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C2" w:rsidRPr="00D367DA" w:rsidRDefault="00890A4C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СВЕДЕНИЯ</w:t>
      </w:r>
    </w:p>
    <w:p w:rsidR="006203C2" w:rsidRPr="00642F2E" w:rsidRDefault="006203C2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о реализации основной профессиональной образовательной программы среднего профессионального образования</w:t>
      </w:r>
      <w:r w:rsidRPr="00642F2E">
        <w:rPr>
          <w:rFonts w:eastAsia="SimSun"/>
          <w:b/>
          <w:bCs/>
          <w:kern w:val="28"/>
          <w:sz w:val="28"/>
          <w:szCs w:val="28"/>
          <w:lang w:eastAsia="hi-IN" w:bidi="hi-IN"/>
        </w:rPr>
        <w:t>, заявленной для государственной аккредитации образовательной деятельности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6203C2" w:rsidRPr="008C7465" w:rsidRDefault="007A0E79" w:rsidP="006203C2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Т</w:t>
      </w:r>
      <w:r w:rsidR="008C7465" w:rsidRPr="008C7465">
        <w:rPr>
          <w:rFonts w:eastAsia="Calibri"/>
          <w:b/>
          <w:sz w:val="28"/>
          <w:szCs w:val="28"/>
          <w:u w:val="single"/>
          <w:lang w:eastAsia="en-US"/>
        </w:rPr>
        <w:t>ехнология машиностроения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 xml:space="preserve">наименование основной образовательной программы </w:t>
      </w:r>
    </w:p>
    <w:p w:rsidR="006203C2" w:rsidRPr="008C7465" w:rsidRDefault="008C7465" w:rsidP="008C7465">
      <w:pPr>
        <w:tabs>
          <w:tab w:val="left" w:pos="916"/>
        </w:tabs>
        <w:spacing w:before="240"/>
        <w:jc w:val="center"/>
        <w:rPr>
          <w:b/>
          <w:sz w:val="32"/>
          <w:szCs w:val="32"/>
          <w:u w:val="single"/>
        </w:rPr>
      </w:pPr>
      <w:r w:rsidRPr="008C7465">
        <w:rPr>
          <w:b/>
          <w:sz w:val="28"/>
          <w:szCs w:val="28"/>
          <w:u w:val="single"/>
        </w:rPr>
        <w:t>15.02.08</w:t>
      </w:r>
      <w:r w:rsidRPr="008C7465">
        <w:rPr>
          <w:sz w:val="28"/>
          <w:szCs w:val="28"/>
          <w:u w:val="single"/>
        </w:rPr>
        <w:t xml:space="preserve"> </w:t>
      </w:r>
      <w:r w:rsidRPr="008C7465">
        <w:rPr>
          <w:b/>
          <w:sz w:val="28"/>
          <w:szCs w:val="28"/>
          <w:u w:val="single"/>
        </w:rPr>
        <w:t xml:space="preserve">«Технология машиностроения»  </w:t>
      </w:r>
      <w:r w:rsidR="000F0869" w:rsidRPr="008C7465">
        <w:rPr>
          <w:rFonts w:eastAsia="Calibri"/>
          <w:sz w:val="28"/>
          <w:szCs w:val="28"/>
          <w:u w:val="single"/>
          <w:lang w:eastAsia="en-US"/>
        </w:rPr>
        <w:t xml:space="preserve">                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код и наименование профессии/специальности</w:t>
      </w:r>
    </w:p>
    <w:p w:rsidR="00323651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</w:t>
      </w:r>
      <w:r w:rsidR="00323651" w:rsidRPr="00323651">
        <w:rPr>
          <w:rFonts w:eastAsia="Calibri"/>
          <w:sz w:val="28"/>
          <w:szCs w:val="28"/>
          <w:u w:val="single"/>
          <w:lang w:eastAsia="en-US"/>
        </w:rPr>
        <w:t>техник</w:t>
      </w:r>
      <w:r w:rsidRPr="00D367DA">
        <w:rPr>
          <w:rFonts w:eastAsia="Calibri"/>
          <w:sz w:val="24"/>
          <w:szCs w:val="24"/>
          <w:lang w:eastAsia="en-US"/>
        </w:rPr>
        <w:t>_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присваиваемая квалификация</w:t>
      </w:r>
    </w:p>
    <w:p w:rsidR="00323651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D367DA">
        <w:rPr>
          <w:rFonts w:eastAsia="Calibri"/>
          <w:sz w:val="24"/>
          <w:szCs w:val="24"/>
          <w:lang w:eastAsia="en-US"/>
        </w:rPr>
        <w:t>__</w:t>
      </w:r>
      <w:r w:rsidR="000F0869" w:rsidRPr="00323651">
        <w:rPr>
          <w:rFonts w:eastAsia="Calibri"/>
          <w:sz w:val="28"/>
          <w:szCs w:val="28"/>
          <w:u w:val="single"/>
          <w:lang w:eastAsia="en-US"/>
        </w:rPr>
        <w:t xml:space="preserve">Автономное образовательное учреждение высшего </w:t>
      </w:r>
      <w:r w:rsidR="00323651" w:rsidRPr="00323651">
        <w:rPr>
          <w:rFonts w:eastAsia="Calibri"/>
          <w:sz w:val="28"/>
          <w:szCs w:val="28"/>
          <w:u w:val="single"/>
          <w:lang w:eastAsia="en-US"/>
        </w:rPr>
        <w:t>профессионального образования Ленинградской области «Государственный институт экономики, финансов, права и технологий»</w:t>
      </w:r>
      <w:r w:rsidRPr="00D367DA">
        <w:rPr>
          <w:rFonts w:eastAsia="Calibri"/>
          <w:sz w:val="24"/>
          <w:szCs w:val="24"/>
          <w:lang w:eastAsia="en-US"/>
        </w:rPr>
        <w:t>___</w:t>
      </w:r>
    </w:p>
    <w:p w:rsidR="006203C2" w:rsidRPr="00D367DA" w:rsidRDefault="006203C2" w:rsidP="006203C2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D367DA">
        <w:rPr>
          <w:rFonts w:eastAsia="Calibri"/>
          <w:sz w:val="22"/>
          <w:szCs w:val="22"/>
          <w:lang w:eastAsia="en-US"/>
        </w:rPr>
        <w:t>полное наименование организации, осуществляющей образовательную деятельность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t>Основная образовательная программа реализуется совместно __</w:t>
      </w:r>
      <w:r w:rsidR="00323651">
        <w:rPr>
          <w:rFonts w:eastAsia="Calibri"/>
          <w:sz w:val="28"/>
          <w:szCs w:val="28"/>
          <w:lang w:eastAsia="en-US"/>
        </w:rPr>
        <w:t>нет</w:t>
      </w:r>
      <w:r w:rsidRPr="00D367DA">
        <w:rPr>
          <w:rFonts w:eastAsia="Calibri"/>
          <w:b/>
          <w:sz w:val="28"/>
          <w:szCs w:val="28"/>
          <w:lang w:eastAsia="en-US"/>
        </w:rPr>
        <w:t xml:space="preserve">__ </w:t>
      </w:r>
      <w:r w:rsidRPr="00D367DA">
        <w:rPr>
          <w:rFonts w:eastAsia="Calibri"/>
          <w:sz w:val="28"/>
          <w:szCs w:val="28"/>
          <w:lang w:eastAsia="en-US"/>
        </w:rPr>
        <w:t xml:space="preserve">с </w:t>
      </w:r>
      <w:r w:rsidRPr="00D367DA">
        <w:rPr>
          <w:rFonts w:eastAsia="Calibri"/>
          <w:b/>
          <w:sz w:val="28"/>
          <w:szCs w:val="28"/>
          <w:lang w:eastAsia="en-US"/>
        </w:rPr>
        <w:t>__________________________________________</w:t>
      </w:r>
      <w:r w:rsidRPr="00D367DA">
        <w:rPr>
          <w:rFonts w:eastAsia="Calibri"/>
          <w:b/>
          <w:sz w:val="28"/>
          <w:szCs w:val="28"/>
          <w:lang w:eastAsia="en-US"/>
        </w:rPr>
        <w:br/>
        <w:t xml:space="preserve">                                                                                   </w:t>
      </w:r>
      <w:r w:rsidRPr="00D367DA">
        <w:rPr>
          <w:rFonts w:eastAsia="Calibri"/>
          <w:sz w:val="22"/>
          <w:szCs w:val="22"/>
          <w:lang w:eastAsia="en-US"/>
        </w:rPr>
        <w:t xml:space="preserve">                                (да/нет)                           (полное наименование юридического лица)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____________________________________________________________________________</w:t>
      </w:r>
      <w:r w:rsidR="00323651">
        <w:rPr>
          <w:rFonts w:eastAsia="Calibri"/>
          <w:b/>
          <w:sz w:val="28"/>
          <w:szCs w:val="28"/>
          <w:lang w:eastAsia="en-US"/>
        </w:rPr>
        <w:t>____________________________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323651" w:rsidRDefault="006203C2" w:rsidP="0032365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367DA">
        <w:rPr>
          <w:rFonts w:eastAsia="Calibri"/>
          <w:sz w:val="28"/>
          <w:szCs w:val="28"/>
          <w:lang w:eastAsia="en-US"/>
        </w:rPr>
        <w:t>Основная образовательная программа реализуется в организации, осуществляющей образовательную деятельность и находящейся в ведении федеральн</w:t>
      </w:r>
      <w:r w:rsidR="001F5D84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государственн</w:t>
      </w:r>
      <w:r w:rsidR="001F5D84">
        <w:rPr>
          <w:rFonts w:eastAsia="Calibri"/>
          <w:sz w:val="28"/>
          <w:szCs w:val="28"/>
          <w:lang w:eastAsia="en-US"/>
        </w:rPr>
        <w:t>ого</w:t>
      </w:r>
      <w:r w:rsidRPr="00D367DA">
        <w:rPr>
          <w:rFonts w:eastAsia="Calibri"/>
          <w:sz w:val="28"/>
          <w:szCs w:val="28"/>
          <w:lang w:eastAsia="en-US"/>
        </w:rPr>
        <w:t xml:space="preserve"> орган</w:t>
      </w:r>
      <w:r w:rsidR="001F5D84">
        <w:rPr>
          <w:rFonts w:eastAsia="Calibri"/>
          <w:sz w:val="28"/>
          <w:szCs w:val="28"/>
          <w:lang w:eastAsia="en-US"/>
        </w:rPr>
        <w:t>а</w:t>
      </w:r>
      <w:r w:rsidRPr="00D367DA">
        <w:rPr>
          <w:rFonts w:eastAsia="Calibri"/>
          <w:sz w:val="28"/>
          <w:szCs w:val="28"/>
          <w:lang w:eastAsia="en-US"/>
        </w:rPr>
        <w:t>, осуществляющ</w:t>
      </w:r>
      <w:r w:rsidR="001F5D84">
        <w:rPr>
          <w:rFonts w:eastAsia="Calibri"/>
          <w:sz w:val="28"/>
          <w:szCs w:val="28"/>
          <w:lang w:eastAsia="en-US"/>
        </w:rPr>
        <w:t>его</w:t>
      </w:r>
      <w:r w:rsidRPr="00D367DA">
        <w:rPr>
          <w:rFonts w:eastAsia="Calibri"/>
          <w:sz w:val="28"/>
          <w:szCs w:val="28"/>
          <w:lang w:eastAsia="en-US"/>
        </w:rPr>
        <w:t xml:space="preserve"> подготовку кадров в интересах обороны и безопасности государства, обеспечения закон</w:t>
      </w:r>
      <w:r w:rsidR="00323651">
        <w:rPr>
          <w:rFonts w:eastAsia="Calibri"/>
          <w:sz w:val="28"/>
          <w:szCs w:val="28"/>
          <w:lang w:eastAsia="en-US"/>
        </w:rPr>
        <w:t>ности и правопорядка___</w:t>
      </w:r>
      <w:r w:rsidR="00890A4C">
        <w:rPr>
          <w:rFonts w:eastAsia="Calibri"/>
          <w:sz w:val="28"/>
          <w:szCs w:val="28"/>
          <w:lang w:eastAsia="en-US"/>
        </w:rPr>
        <w:t>нет</w:t>
      </w:r>
      <w:r w:rsidRPr="00D367DA">
        <w:rPr>
          <w:rFonts w:eastAsia="Calibri"/>
          <w:sz w:val="28"/>
          <w:szCs w:val="28"/>
          <w:lang w:eastAsia="en-US"/>
        </w:rPr>
        <w:t>__</w:t>
      </w:r>
      <w:r w:rsidR="00323651">
        <w:rPr>
          <w:rFonts w:eastAsia="Calibri"/>
          <w:sz w:val="28"/>
          <w:szCs w:val="28"/>
          <w:lang w:eastAsia="en-US"/>
        </w:rPr>
        <w:t xml:space="preserve"> </w:t>
      </w:r>
    </w:p>
    <w:p w:rsidR="006203C2" w:rsidRPr="00D367DA" w:rsidRDefault="00323651" w:rsidP="00323651">
      <w:pPr>
        <w:widowControl/>
        <w:autoSpaceDE/>
        <w:autoSpaceDN/>
        <w:adjustRightInd/>
        <w:ind w:left="9204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6203C2" w:rsidRPr="00D367DA">
        <w:rPr>
          <w:rFonts w:eastAsia="Calibri"/>
          <w:sz w:val="22"/>
          <w:szCs w:val="22"/>
          <w:lang w:eastAsia="en-US"/>
        </w:rPr>
        <w:t>(да/нет)</w:t>
      </w:r>
    </w:p>
    <w:p w:rsidR="00E31A66" w:rsidRPr="00D367DA" w:rsidRDefault="00E31A66" w:rsidP="00E31A6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>Раздел 1. Сведения о структуре основной образовательной программы</w:t>
      </w:r>
    </w:p>
    <w:p w:rsidR="00E31A66" w:rsidRPr="00D367DA" w:rsidRDefault="00E31A66" w:rsidP="00E31A66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15351" w:type="dxa"/>
        <w:jc w:val="center"/>
        <w:shd w:val="clear" w:color="auto" w:fill="FFFFFF"/>
        <w:tblLayout w:type="fixed"/>
        <w:tblLook w:val="0000"/>
      </w:tblPr>
      <w:tblGrid>
        <w:gridCol w:w="567"/>
        <w:gridCol w:w="10061"/>
        <w:gridCol w:w="2978"/>
        <w:gridCol w:w="1745"/>
      </w:tblGrid>
      <w:tr w:rsidR="00E31A66" w:rsidRPr="007530B0" w:rsidTr="003B4B42">
        <w:trPr>
          <w:trHeight w:val="30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530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7530B0" w:rsidRDefault="00E31A66" w:rsidP="003B4B42">
            <w:pPr>
              <w:widowControl/>
              <w:suppressAutoHyphens/>
              <w:rPr>
                <w:b/>
                <w:sz w:val="24"/>
                <w:szCs w:val="24"/>
                <w:lang w:val="fr-FR"/>
              </w:rPr>
            </w:pPr>
            <w:r w:rsidRPr="007530B0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7530B0">
              <w:rPr>
                <w:b/>
                <w:bCs/>
                <w:sz w:val="24"/>
                <w:szCs w:val="24"/>
              </w:rPr>
              <w:t>.Общая структура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E40555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E40555">
              <w:rPr>
                <w:b/>
                <w:sz w:val="24"/>
                <w:szCs w:val="24"/>
              </w:rPr>
              <w:t>Единица измерения</w:t>
            </w:r>
          </w:p>
          <w:p w:rsidR="00E31A66" w:rsidRPr="00E40555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7530B0">
              <w:rPr>
                <w:b/>
                <w:sz w:val="24"/>
                <w:szCs w:val="24"/>
              </w:rPr>
              <w:t>Значение сведений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1.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Учебные циклы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7530B0">
              <w:rPr>
                <w:bCs/>
                <w:sz w:val="24"/>
                <w:szCs w:val="24"/>
              </w:rPr>
              <w:t>профессиональные модули, междисциплинарные курсы, дисциплины</w:t>
            </w:r>
            <w:r>
              <w:rPr>
                <w:bCs/>
                <w:sz w:val="24"/>
                <w:szCs w:val="24"/>
              </w:rPr>
              <w:t>), суммарно</w:t>
            </w:r>
            <w:r w:rsidRPr="007530B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C1C2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8C7465" w:rsidP="00947974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947974">
              <w:rPr>
                <w:bCs/>
                <w:sz w:val="24"/>
                <w:szCs w:val="24"/>
              </w:rPr>
              <w:t>482</w:t>
            </w:r>
          </w:p>
        </w:tc>
      </w:tr>
      <w:tr w:rsidR="00E31A66" w:rsidRPr="007530B0" w:rsidTr="00C87DB2">
        <w:trPr>
          <w:trHeight w:val="5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2.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rPr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Обязательная  часть учебных циклов,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C1C2B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947974" w:rsidP="003B4B42">
            <w:pPr>
              <w:widowControl/>
              <w:tabs>
                <w:tab w:val="left" w:pos="5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3.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ind w:left="380" w:hanging="380"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Вариативная часть</w:t>
            </w:r>
            <w:r>
              <w:rPr>
                <w:bCs/>
                <w:sz w:val="24"/>
                <w:szCs w:val="24"/>
              </w:rPr>
              <w:t xml:space="preserve"> учебных цик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лов,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C1C2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C87DB2" w:rsidRDefault="00C87DB2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C87DB2">
              <w:t>1350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4.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Практики</w:t>
            </w:r>
            <w:r>
              <w:rPr>
                <w:bCs/>
                <w:sz w:val="24"/>
                <w:szCs w:val="24"/>
              </w:rPr>
              <w:t>, суммарно</w:t>
            </w:r>
            <w:r w:rsidRPr="007530B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C1C2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C87DB2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947974">
              <w:rPr>
                <w:bCs/>
                <w:sz w:val="24"/>
                <w:szCs w:val="24"/>
              </w:rPr>
              <w:t>9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>Государственная итоговая аттестация</w:t>
            </w:r>
            <w:r>
              <w:rPr>
                <w:bCs/>
                <w:sz w:val="24"/>
                <w:szCs w:val="24"/>
              </w:rPr>
              <w:t>, суммарно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180893" w:rsidRDefault="00E31A66" w:rsidP="003C1C2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Недели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E31A66" w:rsidRPr="00D01DEA" w:rsidRDefault="00D01DEA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>6.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rPr>
                <w:sz w:val="24"/>
                <w:szCs w:val="24"/>
                <w:lang w:val="fr-FR"/>
              </w:rPr>
            </w:pPr>
            <w:r w:rsidRPr="007530B0">
              <w:rPr>
                <w:bCs/>
                <w:sz w:val="24"/>
                <w:szCs w:val="24"/>
              </w:rPr>
              <w:t xml:space="preserve">Общий объем </w:t>
            </w:r>
            <w:r>
              <w:rPr>
                <w:bCs/>
                <w:sz w:val="24"/>
                <w:szCs w:val="24"/>
              </w:rPr>
              <w:t>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2722C6" w:rsidRDefault="00E31A66" w:rsidP="003C1C2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D01DEA" w:rsidRDefault="00C87DB2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7530B0">
              <w:rPr>
                <w:b/>
                <w:sz w:val="24"/>
                <w:szCs w:val="24"/>
              </w:rPr>
              <w:t>. Структура основной образовательной программы с учётом электронного обучения</w:t>
            </w:r>
            <w:r w:rsidRPr="00D367DA">
              <w:rPr>
                <w:b/>
                <w:sz w:val="22"/>
              </w:rPr>
              <w:t xml:space="preserve"> </w:t>
            </w:r>
            <w:r w:rsidRPr="002722C6">
              <w:rPr>
                <w:b/>
                <w:sz w:val="24"/>
                <w:szCs w:val="24"/>
              </w:rPr>
              <w:t>и дистанционных образовательных технологий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B4B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sz w:val="24"/>
                <w:szCs w:val="24"/>
              </w:rPr>
              <w:t xml:space="preserve">Суммарная трудоёмкость </w:t>
            </w:r>
            <w:r>
              <w:rPr>
                <w:sz w:val="24"/>
                <w:szCs w:val="24"/>
              </w:rPr>
              <w:t xml:space="preserve">частей основной образовательной </w:t>
            </w:r>
            <w:r w:rsidRPr="007530B0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>,</w:t>
            </w:r>
            <w:r w:rsidRPr="007530B0">
              <w:rPr>
                <w:sz w:val="24"/>
                <w:szCs w:val="24"/>
              </w:rPr>
              <w:t xml:space="preserve">  реализуем</w:t>
            </w:r>
            <w:r>
              <w:rPr>
                <w:sz w:val="24"/>
                <w:szCs w:val="24"/>
              </w:rPr>
              <w:t>ых</w:t>
            </w:r>
            <w:r w:rsidRPr="007530B0">
              <w:rPr>
                <w:sz w:val="24"/>
                <w:szCs w:val="24"/>
              </w:rPr>
              <w:t xml:space="preserve"> с применением электронного обучения, дистанционных образовательных технологий  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E31A6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Академические часы/ Недели/Зачетные единицы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3C1C2B" w:rsidRDefault="003C1C2B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E31A66" w:rsidRPr="007530B0" w:rsidTr="003B4B42">
        <w:trPr>
          <w:trHeight w:val="20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7530B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7530B0" w:rsidRDefault="00E31A66" w:rsidP="003B4B42">
            <w:pPr>
              <w:widowControl/>
              <w:suppressAutoHyphens/>
              <w:adjustRightInd/>
              <w:jc w:val="both"/>
              <w:rPr>
                <w:sz w:val="24"/>
                <w:szCs w:val="24"/>
              </w:rPr>
            </w:pP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частей </w:t>
            </w:r>
            <w:r>
              <w:rPr>
                <w:sz w:val="24"/>
                <w:szCs w:val="24"/>
              </w:rPr>
              <w:t xml:space="preserve">основной образовательной </w:t>
            </w:r>
            <w:r w:rsidRPr="007530B0">
              <w:rPr>
                <w:sz w:val="24"/>
                <w:szCs w:val="24"/>
              </w:rPr>
              <w:t>программы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>, реализуем</w:t>
            </w:r>
            <w:r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7530B0">
              <w:rPr>
                <w:rFonts w:eastAsia="Calibri"/>
                <w:sz w:val="24"/>
                <w:szCs w:val="24"/>
                <w:lang w:eastAsia="en-US"/>
              </w:rPr>
              <w:t xml:space="preserve"> с применением электронного обучения, дистанционных образовательных технологий  </w:t>
            </w:r>
            <w:r>
              <w:rPr>
                <w:rFonts w:eastAsia="Calibri"/>
                <w:sz w:val="24"/>
                <w:szCs w:val="24"/>
                <w:lang w:eastAsia="en-US"/>
              </w:rPr>
              <w:t>в общей трудоемкости основной образовательной программы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E40555" w:rsidRDefault="00E31A66" w:rsidP="003B4B4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E40555">
              <w:rPr>
                <w:sz w:val="24"/>
                <w:szCs w:val="24"/>
              </w:rPr>
              <w:t>%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1A66" w:rsidRPr="003C1C2B" w:rsidRDefault="003C1C2B" w:rsidP="003B4B42">
            <w:pPr>
              <w:widowControl/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Pr="008815B5" w:rsidRDefault="006203C2" w:rsidP="006203C2">
      <w:pPr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9228D4">
        <w:rPr>
          <w:rFonts w:eastAsia="Calibri"/>
          <w:b/>
          <w:sz w:val="28"/>
          <w:szCs w:val="28"/>
          <w:lang w:eastAsia="en-US"/>
        </w:rPr>
        <w:t xml:space="preserve">Раздел 2. </w:t>
      </w:r>
      <w:r w:rsidRPr="008815B5">
        <w:rPr>
          <w:rFonts w:eastAsia="Calibri"/>
          <w:b/>
          <w:sz w:val="28"/>
          <w:szCs w:val="28"/>
          <w:lang w:eastAsia="en-US"/>
        </w:rPr>
        <w:t>Сведения о</w:t>
      </w:r>
      <w:r>
        <w:rPr>
          <w:rFonts w:eastAsia="Calibri"/>
          <w:b/>
          <w:sz w:val="28"/>
          <w:szCs w:val="28"/>
          <w:lang w:eastAsia="en-US"/>
        </w:rPr>
        <w:t>б</w:t>
      </w:r>
      <w:r w:rsidRPr="008815B5">
        <w:rPr>
          <w:rFonts w:eastAsia="Calibri"/>
          <w:b/>
          <w:sz w:val="28"/>
          <w:szCs w:val="28"/>
          <w:lang w:eastAsia="en-US"/>
        </w:rPr>
        <w:t xml:space="preserve"> основной образовательной программе</w:t>
      </w:r>
    </w:p>
    <w:p w:rsidR="00B717FA" w:rsidRPr="003C1C2B" w:rsidRDefault="006203C2" w:rsidP="003C1C2B">
      <w:pPr>
        <w:widowControl/>
        <w:ind w:firstLine="540"/>
        <w:jc w:val="both"/>
        <w:rPr>
          <w:b/>
          <w:sz w:val="28"/>
          <w:szCs w:val="28"/>
        </w:rPr>
      </w:pPr>
      <w:r w:rsidRPr="007511A4">
        <w:rPr>
          <w:b/>
          <w:sz w:val="28"/>
          <w:szCs w:val="28"/>
        </w:rPr>
        <w:t xml:space="preserve">2.1. Требования к результатам освоения </w:t>
      </w:r>
      <w:r w:rsidR="00B717FA">
        <w:rPr>
          <w:b/>
          <w:sz w:val="28"/>
          <w:szCs w:val="28"/>
        </w:rPr>
        <w:t xml:space="preserve">основной </w:t>
      </w:r>
      <w:r w:rsidRPr="007511A4">
        <w:rPr>
          <w:b/>
          <w:sz w:val="28"/>
          <w:szCs w:val="28"/>
        </w:rPr>
        <w:t>образовательной программы</w:t>
      </w:r>
      <w:r w:rsidR="00B717FA">
        <w:rPr>
          <w:b/>
          <w:sz w:val="28"/>
          <w:szCs w:val="28"/>
        </w:rPr>
        <w:t xml:space="preserve"> (</w:t>
      </w:r>
      <w:r w:rsidR="00B717FA">
        <w:rPr>
          <w:b/>
          <w:bCs/>
          <w:sz w:val="28"/>
          <w:szCs w:val="28"/>
        </w:rPr>
        <w:t>программы подготовки специалистов среднего звена)</w:t>
      </w:r>
    </w:p>
    <w:p w:rsidR="00B717FA" w:rsidRPr="00A50450" w:rsidRDefault="00B717FA" w:rsidP="00B717FA">
      <w:pPr>
        <w:widowControl/>
        <w:ind w:firstLine="540"/>
        <w:jc w:val="both"/>
        <w:rPr>
          <w:b/>
          <w:sz w:val="18"/>
          <w:szCs w:val="18"/>
        </w:rPr>
      </w:pPr>
    </w:p>
    <w:tbl>
      <w:tblPr>
        <w:tblW w:w="1599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5"/>
        <w:gridCol w:w="1378"/>
        <w:gridCol w:w="20"/>
        <w:gridCol w:w="1110"/>
        <w:gridCol w:w="709"/>
        <w:gridCol w:w="856"/>
        <w:gridCol w:w="14"/>
        <w:gridCol w:w="15"/>
        <w:gridCol w:w="963"/>
        <w:gridCol w:w="287"/>
        <w:gridCol w:w="14"/>
        <w:gridCol w:w="11"/>
        <w:gridCol w:w="113"/>
        <w:gridCol w:w="731"/>
        <w:gridCol w:w="7"/>
        <w:gridCol w:w="396"/>
        <w:gridCol w:w="851"/>
        <w:gridCol w:w="170"/>
        <w:gridCol w:w="993"/>
        <w:gridCol w:w="993"/>
        <w:gridCol w:w="282"/>
        <w:gridCol w:w="711"/>
        <w:gridCol w:w="849"/>
        <w:gridCol w:w="144"/>
        <w:gridCol w:w="993"/>
      </w:tblGrid>
      <w:tr w:rsidR="00F258BE" w:rsidRPr="007511A4" w:rsidTr="001C7357">
        <w:trPr>
          <w:trHeight w:val="347"/>
        </w:trPr>
        <w:tc>
          <w:tcPr>
            <w:tcW w:w="15995" w:type="dxa"/>
            <w:gridSpan w:val="25"/>
            <w:tcBorders>
              <w:bottom w:val="nil"/>
            </w:tcBorders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511A4">
              <w:rPr>
                <w:b/>
                <w:sz w:val="28"/>
                <w:szCs w:val="28"/>
              </w:rPr>
              <w:t>Общие компетенции</w:t>
            </w:r>
          </w:p>
        </w:tc>
      </w:tr>
      <w:tr w:rsidR="008E7BAD" w:rsidRPr="007511A4" w:rsidTr="008E7BAD">
        <w:trPr>
          <w:trHeight w:val="3181"/>
        </w:trPr>
        <w:tc>
          <w:tcPr>
            <w:tcW w:w="3385" w:type="dxa"/>
            <w:tcBorders>
              <w:bottom w:val="nil"/>
            </w:tcBorders>
          </w:tcPr>
          <w:p w:rsidR="00C467A6" w:rsidRPr="00671DB5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71DB5">
              <w:rPr>
                <w:b/>
                <w:sz w:val="24"/>
                <w:szCs w:val="24"/>
              </w:rPr>
              <w:t>Наименование программ, предметных областей, учебных циклов, разделов, модулей</w:t>
            </w:r>
            <w:r>
              <w:rPr>
                <w:b/>
                <w:sz w:val="24"/>
                <w:szCs w:val="24"/>
              </w:rPr>
              <w:t>,</w:t>
            </w:r>
            <w:r w:rsidRPr="006813F0">
              <w:rPr>
                <w:b/>
                <w:sz w:val="24"/>
                <w:szCs w:val="24"/>
              </w:rPr>
              <w:t xml:space="preserve"> дисциплин, междисциплинарных курсов </w:t>
            </w:r>
          </w:p>
        </w:tc>
        <w:tc>
          <w:tcPr>
            <w:tcW w:w="1378" w:type="dxa"/>
          </w:tcPr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компетенции,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содержание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</w:t>
            </w:r>
          </w:p>
          <w:p w:rsidR="00C467A6" w:rsidRPr="007511A4" w:rsidRDefault="00C467A6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ОК-1…</w:t>
            </w:r>
          </w:p>
        </w:tc>
        <w:tc>
          <w:tcPr>
            <w:tcW w:w="1130" w:type="dxa"/>
            <w:gridSpan w:val="2"/>
            <w:textDirection w:val="btLr"/>
          </w:tcPr>
          <w:p w:rsidR="0044043F" w:rsidRPr="0044043F" w:rsidRDefault="0044043F" w:rsidP="0044043F">
            <w:pPr>
              <w:pStyle w:val="af7"/>
              <w:ind w:left="0" w:firstLine="0"/>
            </w:pPr>
            <w:r w:rsidRPr="0044043F">
              <w:t>ОК</w:t>
            </w:r>
            <w:r w:rsidRPr="0044043F">
              <w:rPr>
                <w:lang w:val="en-US"/>
              </w:rPr>
              <w:t> </w:t>
            </w:r>
            <w:r w:rsidRPr="0044043F">
              <w:t>1.</w:t>
            </w:r>
            <w:r w:rsidRPr="0044043F">
              <w:rPr>
                <w:lang w:val="en-US"/>
              </w:rPr>
              <w:t> </w:t>
            </w:r>
            <w:r w:rsidRPr="0044043F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C467A6" w:rsidRPr="0044043F" w:rsidRDefault="00C467A6" w:rsidP="0044043F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</w:p>
        </w:tc>
        <w:tc>
          <w:tcPr>
            <w:tcW w:w="1565" w:type="dxa"/>
            <w:gridSpan w:val="2"/>
            <w:textDirection w:val="btLr"/>
          </w:tcPr>
          <w:p w:rsidR="0044043F" w:rsidRPr="0044043F" w:rsidRDefault="0044043F" w:rsidP="0044043F">
            <w:pPr>
              <w:pStyle w:val="af7"/>
              <w:ind w:left="0" w:firstLine="0"/>
            </w:pPr>
            <w:r w:rsidRPr="0044043F">
              <w:t>ОК 2.</w:t>
            </w:r>
            <w:r w:rsidRPr="0044043F">
              <w:rPr>
                <w:lang w:val="en-US"/>
              </w:rPr>
              <w:t> </w:t>
            </w:r>
            <w:r w:rsidRPr="0044043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467A6" w:rsidRPr="0044043F" w:rsidRDefault="00C467A6" w:rsidP="0044043F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44043F" w:rsidRPr="0044043F" w:rsidRDefault="0044043F" w:rsidP="0044043F">
            <w:pPr>
              <w:pStyle w:val="af7"/>
              <w:ind w:left="0" w:firstLine="0"/>
            </w:pPr>
            <w:r w:rsidRPr="0044043F">
              <w:t>ОК 3.</w:t>
            </w:r>
            <w:r w:rsidRPr="0044043F">
              <w:rPr>
                <w:lang w:val="en-US"/>
              </w:rPr>
              <w:t> </w:t>
            </w:r>
            <w:r w:rsidRPr="0044043F">
              <w:t>Принимать решения в стандартных и нестандартных ситуациях и нести за них ответственность.</w:t>
            </w:r>
          </w:p>
          <w:p w:rsidR="00C467A6" w:rsidRPr="0044043F" w:rsidRDefault="00C467A6" w:rsidP="0044043F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</w:p>
        </w:tc>
        <w:tc>
          <w:tcPr>
            <w:tcW w:w="1559" w:type="dxa"/>
            <w:gridSpan w:val="7"/>
            <w:textDirection w:val="btLr"/>
          </w:tcPr>
          <w:p w:rsidR="0044043F" w:rsidRPr="0044043F" w:rsidRDefault="0044043F" w:rsidP="0044043F">
            <w:pPr>
              <w:pStyle w:val="af7"/>
              <w:ind w:left="0" w:firstLine="0"/>
            </w:pPr>
            <w:r w:rsidRPr="0044043F">
              <w:t>ОК 4.</w:t>
            </w:r>
            <w:r w:rsidRPr="0044043F">
              <w:rPr>
                <w:lang w:val="en-US"/>
              </w:rPr>
              <w:t> </w:t>
            </w:r>
            <w:r w:rsidRPr="0044043F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467A6" w:rsidRPr="0044043F" w:rsidRDefault="00C467A6" w:rsidP="0044043F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</w:p>
        </w:tc>
        <w:tc>
          <w:tcPr>
            <w:tcW w:w="851" w:type="dxa"/>
            <w:textDirection w:val="btLr"/>
          </w:tcPr>
          <w:p w:rsidR="0044043F" w:rsidRPr="0044043F" w:rsidRDefault="0044043F" w:rsidP="0044043F">
            <w:pPr>
              <w:pStyle w:val="af7"/>
              <w:ind w:left="0" w:firstLine="0"/>
            </w:pPr>
            <w:r w:rsidRPr="0044043F">
              <w:t>ОК 5.</w:t>
            </w:r>
            <w:r w:rsidRPr="0044043F">
              <w:rPr>
                <w:lang w:val="en-US"/>
              </w:rPr>
              <w:t> </w:t>
            </w:r>
            <w:r w:rsidRPr="0044043F">
              <w:t>Использовать информационно-коммуникационные технологии в профессиональной деятельности.</w:t>
            </w:r>
          </w:p>
          <w:p w:rsidR="00C467A6" w:rsidRPr="0044043F" w:rsidRDefault="00C467A6" w:rsidP="0044043F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 w:rsidRPr="0044043F">
              <w:t>профессиональной деятельности</w:t>
            </w:r>
            <w:r w:rsidRPr="0044043F">
              <w:rPr>
                <w:b/>
              </w:rPr>
              <w:t xml:space="preserve"> </w:t>
            </w:r>
          </w:p>
        </w:tc>
        <w:tc>
          <w:tcPr>
            <w:tcW w:w="1163" w:type="dxa"/>
            <w:gridSpan w:val="2"/>
            <w:textDirection w:val="btLr"/>
          </w:tcPr>
          <w:p w:rsidR="0044043F" w:rsidRPr="0044043F" w:rsidRDefault="0044043F" w:rsidP="0044043F">
            <w:pPr>
              <w:pStyle w:val="af7"/>
              <w:ind w:left="0" w:firstLine="0"/>
            </w:pPr>
            <w:r w:rsidRPr="0044043F">
              <w:t>ОК 6.</w:t>
            </w:r>
            <w:r w:rsidRPr="0044043F">
              <w:rPr>
                <w:lang w:val="en-US"/>
              </w:rPr>
              <w:t> </w:t>
            </w:r>
            <w:r w:rsidRPr="0044043F">
              <w:t>Работать в коллективе и команде, эффективно общаться с</w:t>
            </w:r>
            <w:r w:rsidRPr="0044043F">
              <w:rPr>
                <w:lang w:val="en-US"/>
              </w:rPr>
              <w:t> </w:t>
            </w:r>
            <w:r w:rsidRPr="0044043F">
              <w:t>коллегами, руководством, потребителями.</w:t>
            </w:r>
          </w:p>
          <w:p w:rsidR="00C467A6" w:rsidRPr="0044043F" w:rsidRDefault="00C467A6" w:rsidP="0044043F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</w:p>
        </w:tc>
        <w:tc>
          <w:tcPr>
            <w:tcW w:w="1275" w:type="dxa"/>
            <w:gridSpan w:val="2"/>
            <w:textDirection w:val="btLr"/>
          </w:tcPr>
          <w:p w:rsidR="00C467A6" w:rsidRPr="0044043F" w:rsidRDefault="0044043F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 w:rsidRPr="0044043F">
              <w:t>ОК 7.</w:t>
            </w:r>
            <w:r w:rsidRPr="0044043F">
              <w:rPr>
                <w:lang w:val="en-US"/>
              </w:rPr>
              <w:t> </w:t>
            </w:r>
            <w:r w:rsidRPr="0044043F"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560" w:type="dxa"/>
            <w:gridSpan w:val="2"/>
            <w:textDirection w:val="btLr"/>
          </w:tcPr>
          <w:p w:rsidR="0044043F" w:rsidRPr="0044043F" w:rsidRDefault="0044043F" w:rsidP="0044043F">
            <w:pPr>
              <w:pStyle w:val="af7"/>
              <w:ind w:left="0" w:firstLine="0"/>
            </w:pPr>
            <w:r w:rsidRPr="0044043F">
              <w:t>ОК 8.</w:t>
            </w:r>
            <w:r w:rsidRPr="0044043F">
              <w:rPr>
                <w:lang w:val="en-US"/>
              </w:rPr>
              <w:t> </w:t>
            </w:r>
            <w:r w:rsidRPr="0044043F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467A6" w:rsidRPr="0044043F" w:rsidRDefault="00C467A6" w:rsidP="0044043F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</w:p>
        </w:tc>
        <w:tc>
          <w:tcPr>
            <w:tcW w:w="1137" w:type="dxa"/>
            <w:gridSpan w:val="2"/>
            <w:textDirection w:val="btLr"/>
          </w:tcPr>
          <w:p w:rsidR="0044043F" w:rsidRPr="0044043F" w:rsidRDefault="0044043F" w:rsidP="0044043F">
            <w:pPr>
              <w:pStyle w:val="af7"/>
              <w:ind w:left="0" w:firstLine="0"/>
            </w:pPr>
            <w:r w:rsidRPr="0044043F">
              <w:t>ОК 9.</w:t>
            </w:r>
            <w:r w:rsidRPr="0044043F">
              <w:rPr>
                <w:lang w:val="en-US"/>
              </w:rPr>
              <w:t> </w:t>
            </w:r>
            <w:r w:rsidRPr="0044043F">
              <w:t>Ориентироваться в условиях частой смены технологий в</w:t>
            </w:r>
            <w:r w:rsidRPr="0044043F">
              <w:rPr>
                <w:lang w:val="en-US"/>
              </w:rPr>
              <w:t> </w:t>
            </w:r>
            <w:r w:rsidRPr="0044043F">
              <w:t>профессиональной деятельности.</w:t>
            </w:r>
          </w:p>
          <w:p w:rsidR="00C467A6" w:rsidRPr="0044043F" w:rsidRDefault="00C467A6" w:rsidP="0044043F">
            <w:pPr>
              <w:widowControl/>
              <w:autoSpaceDE/>
              <w:autoSpaceDN/>
              <w:adjustRightInd/>
              <w:rPr>
                <w:b/>
              </w:rPr>
            </w:pPr>
          </w:p>
        </w:tc>
      </w:tr>
      <w:tr w:rsidR="00F258BE" w:rsidRPr="00DB5702" w:rsidTr="001C7357">
        <w:trPr>
          <w:trHeight w:val="281"/>
        </w:trPr>
        <w:tc>
          <w:tcPr>
            <w:tcW w:w="15995" w:type="dxa"/>
            <w:gridSpan w:val="25"/>
          </w:tcPr>
          <w:p w:rsidR="00F258BE" w:rsidRPr="00DB5702" w:rsidRDefault="00F258BE" w:rsidP="003B4B42">
            <w:pPr>
              <w:widowControl/>
              <w:autoSpaceDE/>
              <w:autoSpaceDN/>
              <w:adjustRightInd/>
              <w:ind w:firstLine="3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813F0">
              <w:rPr>
                <w:b/>
                <w:sz w:val="24"/>
                <w:szCs w:val="24"/>
              </w:rPr>
              <w:t>Общий гуманитарный и социально-экономический учебны</w:t>
            </w:r>
            <w:r>
              <w:rPr>
                <w:b/>
                <w:sz w:val="24"/>
                <w:szCs w:val="24"/>
              </w:rPr>
              <w:t>й</w:t>
            </w:r>
            <w:r w:rsidRPr="006813F0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F258BE" w:rsidRPr="007511A4" w:rsidTr="001C7357">
        <w:tc>
          <w:tcPr>
            <w:tcW w:w="15995" w:type="dxa"/>
            <w:gridSpan w:val="25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8E7BAD" w:rsidRPr="00DB5702" w:rsidTr="008E7BAD">
        <w:tc>
          <w:tcPr>
            <w:tcW w:w="3385" w:type="dxa"/>
          </w:tcPr>
          <w:p w:rsidR="001C7357" w:rsidRPr="007511A4" w:rsidRDefault="001C7357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378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C7357" w:rsidRPr="007511A4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E7BAD" w:rsidRPr="00DB5702" w:rsidTr="008E7BAD">
        <w:tc>
          <w:tcPr>
            <w:tcW w:w="3385" w:type="dxa"/>
          </w:tcPr>
          <w:p w:rsidR="001C7357" w:rsidRPr="007511A4" w:rsidRDefault="001C7357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8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E7BAD" w:rsidRPr="00DB5702" w:rsidTr="008E7BAD">
        <w:tc>
          <w:tcPr>
            <w:tcW w:w="3385" w:type="dxa"/>
          </w:tcPr>
          <w:p w:rsidR="001C7357" w:rsidRPr="007511A4" w:rsidRDefault="001A47C9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8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E7BAD" w:rsidRPr="00DB5702" w:rsidTr="008E7BAD">
        <w:tc>
          <w:tcPr>
            <w:tcW w:w="3385" w:type="dxa"/>
          </w:tcPr>
          <w:p w:rsidR="001C7357" w:rsidRPr="007511A4" w:rsidRDefault="001A47C9" w:rsidP="001C73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78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1C7357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C7357" w:rsidRPr="007511A4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C7357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8BE" w:rsidRPr="00DB5702" w:rsidTr="001C7357">
        <w:tc>
          <w:tcPr>
            <w:tcW w:w="15995" w:type="dxa"/>
            <w:gridSpan w:val="25"/>
          </w:tcPr>
          <w:p w:rsidR="00F258BE" w:rsidRPr="00DB5702" w:rsidRDefault="00F258BE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8E7BAD" w:rsidRPr="00DB5702" w:rsidTr="008E7BAD">
        <w:trPr>
          <w:trHeight w:val="281"/>
        </w:trPr>
        <w:tc>
          <w:tcPr>
            <w:tcW w:w="3385" w:type="dxa"/>
          </w:tcPr>
          <w:p w:rsidR="001C7357" w:rsidRPr="007511A4" w:rsidRDefault="001A47C9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378" w:type="dxa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1C7357" w:rsidRPr="00DB5702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C7357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E7BAD" w:rsidRPr="00DB5702" w:rsidTr="008E7BAD">
        <w:trPr>
          <w:trHeight w:val="281"/>
        </w:trPr>
        <w:tc>
          <w:tcPr>
            <w:tcW w:w="3385" w:type="dxa"/>
          </w:tcPr>
          <w:p w:rsidR="001A47C9" w:rsidRPr="007511A4" w:rsidRDefault="001A47C9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Основы экономики</w:t>
            </w:r>
          </w:p>
        </w:tc>
        <w:tc>
          <w:tcPr>
            <w:tcW w:w="1378" w:type="dxa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A47C9" w:rsidRPr="00DB5702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258BE" w:rsidRPr="007511A4" w:rsidTr="001C7357">
        <w:tc>
          <w:tcPr>
            <w:tcW w:w="15995" w:type="dxa"/>
            <w:gridSpan w:val="25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ind w:left="36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7511A4">
              <w:rPr>
                <w:b/>
                <w:sz w:val="24"/>
                <w:szCs w:val="24"/>
              </w:rPr>
              <w:t>Математический и общий естественнонаучный учебны</w:t>
            </w:r>
            <w:r>
              <w:rPr>
                <w:b/>
                <w:sz w:val="24"/>
                <w:szCs w:val="24"/>
              </w:rPr>
              <w:t>й</w:t>
            </w:r>
            <w:r w:rsidRPr="007511A4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F258BE" w:rsidRPr="007511A4" w:rsidTr="001C7357">
        <w:tc>
          <w:tcPr>
            <w:tcW w:w="15995" w:type="dxa"/>
            <w:gridSpan w:val="25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8E7BAD" w:rsidRPr="007511A4" w:rsidTr="008E7BAD">
        <w:tc>
          <w:tcPr>
            <w:tcW w:w="3385" w:type="dxa"/>
          </w:tcPr>
          <w:p w:rsidR="001C7357" w:rsidRPr="007511A4" w:rsidRDefault="001A47C9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78" w:type="dxa"/>
          </w:tcPr>
          <w:p w:rsidR="001C7357" w:rsidRPr="007511A4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1C7357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C7357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E7BAD" w:rsidRPr="007511A4" w:rsidTr="008E7BAD">
        <w:tc>
          <w:tcPr>
            <w:tcW w:w="3385" w:type="dxa"/>
          </w:tcPr>
          <w:p w:rsidR="001A47C9" w:rsidRPr="007511A4" w:rsidRDefault="001A47C9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378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2"/>
          </w:tcPr>
          <w:p w:rsidR="001A47C9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1A47C9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A47C9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1A47C9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A47C9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1A47C9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A47C9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A47C9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A47C9" w:rsidRPr="001A47C9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258BE" w:rsidRPr="007511A4" w:rsidTr="001C7357">
        <w:tc>
          <w:tcPr>
            <w:tcW w:w="15995" w:type="dxa"/>
            <w:gridSpan w:val="25"/>
          </w:tcPr>
          <w:p w:rsidR="00F258BE" w:rsidRPr="007511A4" w:rsidRDefault="00F258BE" w:rsidP="003B4B4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7511A4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8E7BAD" w:rsidRPr="007511A4" w:rsidTr="008E7BAD">
        <w:trPr>
          <w:trHeight w:val="281"/>
        </w:trPr>
        <w:tc>
          <w:tcPr>
            <w:tcW w:w="3385" w:type="dxa"/>
          </w:tcPr>
          <w:p w:rsidR="001C7357" w:rsidRPr="007511A4" w:rsidRDefault="001C7357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1C7357" w:rsidRPr="007511A4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0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1C7357" w:rsidRPr="001A47C9" w:rsidRDefault="001C7357" w:rsidP="00485C4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C7357" w:rsidRPr="001A47C9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13F46" w:rsidRPr="007511A4" w:rsidTr="001C7357">
        <w:tc>
          <w:tcPr>
            <w:tcW w:w="15995" w:type="dxa"/>
            <w:gridSpan w:val="25"/>
          </w:tcPr>
          <w:p w:rsidR="00113F46" w:rsidRPr="007511A4" w:rsidRDefault="00113F46" w:rsidP="003B4B42">
            <w:pPr>
              <w:widowControl/>
              <w:autoSpaceDE/>
              <w:autoSpaceDN/>
              <w:adjustRightInd/>
              <w:ind w:left="36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7511A4">
              <w:rPr>
                <w:b/>
                <w:sz w:val="24"/>
                <w:szCs w:val="24"/>
              </w:rPr>
              <w:t>Профессиональный учебный цикл</w:t>
            </w:r>
          </w:p>
        </w:tc>
      </w:tr>
      <w:tr w:rsidR="00113F46" w:rsidRPr="007511A4" w:rsidTr="001C7357">
        <w:tc>
          <w:tcPr>
            <w:tcW w:w="15995" w:type="dxa"/>
            <w:gridSpan w:val="25"/>
          </w:tcPr>
          <w:p w:rsidR="00113F46" w:rsidRPr="007511A4" w:rsidRDefault="00113F46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113F46" w:rsidRPr="007511A4" w:rsidTr="001C7357">
        <w:tc>
          <w:tcPr>
            <w:tcW w:w="15995" w:type="dxa"/>
            <w:gridSpan w:val="25"/>
          </w:tcPr>
          <w:p w:rsidR="00113F46" w:rsidRPr="007511A4" w:rsidRDefault="00113F46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8E7BAD" w:rsidRPr="007511A4" w:rsidTr="008E7BAD">
        <w:tc>
          <w:tcPr>
            <w:tcW w:w="3385" w:type="dxa"/>
          </w:tcPr>
          <w:p w:rsidR="001C7357" w:rsidRPr="00421DF8" w:rsidRDefault="001A47C9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1378" w:type="dxa"/>
          </w:tcPr>
          <w:p w:rsidR="001C7357" w:rsidRPr="007511A4" w:rsidRDefault="001C7357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C7357" w:rsidRPr="007511A4" w:rsidRDefault="001A47C9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823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823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823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823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823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823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823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823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823E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 формообразования и инструменты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оснастка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для автоматизированного производства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1A47C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организации и правового обеспечения профессиональной деятельности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C13B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C13B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МДК.01.01. Технологические процессы изготовления деталей машин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C13B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МДК.01.02. Система автоматизированного проектирования и программирования в машиностроении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C13B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C13B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МДК.02.01. Планирование и организация работы структурного подразделения 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C13B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 Участие во внедрении технологических процессов изготовления деталей машин и осушествление технического контроля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9533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МДК.03.01. Реализация технологических процессов изготовления деталей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9533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МДК.03.02. Контроль соответствия качества деталей требованиям технической документации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9533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 Выполнение работ по одной или нескольким профессиям рабочих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7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9533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МДК.04.01. Выполнение работ по профессии «Токарь»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9533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МДК.04.02. Выполнение работ по профессии «Слесарь- ремонтник»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gridSpan w:val="3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59" w:type="dxa"/>
            <w:gridSpan w:val="7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ind w:left="3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DB668E">
              <w:rPr>
                <w:b/>
                <w:sz w:val="24"/>
                <w:szCs w:val="24"/>
              </w:rPr>
              <w:t xml:space="preserve">Разделы 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2B021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7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3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63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60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DB668E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511A4">
              <w:rPr>
                <w:b/>
                <w:sz w:val="28"/>
                <w:szCs w:val="28"/>
              </w:rPr>
              <w:t>Профессиональные компетенции</w:t>
            </w:r>
          </w:p>
        </w:tc>
      </w:tr>
      <w:tr w:rsidR="00823EAA" w:rsidRPr="007511A4" w:rsidTr="008E7BAD">
        <w:trPr>
          <w:cantSplit/>
          <w:trHeight w:val="2766"/>
        </w:trPr>
        <w:tc>
          <w:tcPr>
            <w:tcW w:w="3385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1DB5">
              <w:rPr>
                <w:b/>
                <w:sz w:val="24"/>
                <w:szCs w:val="24"/>
              </w:rPr>
              <w:t>Наименование программ, предметных областей, учебных циклов, разделов, модулей</w:t>
            </w:r>
            <w:r>
              <w:rPr>
                <w:b/>
                <w:sz w:val="24"/>
                <w:szCs w:val="24"/>
              </w:rPr>
              <w:t>,</w:t>
            </w:r>
            <w:r w:rsidRPr="006813F0">
              <w:rPr>
                <w:b/>
                <w:sz w:val="24"/>
                <w:szCs w:val="24"/>
              </w:rPr>
              <w:t xml:space="preserve"> дисциплин, междисциплинарных курсов </w:t>
            </w:r>
          </w:p>
        </w:tc>
        <w:tc>
          <w:tcPr>
            <w:tcW w:w="1398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компетенции,</w:t>
            </w:r>
          </w:p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содержание</w:t>
            </w:r>
          </w:p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компетенции</w:t>
            </w:r>
          </w:p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7511A4">
              <w:rPr>
                <w:b/>
                <w:sz w:val="24"/>
                <w:szCs w:val="24"/>
              </w:rPr>
              <w:t>К-1…</w:t>
            </w:r>
          </w:p>
        </w:tc>
        <w:tc>
          <w:tcPr>
            <w:tcW w:w="1819" w:type="dxa"/>
            <w:gridSpan w:val="2"/>
            <w:textDirection w:val="btLr"/>
          </w:tcPr>
          <w:p w:rsidR="00823EAA" w:rsidRPr="002B5AA8" w:rsidRDefault="00823EAA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  <w:r w:rsidRPr="00374119">
              <w:rPr>
                <w:bCs/>
              </w:rPr>
              <w:t>ПК 1.1. Использовать конструкторскую документацию при разработке технологических процессов изготовления деталей.</w:t>
            </w:r>
          </w:p>
        </w:tc>
        <w:tc>
          <w:tcPr>
            <w:tcW w:w="856" w:type="dxa"/>
            <w:textDirection w:val="btLr"/>
          </w:tcPr>
          <w:p w:rsidR="00823EAA" w:rsidRPr="00374119" w:rsidRDefault="00823EAA" w:rsidP="00374119">
            <w:pPr>
              <w:pStyle w:val="20"/>
              <w:widowControl w:val="0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119">
              <w:rPr>
                <w:rFonts w:ascii="Times New Roman" w:hAnsi="Times New Roman" w:cs="Times New Roman"/>
                <w:bCs/>
                <w:sz w:val="20"/>
                <w:szCs w:val="20"/>
              </w:rPr>
              <w:t>ПК 1.2. Выбирать метод получения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4119">
              <w:rPr>
                <w:rFonts w:ascii="Times New Roman" w:hAnsi="Times New Roman" w:cs="Times New Roman"/>
                <w:bCs/>
                <w:sz w:val="20"/>
                <w:szCs w:val="20"/>
              </w:rPr>
              <w:t>заготовок и схемы их базирования.</w:t>
            </w:r>
          </w:p>
          <w:p w:rsidR="00823EAA" w:rsidRPr="002B5AA8" w:rsidRDefault="00823EAA" w:rsidP="00537B06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</w:p>
        </w:tc>
        <w:tc>
          <w:tcPr>
            <w:tcW w:w="1279" w:type="dxa"/>
            <w:gridSpan w:val="4"/>
            <w:textDirection w:val="btLr"/>
            <w:vAlign w:val="center"/>
          </w:tcPr>
          <w:p w:rsidR="00823EAA" w:rsidRPr="00374119" w:rsidRDefault="00823EAA" w:rsidP="00374119">
            <w:pPr>
              <w:pStyle w:val="20"/>
              <w:widowControl w:val="0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119">
              <w:rPr>
                <w:rFonts w:ascii="Times New Roman" w:hAnsi="Times New Roman" w:cs="Times New Roman"/>
                <w:bCs/>
                <w:sz w:val="20"/>
                <w:szCs w:val="20"/>
              </w:rPr>
              <w:t>ПК 1.3. Составлять маршруты изготовления деталей и проектировать технологические операции.</w:t>
            </w:r>
          </w:p>
          <w:p w:rsidR="00823EAA" w:rsidRPr="00374119" w:rsidRDefault="00823EAA" w:rsidP="00374119">
            <w:pPr>
              <w:ind w:left="113" w:right="113"/>
            </w:pPr>
          </w:p>
        </w:tc>
        <w:tc>
          <w:tcPr>
            <w:tcW w:w="869" w:type="dxa"/>
            <w:gridSpan w:val="4"/>
            <w:textDirection w:val="btLr"/>
          </w:tcPr>
          <w:p w:rsidR="00823EAA" w:rsidRPr="00374119" w:rsidRDefault="00823EAA" w:rsidP="00374119">
            <w:pPr>
              <w:pStyle w:val="20"/>
              <w:widowControl w:val="0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119">
              <w:rPr>
                <w:rFonts w:ascii="Times New Roman" w:hAnsi="Times New Roman" w:cs="Times New Roman"/>
                <w:bCs/>
                <w:sz w:val="20"/>
                <w:szCs w:val="20"/>
              </w:rPr>
              <w:t>ПК 1.4. Разрабатывать и внедрять управляющие программы обработки деталей.</w:t>
            </w:r>
          </w:p>
          <w:p w:rsidR="00823EAA" w:rsidRPr="00374119" w:rsidRDefault="00823EAA" w:rsidP="00374119">
            <w:pPr>
              <w:widowControl/>
              <w:autoSpaceDE/>
              <w:autoSpaceDN/>
              <w:adjustRightInd/>
              <w:ind w:left="113" w:right="113"/>
              <w:rPr>
                <w:b/>
              </w:rPr>
            </w:pPr>
          </w:p>
        </w:tc>
        <w:tc>
          <w:tcPr>
            <w:tcW w:w="1424" w:type="dxa"/>
            <w:gridSpan w:val="4"/>
            <w:textDirection w:val="btLr"/>
            <w:vAlign w:val="center"/>
          </w:tcPr>
          <w:p w:rsidR="00823EAA" w:rsidRPr="00374119" w:rsidRDefault="00823EAA" w:rsidP="00374119">
            <w:pPr>
              <w:pStyle w:val="20"/>
              <w:widowControl w:val="0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119">
              <w:rPr>
                <w:rFonts w:ascii="Times New Roman" w:hAnsi="Times New Roman" w:cs="Times New Roman"/>
                <w:bCs/>
                <w:sz w:val="20"/>
                <w:szCs w:val="20"/>
              </w:rPr>
              <w:t>ПК 1.5. Использовать системы автоматизированного проектирования технологических процессов обработки деталей.</w:t>
            </w:r>
          </w:p>
          <w:p w:rsidR="00823EAA" w:rsidRPr="00374119" w:rsidRDefault="00823EAA" w:rsidP="00374119">
            <w:pPr>
              <w:ind w:left="113" w:right="113"/>
            </w:pPr>
          </w:p>
        </w:tc>
        <w:tc>
          <w:tcPr>
            <w:tcW w:w="993" w:type="dxa"/>
            <w:textDirection w:val="btLr"/>
            <w:vAlign w:val="center"/>
          </w:tcPr>
          <w:p w:rsidR="00823EAA" w:rsidRPr="00374119" w:rsidRDefault="00823EAA" w:rsidP="00374119">
            <w:pPr>
              <w:pStyle w:val="20"/>
              <w:widowControl w:val="0"/>
              <w:tabs>
                <w:tab w:val="left" w:pos="1080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119">
              <w:rPr>
                <w:rFonts w:ascii="Times New Roman" w:hAnsi="Times New Roman" w:cs="Times New Roman"/>
                <w:bCs/>
                <w:sz w:val="20"/>
                <w:szCs w:val="20"/>
              </w:rPr>
              <w:t>ПК 2.1. Планировать и организовывать работу структурного подразделения.</w:t>
            </w:r>
          </w:p>
        </w:tc>
        <w:tc>
          <w:tcPr>
            <w:tcW w:w="993" w:type="dxa"/>
            <w:textDirection w:val="btLr"/>
            <w:vAlign w:val="center"/>
          </w:tcPr>
          <w:p w:rsidR="00823EAA" w:rsidRPr="008E7BAD" w:rsidRDefault="00823EAA" w:rsidP="00374119">
            <w:pPr>
              <w:widowControl/>
              <w:autoSpaceDE/>
              <w:autoSpaceDN/>
              <w:adjustRightInd/>
            </w:pPr>
            <w:r w:rsidRPr="008E7BAD">
              <w:t>ПК</w:t>
            </w:r>
            <w:r>
              <w:t xml:space="preserve"> 2.2. Участвовать в руководстве работой структурного подразделения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823EAA" w:rsidRPr="008E7BAD" w:rsidRDefault="00823EAA" w:rsidP="00374119">
            <w:pPr>
              <w:widowControl/>
              <w:autoSpaceDE/>
              <w:autoSpaceDN/>
              <w:adjustRightInd/>
            </w:pPr>
            <w:r>
              <w:t>ПК 2.3. Участвовать в анализе процесса и результатов деятельности подразделения.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823EAA" w:rsidRPr="008E7BAD" w:rsidRDefault="00823EAA" w:rsidP="00374119">
            <w:pPr>
              <w:widowControl/>
              <w:autoSpaceDE/>
              <w:autoSpaceDN/>
              <w:adjustRightInd/>
            </w:pPr>
            <w:r>
              <w:t>ПК 3.1. Участвовать в реализации технологического процесса по изготовлению деталей</w:t>
            </w:r>
          </w:p>
        </w:tc>
        <w:tc>
          <w:tcPr>
            <w:tcW w:w="993" w:type="dxa"/>
            <w:textDirection w:val="btLr"/>
            <w:vAlign w:val="center"/>
          </w:tcPr>
          <w:p w:rsidR="00823EAA" w:rsidRPr="008E7BAD" w:rsidRDefault="00823EAA" w:rsidP="00374119">
            <w:pPr>
              <w:widowControl/>
              <w:autoSpaceDE/>
              <w:autoSpaceDN/>
              <w:adjustRightInd/>
            </w:pPr>
            <w:r>
              <w:t>ПК 3.2. Проводить контроль соответствия качества деталей требованиям технической документации</w:t>
            </w:r>
          </w:p>
        </w:tc>
      </w:tr>
      <w:tr w:rsidR="00823EAA" w:rsidRPr="00DB5702" w:rsidTr="001C7357">
        <w:trPr>
          <w:trHeight w:val="281"/>
        </w:trPr>
        <w:tc>
          <w:tcPr>
            <w:tcW w:w="15995" w:type="dxa"/>
            <w:gridSpan w:val="25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ind w:firstLine="3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6813F0">
              <w:rPr>
                <w:b/>
                <w:sz w:val="24"/>
                <w:szCs w:val="24"/>
              </w:rPr>
              <w:t>Общий гуманитарный и социально-экономический учебны</w:t>
            </w:r>
            <w:r>
              <w:rPr>
                <w:b/>
                <w:sz w:val="24"/>
                <w:szCs w:val="24"/>
              </w:rPr>
              <w:t>й</w:t>
            </w:r>
            <w:r w:rsidRPr="006813F0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823EAA" w:rsidRPr="00DB5702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378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DB5702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378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DB5702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378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DB5702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78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DB5702" w:rsidTr="001C7357">
        <w:tc>
          <w:tcPr>
            <w:tcW w:w="15995" w:type="dxa"/>
            <w:gridSpan w:val="25"/>
          </w:tcPr>
          <w:p w:rsidR="00823EAA" w:rsidRPr="00DB5702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ind w:left="360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7511A4">
              <w:rPr>
                <w:b/>
                <w:sz w:val="24"/>
                <w:szCs w:val="24"/>
              </w:rPr>
              <w:t>Математический и общий естественнонаучный учебны</w:t>
            </w:r>
            <w:r>
              <w:rPr>
                <w:b/>
                <w:sz w:val="24"/>
                <w:szCs w:val="24"/>
              </w:rPr>
              <w:t>й</w:t>
            </w:r>
            <w:r w:rsidRPr="007511A4">
              <w:rPr>
                <w:b/>
                <w:sz w:val="24"/>
                <w:szCs w:val="24"/>
              </w:rPr>
              <w:t xml:space="preserve"> цикл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gridSpan w:val="3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537B06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7511A4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ind w:left="360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7511A4">
              <w:rPr>
                <w:b/>
                <w:sz w:val="24"/>
                <w:szCs w:val="24"/>
              </w:rPr>
              <w:t>Профессиональный учебный цикл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Общепрофессиональные дисциплины</w:t>
            </w:r>
          </w:p>
        </w:tc>
      </w:tr>
      <w:tr w:rsidR="00823EAA" w:rsidRPr="007511A4" w:rsidTr="008E7BAD">
        <w:trPr>
          <w:trHeight w:val="249"/>
        </w:trPr>
        <w:tc>
          <w:tcPr>
            <w:tcW w:w="3385" w:type="dxa"/>
          </w:tcPr>
          <w:p w:rsidR="00823EAA" w:rsidRPr="00421DF8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8E7B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Техническая механика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Процессы формообразования и инструменты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421DF8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оснастка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для автоматизированного производства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экономики организации и правового обеспечения профессиональной деятельности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823E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21DF8">
              <w:rPr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 Разработка технологических процессов изготовления деталей машин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МДК.01.01. Технологические процессы изготовления деталей машин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МДК.01.02. Система автоматизированного проектирования и </w:t>
            </w:r>
            <w:r>
              <w:rPr>
                <w:sz w:val="24"/>
                <w:szCs w:val="24"/>
              </w:rPr>
              <w:lastRenderedPageBreak/>
              <w:t>программирования в машиностроении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ПМ.02 Участие в организации производственной деятельности структурного подразделения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МДК.02.01. Планирование и организация работы структурного подразделения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 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МДК.03.01. Реализация технологических процессов изготовления деталей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Pr="007511A4" w:rsidRDefault="00D67D73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D67D73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МДК.03.02. Контроль соответствия качества деталей требованиям технической документации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823EAA" w:rsidRPr="007511A4" w:rsidRDefault="00823EAA" w:rsidP="00BE692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D67D73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Default="00D67D73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 Выполнение работ по одной или нескольким профессиям рабочих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МДК.04.01. Выполнение работ по профессии «Токарь»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8E7BAD">
        <w:tc>
          <w:tcPr>
            <w:tcW w:w="3385" w:type="dxa"/>
          </w:tcPr>
          <w:p w:rsidR="00823EAA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МДК.04.02. Выполнение работ по профессии «Слесарь- ремонтник»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0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9" w:type="dxa"/>
            <w:gridSpan w:val="4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24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23EAA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11A4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823EAA" w:rsidRPr="007511A4" w:rsidTr="001C7357">
        <w:tc>
          <w:tcPr>
            <w:tcW w:w="15995" w:type="dxa"/>
            <w:gridSpan w:val="25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ind w:left="31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DB668E">
              <w:rPr>
                <w:b/>
                <w:sz w:val="24"/>
                <w:szCs w:val="24"/>
              </w:rPr>
              <w:t xml:space="preserve">Разделы </w:t>
            </w:r>
          </w:p>
        </w:tc>
      </w:tr>
      <w:tr w:rsidR="00823EAA" w:rsidRPr="007511A4" w:rsidTr="00823EAA">
        <w:tc>
          <w:tcPr>
            <w:tcW w:w="3385" w:type="dxa"/>
          </w:tcPr>
          <w:p w:rsidR="00823EAA" w:rsidRPr="007511A4" w:rsidRDefault="00823EAA" w:rsidP="00537B0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 производственная практика</w:t>
            </w:r>
          </w:p>
        </w:tc>
        <w:tc>
          <w:tcPr>
            <w:tcW w:w="1378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85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5" w:type="dxa"/>
            <w:gridSpan w:val="4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3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823EAA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D67D73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D67D73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2"/>
          </w:tcPr>
          <w:p w:rsidR="00823EAA" w:rsidRPr="007511A4" w:rsidRDefault="00D67D73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23EAA" w:rsidRPr="007511A4" w:rsidRDefault="00D67D73" w:rsidP="003B4B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258BE" w:rsidRPr="007511A4" w:rsidRDefault="00F258BE" w:rsidP="006203C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p w:rsidR="003C1C2B" w:rsidRDefault="003C1C2B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2.2</w:t>
      </w:r>
      <w:r w:rsidRPr="00D367DA">
        <w:rPr>
          <w:rFonts w:eastAsia="Calibri"/>
          <w:b/>
          <w:sz w:val="28"/>
          <w:szCs w:val="28"/>
          <w:lang w:eastAsia="en-US"/>
        </w:rPr>
        <w:t>. Сведения об особенностях реализации основной образовательной программы</w:t>
      </w: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15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811"/>
        <w:gridCol w:w="4056"/>
        <w:gridCol w:w="3590"/>
      </w:tblGrid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п/п 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индикатора</w:t>
            </w:r>
          </w:p>
        </w:tc>
        <w:tc>
          <w:tcPr>
            <w:tcW w:w="4056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Единица измерения/значение</w:t>
            </w:r>
          </w:p>
        </w:tc>
        <w:tc>
          <w:tcPr>
            <w:tcW w:w="359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Значение сведений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90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D367DA" w:rsidRDefault="00890A4C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Применение электронного обучения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D367DA" w:rsidRDefault="00890A4C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11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Применение дистанционных образовательных технологий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D367DA" w:rsidRDefault="00890A4C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нет</w:t>
            </w:r>
          </w:p>
        </w:tc>
      </w:tr>
      <w:tr w:rsidR="006203C2" w:rsidRPr="00D367DA" w:rsidTr="008458AD">
        <w:tc>
          <w:tcPr>
            <w:tcW w:w="56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11" w:type="dxa"/>
            <w:shd w:val="clear" w:color="auto" w:fill="FFFFFF"/>
          </w:tcPr>
          <w:p w:rsidR="006203C2" w:rsidRPr="00F36268" w:rsidRDefault="006203C2" w:rsidP="008458A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F36268">
              <w:rPr>
                <w:rFonts w:eastAsia="Calibri"/>
                <w:sz w:val="24"/>
                <w:szCs w:val="24"/>
                <w:lang w:eastAsia="en-US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4056" w:type="dxa"/>
            <w:shd w:val="clear" w:color="auto" w:fill="auto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67DA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590" w:type="dxa"/>
            <w:shd w:val="clear" w:color="auto" w:fill="auto"/>
          </w:tcPr>
          <w:p w:rsidR="006203C2" w:rsidRPr="00D367DA" w:rsidRDefault="00890A4C" w:rsidP="00B774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Да</w:t>
            </w:r>
          </w:p>
        </w:tc>
      </w:tr>
    </w:tbl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t xml:space="preserve">Раздел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D367DA">
        <w:rPr>
          <w:rFonts w:eastAsia="Calibri"/>
          <w:b/>
          <w:sz w:val="28"/>
          <w:szCs w:val="28"/>
          <w:lang w:eastAsia="en-US"/>
        </w:rPr>
        <w:t>. Сведения о кадровом обеспечении основной образовательной программы</w:t>
      </w:r>
    </w:p>
    <w:p w:rsidR="00A50450" w:rsidRPr="00D367DA" w:rsidRDefault="00A50450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tbl>
      <w:tblPr>
        <w:tblW w:w="5116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57" w:type="dxa"/>
          <w:right w:w="57" w:type="dxa"/>
        </w:tblCellMar>
        <w:tblLook w:val="0000"/>
      </w:tblPr>
      <w:tblGrid>
        <w:gridCol w:w="568"/>
        <w:gridCol w:w="10773"/>
        <w:gridCol w:w="2314"/>
        <w:gridCol w:w="1370"/>
      </w:tblGrid>
      <w:tr w:rsidR="006203C2" w:rsidRPr="00D367DA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№ п/п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Наименование индикатора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Единица измерения/значение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Значение сведений</w:t>
            </w:r>
          </w:p>
        </w:tc>
      </w:tr>
      <w:tr w:rsidR="006203C2" w:rsidRPr="00D367DA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1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2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3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D367DA">
              <w:rPr>
                <w:b/>
                <w:sz w:val="24"/>
              </w:rPr>
              <w:t>4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1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 xml:space="preserve">Численность педагогических работников, реализующих основную образовательную программу 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чел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4B7A3D" w:rsidP="004B7A3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2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>Доля педагогических работников имеющих высшую и первую квалификационные категории в общей численности педагогических работников, реализующих основную образовательную программу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4B7A3D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3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>Доля педагогических работников с высшим образованием в общей численности педагогических работников, реализующих основную образовательную программу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A029B6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4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 w:rsidRPr="00D10B76">
              <w:rPr>
                <w:sz w:val="24"/>
              </w:rPr>
              <w:t>Доля педагогических работников</w:t>
            </w:r>
            <w:r w:rsidRPr="00D10B76">
              <w:rPr>
                <w:sz w:val="24"/>
                <w:szCs w:val="24"/>
              </w:rPr>
              <w:t xml:space="preserve">  принимавших участие в   конкурсах педагогического и профессионального мастерства (региональных, всероссийских, международных</w:t>
            </w:r>
            <w:r w:rsidRPr="00D10B76">
              <w:t>)</w:t>
            </w:r>
            <w:r w:rsidR="008B1B7C" w:rsidRPr="00D10B76">
              <w:rPr>
                <w:sz w:val="24"/>
              </w:rPr>
              <w:t xml:space="preserve"> в общей численности педагогических работников, реализующих основную образовательную программу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3C1C2B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03C2" w:rsidRPr="00D10B76" w:rsidTr="008458AD">
        <w:trPr>
          <w:cantSplit/>
          <w:trHeight w:val="2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D10B76">
              <w:rPr>
                <w:sz w:val="24"/>
              </w:rPr>
              <w:t>5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D026FC" w:rsidP="008458AD">
            <w:pPr>
              <w:widowControl/>
              <w:autoSpaceDE/>
              <w:autoSpaceDN/>
              <w:adjustRightInd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="006203C2" w:rsidRPr="00D10B76">
              <w:rPr>
                <w:sz w:val="24"/>
                <w:szCs w:val="24"/>
              </w:rPr>
              <w:t>педагогических работников,  занявших призовые места в   конкурсах педагогического и профессионального мастерства (региональных, всероссийских, международных</w:t>
            </w:r>
            <w:r w:rsidR="006203C2" w:rsidRPr="00D10B76">
              <w:t>)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3C2" w:rsidRPr="00D10B76" w:rsidRDefault="006203C2" w:rsidP="008458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lang w:eastAsia="en-US"/>
              </w:rPr>
            </w:pPr>
            <w:r w:rsidRPr="00D10B76">
              <w:rPr>
                <w:rFonts w:eastAsia="Calibri"/>
                <w:sz w:val="24"/>
                <w:lang w:eastAsia="en-US"/>
              </w:rPr>
              <w:t>чел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3C2" w:rsidRPr="00D10B76" w:rsidRDefault="003C1C2B" w:rsidP="008458AD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50450" w:rsidRDefault="00A50450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C1C2B" w:rsidRDefault="003C1C2B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3C1C2B" w:rsidRDefault="003C1C2B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3C1C2B" w:rsidRDefault="003C1C2B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3C1C2B" w:rsidRDefault="003C1C2B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3C1C2B" w:rsidRDefault="003C1C2B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</w:p>
    <w:p w:rsidR="00A50450" w:rsidRPr="00D367DA" w:rsidRDefault="00A50450" w:rsidP="00A50450">
      <w:pPr>
        <w:widowControl/>
        <w:autoSpaceDE/>
        <w:autoSpaceDN/>
        <w:adjustRightInd/>
        <w:rPr>
          <w:b/>
          <w:sz w:val="28"/>
          <w:szCs w:val="28"/>
          <w:lang w:eastAsia="en-US"/>
        </w:rPr>
      </w:pPr>
      <w:r w:rsidRPr="00D367DA">
        <w:rPr>
          <w:b/>
          <w:sz w:val="28"/>
          <w:szCs w:val="28"/>
          <w:lang w:eastAsia="en-US"/>
        </w:rPr>
        <w:lastRenderedPageBreak/>
        <w:t xml:space="preserve">Раздел </w:t>
      </w:r>
      <w:r w:rsidR="003C1C2B">
        <w:rPr>
          <w:b/>
          <w:sz w:val="28"/>
          <w:szCs w:val="28"/>
          <w:lang w:eastAsia="en-US"/>
        </w:rPr>
        <w:t>4</w:t>
      </w:r>
      <w:r w:rsidRPr="00D367DA">
        <w:rPr>
          <w:b/>
          <w:sz w:val="28"/>
          <w:szCs w:val="28"/>
          <w:lang w:eastAsia="en-US"/>
        </w:rPr>
        <w:t>. Сведения о результатах государственной итоговой аттестации по основной образовательной программе</w:t>
      </w:r>
    </w:p>
    <w:p w:rsidR="00A50450" w:rsidRPr="00D367DA" w:rsidRDefault="00A50450" w:rsidP="00A50450">
      <w:pPr>
        <w:widowControl/>
        <w:autoSpaceDE/>
        <w:autoSpaceDN/>
        <w:adjustRightInd/>
        <w:ind w:left="735"/>
        <w:rPr>
          <w:sz w:val="28"/>
          <w:szCs w:val="28"/>
          <w:lang w:eastAsia="en-US"/>
        </w:rPr>
      </w:pP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14"/>
        <w:gridCol w:w="1733"/>
        <w:gridCol w:w="972"/>
        <w:gridCol w:w="952"/>
        <w:gridCol w:w="890"/>
        <w:gridCol w:w="863"/>
        <w:gridCol w:w="796"/>
        <w:gridCol w:w="910"/>
        <w:gridCol w:w="966"/>
        <w:gridCol w:w="981"/>
        <w:gridCol w:w="1219"/>
        <w:gridCol w:w="1251"/>
        <w:gridCol w:w="1266"/>
        <w:gridCol w:w="1172"/>
      </w:tblGrid>
      <w:tr w:rsidR="00A50450" w:rsidRPr="00D367DA" w:rsidTr="003B4B42">
        <w:trPr>
          <w:trHeight w:val="145"/>
          <w:jc w:val="center"/>
        </w:trPr>
        <w:tc>
          <w:tcPr>
            <w:tcW w:w="243" w:type="pct"/>
            <w:vMerge w:val="restar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№</w:t>
            </w: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0" w:type="pct"/>
            <w:vMerge w:val="restar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4167" w:type="pct"/>
            <w:gridSpan w:val="12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Вид государственных аттестационных испытаний</w:t>
            </w: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0450" w:rsidRPr="00D367DA" w:rsidTr="003B4B42">
        <w:trPr>
          <w:trHeight w:val="145"/>
          <w:jc w:val="center"/>
        </w:trPr>
        <w:tc>
          <w:tcPr>
            <w:tcW w:w="243" w:type="pct"/>
            <w:vMerge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52" w:type="pct"/>
            <w:gridSpan w:val="4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367DA">
              <w:rPr>
                <w:b/>
                <w:i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244" w:type="pct"/>
            <w:gridSpan w:val="4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367DA">
              <w:rPr>
                <w:b/>
                <w:i/>
                <w:sz w:val="24"/>
                <w:szCs w:val="24"/>
                <w:lang w:eastAsia="en-US"/>
              </w:rPr>
              <w:t>Государственный экзамен</w:t>
            </w:r>
          </w:p>
        </w:tc>
        <w:tc>
          <w:tcPr>
            <w:tcW w:w="1671" w:type="pct"/>
            <w:gridSpan w:val="4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367DA">
              <w:rPr>
                <w:b/>
                <w:i/>
                <w:sz w:val="24"/>
                <w:szCs w:val="24"/>
                <w:lang w:eastAsia="en-US"/>
              </w:rPr>
              <w:t>Защита ВКР</w:t>
            </w:r>
          </w:p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50450" w:rsidRPr="00D367DA" w:rsidTr="003B4B42">
        <w:trPr>
          <w:trHeight w:val="497"/>
          <w:jc w:val="center"/>
        </w:trPr>
        <w:tc>
          <w:tcPr>
            <w:tcW w:w="243" w:type="pct"/>
            <w:vMerge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 w:val="restar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21" w:type="pct"/>
            <w:gridSpan w:val="3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271" w:type="pct"/>
            <w:vMerge w:val="restar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973" w:type="pct"/>
            <w:gridSpan w:val="3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415" w:type="pct"/>
            <w:vMerge w:val="restar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количество выпускников, всего</w:t>
            </w:r>
          </w:p>
        </w:tc>
        <w:tc>
          <w:tcPr>
            <w:tcW w:w="1256" w:type="pct"/>
            <w:gridSpan w:val="3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из них:</w:t>
            </w:r>
          </w:p>
        </w:tc>
      </w:tr>
      <w:tr w:rsidR="00A50450" w:rsidRPr="00D367DA" w:rsidTr="003B4B42">
        <w:trPr>
          <w:cantSplit/>
          <w:trHeight w:val="2935"/>
          <w:jc w:val="center"/>
        </w:trPr>
        <w:tc>
          <w:tcPr>
            <w:tcW w:w="243" w:type="pct"/>
            <w:vMerge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31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shd w:val="clear" w:color="auto" w:fill="FFFFFF"/>
            <w:textDirection w:val="btLr"/>
            <w:vAlign w:val="center"/>
          </w:tcPr>
          <w:p w:rsidR="00A50450" w:rsidRPr="008B1B7C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«удовлетворительно»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03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«хорошо»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294" w:type="pct"/>
            <w:shd w:val="clear" w:color="auto" w:fill="FFFFFF"/>
            <w:textDirection w:val="btL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«отлично»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271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«удовлетворительно»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29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оценки «хорошо»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34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«отлично»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415" w:type="pct"/>
            <w:vMerge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«удовлетворительно»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431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«хорошо»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</w:p>
        </w:tc>
        <w:tc>
          <w:tcPr>
            <w:tcW w:w="399" w:type="pct"/>
            <w:shd w:val="clear" w:color="auto" w:fill="FFFFFF"/>
            <w:textDirection w:val="btLr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получивших оценку «отлично»</w:t>
            </w:r>
            <w:r>
              <w:rPr>
                <w:b/>
                <w:sz w:val="24"/>
                <w:szCs w:val="24"/>
                <w:lang w:eastAsia="en-US"/>
              </w:rPr>
              <w:t xml:space="preserve"> (%)</w:t>
            </w:r>
            <w:r w:rsidRPr="00D367D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50450" w:rsidRPr="00D367DA" w:rsidTr="003B4B42">
        <w:trPr>
          <w:trHeight w:val="267"/>
          <w:jc w:val="center"/>
        </w:trPr>
        <w:tc>
          <w:tcPr>
            <w:tcW w:w="243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 w:rsidRPr="00D367DA">
              <w:rPr>
                <w:b/>
                <w:sz w:val="24"/>
                <w:szCs w:val="24"/>
                <w:lang w:val="en-US" w:eastAsia="en-US"/>
              </w:rPr>
              <w:t>1</w:t>
            </w:r>
            <w:r w:rsidRPr="00D367DA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50450" w:rsidRPr="00D367DA" w:rsidTr="003B4B42">
        <w:trPr>
          <w:trHeight w:val="317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1.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i/>
                <w:sz w:val="24"/>
                <w:szCs w:val="24"/>
              </w:rPr>
            </w:pPr>
            <w:r w:rsidRPr="00D367DA">
              <w:rPr>
                <w:i/>
                <w:sz w:val="24"/>
                <w:szCs w:val="24"/>
              </w:rPr>
              <w:t>20_/20_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3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9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A50450" w:rsidRPr="00D367DA" w:rsidTr="003B4B42">
        <w:trPr>
          <w:trHeight w:val="265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2.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i/>
                <w:sz w:val="24"/>
                <w:szCs w:val="24"/>
              </w:rPr>
            </w:pPr>
            <w:r w:rsidRPr="00D367DA">
              <w:rPr>
                <w:i/>
                <w:sz w:val="24"/>
                <w:szCs w:val="24"/>
              </w:rPr>
              <w:t>20_/20_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3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9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A50450" w:rsidRPr="00D367DA" w:rsidTr="003B4B42">
        <w:trPr>
          <w:trHeight w:val="268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3.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i/>
                <w:sz w:val="24"/>
                <w:szCs w:val="24"/>
              </w:rPr>
            </w:pPr>
            <w:r w:rsidRPr="00D367DA">
              <w:rPr>
                <w:i/>
                <w:sz w:val="24"/>
                <w:szCs w:val="24"/>
              </w:rPr>
              <w:t>20_/20_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3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9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  <w:tr w:rsidR="00A50450" w:rsidRPr="00D367DA" w:rsidTr="003B4B42">
        <w:trPr>
          <w:trHeight w:val="268"/>
          <w:jc w:val="center"/>
        </w:trPr>
        <w:tc>
          <w:tcPr>
            <w:tcW w:w="243" w:type="pct"/>
            <w:shd w:val="clear" w:color="auto" w:fill="FFFFFF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367DA">
              <w:rPr>
                <w:sz w:val="24"/>
                <w:szCs w:val="24"/>
              </w:rPr>
              <w:t>.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i/>
                <w:sz w:val="24"/>
                <w:szCs w:val="24"/>
              </w:rPr>
            </w:pPr>
            <w:r w:rsidRPr="00D367DA">
              <w:rPr>
                <w:i/>
                <w:sz w:val="24"/>
                <w:szCs w:val="24"/>
              </w:rPr>
              <w:t>20_/20_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50450" w:rsidRPr="00D367DA" w:rsidRDefault="00A50450" w:rsidP="003B4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03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9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10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2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34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15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431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399" w:type="pct"/>
            <w:shd w:val="clear" w:color="auto" w:fill="FFFFFF"/>
          </w:tcPr>
          <w:p w:rsidR="00A50450" w:rsidRPr="00D367DA" w:rsidRDefault="00A50450" w:rsidP="003B4B4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</w:tr>
    </w:tbl>
    <w:p w:rsidR="00A50450" w:rsidRDefault="00A50450" w:rsidP="00A50450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C1C2B" w:rsidRDefault="003C1C2B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Первый выпуск по данной ППССЗ будет в 2016 году.</w:t>
      </w:r>
    </w:p>
    <w:p w:rsidR="003C1C2B" w:rsidRDefault="003C1C2B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C1C2B" w:rsidRDefault="003C1C2B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C1C2B" w:rsidRDefault="003C1C2B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C1C2B" w:rsidRDefault="003C1C2B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C1C2B" w:rsidRDefault="003C1C2B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C1C2B" w:rsidRDefault="003C1C2B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3C1C2B" w:rsidRDefault="003C1C2B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6203C2" w:rsidRPr="00D367DA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D367DA">
        <w:rPr>
          <w:rFonts w:eastAsia="Calibri"/>
          <w:b/>
          <w:sz w:val="28"/>
          <w:szCs w:val="28"/>
          <w:lang w:eastAsia="en-US"/>
        </w:rPr>
        <w:lastRenderedPageBreak/>
        <w:t xml:space="preserve">Раздел </w:t>
      </w:r>
      <w:r w:rsidR="003C1C2B">
        <w:rPr>
          <w:rFonts w:eastAsia="Calibri"/>
          <w:b/>
          <w:sz w:val="28"/>
          <w:szCs w:val="28"/>
          <w:lang w:eastAsia="en-US"/>
        </w:rPr>
        <w:t>5</w:t>
      </w:r>
      <w:r w:rsidRPr="00D367DA">
        <w:rPr>
          <w:rFonts w:eastAsia="Calibri"/>
          <w:b/>
          <w:sz w:val="28"/>
          <w:szCs w:val="28"/>
          <w:lang w:eastAsia="en-US"/>
        </w:rPr>
        <w:t>. Сведения о контингенте обучающихся по основной  образовательной программе</w:t>
      </w:r>
    </w:p>
    <w:p w:rsidR="006203C2" w:rsidRPr="00D367DA" w:rsidRDefault="006203C2" w:rsidP="006203C2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678"/>
        <w:gridCol w:w="4536"/>
      </w:tblGrid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Количество обучающихся в текущем учебном году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Из них количество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 xml:space="preserve">обучающихся с ограниченными возможностями здоровья, 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 xml:space="preserve">дети-инвалиды и инвалиды </w:t>
            </w:r>
          </w:p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367DA">
              <w:rPr>
                <w:b/>
                <w:sz w:val="24"/>
                <w:szCs w:val="24"/>
              </w:rPr>
              <w:t>(чел.)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Очная форма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D545D9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F0252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B7748D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 xml:space="preserve">Очно-заочная форма    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Заочная форма</w:t>
            </w:r>
          </w:p>
        </w:tc>
        <w:tc>
          <w:tcPr>
            <w:tcW w:w="4678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FFFFFF"/>
          </w:tcPr>
          <w:p w:rsidR="006203C2" w:rsidRPr="00D367DA" w:rsidRDefault="00323651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03C2" w:rsidRPr="00D367DA" w:rsidTr="008458AD">
        <w:tc>
          <w:tcPr>
            <w:tcW w:w="675" w:type="dxa"/>
            <w:shd w:val="clear" w:color="auto" w:fill="FFFFFF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shd w:val="clear" w:color="auto" w:fill="FFFFFF"/>
          </w:tcPr>
          <w:p w:rsidR="006203C2" w:rsidRPr="00D367DA" w:rsidRDefault="006203C2" w:rsidP="008458A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67DA">
              <w:rPr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</w:tc>
      </w:tr>
      <w:tr w:rsidR="006203C2" w:rsidRPr="00D367DA" w:rsidTr="008458AD">
        <w:tc>
          <w:tcPr>
            <w:tcW w:w="675" w:type="dxa"/>
          </w:tcPr>
          <w:p w:rsidR="006203C2" w:rsidRPr="00D367DA" w:rsidRDefault="006203C2" w:rsidP="008458AD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203C2" w:rsidRPr="00F630E1" w:rsidRDefault="006203C2" w:rsidP="008458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630E1">
              <w:rPr>
                <w:sz w:val="24"/>
                <w:szCs w:val="24"/>
              </w:rPr>
              <w:t>Форма самообразования</w:t>
            </w:r>
          </w:p>
        </w:tc>
        <w:tc>
          <w:tcPr>
            <w:tcW w:w="4678" w:type="dxa"/>
            <w:shd w:val="clear" w:color="auto" w:fill="auto"/>
          </w:tcPr>
          <w:p w:rsidR="006203C2" w:rsidRPr="00D367DA" w:rsidRDefault="00B7748D" w:rsidP="008458A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6203C2" w:rsidRPr="00D367DA" w:rsidRDefault="00B7748D" w:rsidP="008458AD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6203C2" w:rsidRDefault="006203C2" w:rsidP="006203C2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p w:rsidR="007A74FC" w:rsidRDefault="007A74FC" w:rsidP="006203C2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p w:rsidR="007A74FC" w:rsidRDefault="007A74FC" w:rsidP="006203C2">
      <w:pPr>
        <w:widowControl/>
        <w:autoSpaceDE/>
        <w:autoSpaceDN/>
        <w:adjustRightInd/>
        <w:rPr>
          <w:rFonts w:eastAsia="Calibri"/>
          <w:b/>
          <w:sz w:val="28"/>
          <w:szCs w:val="22"/>
          <w:lang w:eastAsia="en-US"/>
        </w:rPr>
      </w:pPr>
    </w:p>
    <w:p w:rsidR="00323651" w:rsidRPr="00323651" w:rsidRDefault="00323651" w:rsidP="00323651">
      <w:pPr>
        <w:widowControl/>
        <w:adjustRightInd/>
        <w:spacing w:before="24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23651" w:rsidRPr="00323651" w:rsidSect="009B221F">
      <w:footerReference w:type="first" r:id="rId8"/>
      <w:footnotePr>
        <w:numRestart w:val="eachSect"/>
      </w:footnotePr>
      <w:pgSz w:w="16838" w:h="11906" w:orient="landscape" w:code="9"/>
      <w:pgMar w:top="1134" w:right="1134" w:bottom="567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CE3" w:rsidRDefault="001C0CE3">
      <w:r>
        <w:separator/>
      </w:r>
    </w:p>
  </w:endnote>
  <w:endnote w:type="continuationSeparator" w:id="1">
    <w:p w:rsidR="001C0CE3" w:rsidRDefault="001C0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A" w:rsidRPr="00CC2E8A" w:rsidRDefault="00823EAA" w:rsidP="00581EFF">
    <w:pPr>
      <w:pStyle w:val="a5"/>
      <w:spacing w:line="240" w:lineRule="auto"/>
      <w:jc w:val="left"/>
      <w:rPr>
        <w:sz w:val="16"/>
        <w:szCs w:val="16"/>
      </w:rPr>
    </w:pPr>
    <w:r>
      <w:rPr>
        <w:sz w:val="16"/>
        <w:szCs w:val="16"/>
      </w:rPr>
      <w:t>Сведения - 05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CE3" w:rsidRDefault="001C0CE3">
      <w:r>
        <w:separator/>
      </w:r>
    </w:p>
  </w:footnote>
  <w:footnote w:type="continuationSeparator" w:id="1">
    <w:p w:rsidR="001C0CE3" w:rsidRDefault="001C0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6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</w:lvl>
  </w:abstractNum>
  <w:abstractNum w:abstractNumId="1">
    <w:nsid w:val="060E08A4"/>
    <w:multiLevelType w:val="hybridMultilevel"/>
    <w:tmpl w:val="0298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293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7FC8"/>
    <w:multiLevelType w:val="hybridMultilevel"/>
    <w:tmpl w:val="B9545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83AD0"/>
    <w:multiLevelType w:val="hybridMultilevel"/>
    <w:tmpl w:val="9F1ED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2E84D64E">
      <w:start w:val="1"/>
      <w:numFmt w:val="decimal"/>
      <w:lvlText w:val="%2."/>
      <w:lvlJc w:val="left"/>
      <w:pPr>
        <w:ind w:left="2148" w:hanging="360"/>
      </w:pPr>
      <w:rPr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22C3A72"/>
    <w:multiLevelType w:val="hybridMultilevel"/>
    <w:tmpl w:val="1A90498C"/>
    <w:lvl w:ilvl="0" w:tplc="0D6424CE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12999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A5C04"/>
    <w:multiLevelType w:val="hybridMultilevel"/>
    <w:tmpl w:val="8D5EE1F4"/>
    <w:lvl w:ilvl="0" w:tplc="F29AAD3C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C930D1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23A32"/>
    <w:multiLevelType w:val="multilevel"/>
    <w:tmpl w:val="9686FD3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25F4A87"/>
    <w:multiLevelType w:val="hybridMultilevel"/>
    <w:tmpl w:val="8D5EE1F4"/>
    <w:lvl w:ilvl="0" w:tplc="F29AAD3C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E1489A"/>
    <w:multiLevelType w:val="hybridMultilevel"/>
    <w:tmpl w:val="D8107B92"/>
    <w:lvl w:ilvl="0" w:tplc="36A020D6">
      <w:start w:val="1"/>
      <w:numFmt w:val="decimal"/>
      <w:lvlText w:val="%1."/>
      <w:lvlJc w:val="left"/>
      <w:pPr>
        <w:ind w:left="1909" w:hanging="120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F13057"/>
    <w:multiLevelType w:val="hybridMultilevel"/>
    <w:tmpl w:val="67360CE8"/>
    <w:lvl w:ilvl="0" w:tplc="0BD67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836B6"/>
    <w:multiLevelType w:val="multilevel"/>
    <w:tmpl w:val="2E3AB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3EF642C"/>
    <w:multiLevelType w:val="hybridMultilevel"/>
    <w:tmpl w:val="E61E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A392F"/>
    <w:multiLevelType w:val="hybridMultilevel"/>
    <w:tmpl w:val="698EE234"/>
    <w:lvl w:ilvl="0" w:tplc="F85C6B0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8"/>
  </w:num>
  <w:num w:numId="13">
    <w:abstractNumId w:val="9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3554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8E0842"/>
    <w:rsid w:val="0000418C"/>
    <w:rsid w:val="00004A31"/>
    <w:rsid w:val="00005676"/>
    <w:rsid w:val="000073CB"/>
    <w:rsid w:val="00007DCA"/>
    <w:rsid w:val="000143CD"/>
    <w:rsid w:val="000151F8"/>
    <w:rsid w:val="00015B7F"/>
    <w:rsid w:val="0001726A"/>
    <w:rsid w:val="00020409"/>
    <w:rsid w:val="00022960"/>
    <w:rsid w:val="00024A0A"/>
    <w:rsid w:val="000305C8"/>
    <w:rsid w:val="0003152A"/>
    <w:rsid w:val="00031537"/>
    <w:rsid w:val="00032E5F"/>
    <w:rsid w:val="00033825"/>
    <w:rsid w:val="00040AE0"/>
    <w:rsid w:val="00042D42"/>
    <w:rsid w:val="0004537F"/>
    <w:rsid w:val="00046859"/>
    <w:rsid w:val="000510EE"/>
    <w:rsid w:val="00051E7D"/>
    <w:rsid w:val="00052D75"/>
    <w:rsid w:val="00053308"/>
    <w:rsid w:val="00056137"/>
    <w:rsid w:val="00056257"/>
    <w:rsid w:val="000579DB"/>
    <w:rsid w:val="0006097F"/>
    <w:rsid w:val="00061271"/>
    <w:rsid w:val="000619DA"/>
    <w:rsid w:val="00063AFE"/>
    <w:rsid w:val="00063D79"/>
    <w:rsid w:val="000640EE"/>
    <w:rsid w:val="0006475B"/>
    <w:rsid w:val="000715C3"/>
    <w:rsid w:val="00071D19"/>
    <w:rsid w:val="00072696"/>
    <w:rsid w:val="00074220"/>
    <w:rsid w:val="000755B6"/>
    <w:rsid w:val="00075BA5"/>
    <w:rsid w:val="00076992"/>
    <w:rsid w:val="0008729A"/>
    <w:rsid w:val="00087BF8"/>
    <w:rsid w:val="000908DD"/>
    <w:rsid w:val="00092833"/>
    <w:rsid w:val="0009622A"/>
    <w:rsid w:val="000A0AF9"/>
    <w:rsid w:val="000A22F5"/>
    <w:rsid w:val="000A2B4A"/>
    <w:rsid w:val="000A60C0"/>
    <w:rsid w:val="000A6AC2"/>
    <w:rsid w:val="000A7532"/>
    <w:rsid w:val="000B2258"/>
    <w:rsid w:val="000B3CA7"/>
    <w:rsid w:val="000B76C8"/>
    <w:rsid w:val="000C0764"/>
    <w:rsid w:val="000C2246"/>
    <w:rsid w:val="000C5715"/>
    <w:rsid w:val="000C7026"/>
    <w:rsid w:val="000C7620"/>
    <w:rsid w:val="000D05A9"/>
    <w:rsid w:val="000D17F3"/>
    <w:rsid w:val="000D3110"/>
    <w:rsid w:val="000D47EC"/>
    <w:rsid w:val="000D631F"/>
    <w:rsid w:val="000E1148"/>
    <w:rsid w:val="000E151D"/>
    <w:rsid w:val="000E2B6B"/>
    <w:rsid w:val="000E39BA"/>
    <w:rsid w:val="000F016E"/>
    <w:rsid w:val="000F0631"/>
    <w:rsid w:val="000F0869"/>
    <w:rsid w:val="000F0AFB"/>
    <w:rsid w:val="000F13E9"/>
    <w:rsid w:val="000F7751"/>
    <w:rsid w:val="0010519F"/>
    <w:rsid w:val="0010545B"/>
    <w:rsid w:val="001071EF"/>
    <w:rsid w:val="00110444"/>
    <w:rsid w:val="0011066B"/>
    <w:rsid w:val="0011117D"/>
    <w:rsid w:val="001129A8"/>
    <w:rsid w:val="00113F46"/>
    <w:rsid w:val="00120E0C"/>
    <w:rsid w:val="00125468"/>
    <w:rsid w:val="00133843"/>
    <w:rsid w:val="00133FD8"/>
    <w:rsid w:val="00134221"/>
    <w:rsid w:val="001351D0"/>
    <w:rsid w:val="001354BC"/>
    <w:rsid w:val="00136349"/>
    <w:rsid w:val="00136EBB"/>
    <w:rsid w:val="00140882"/>
    <w:rsid w:val="00140CD0"/>
    <w:rsid w:val="00144164"/>
    <w:rsid w:val="00144FFA"/>
    <w:rsid w:val="00146A79"/>
    <w:rsid w:val="00151B1A"/>
    <w:rsid w:val="0015448F"/>
    <w:rsid w:val="00154A28"/>
    <w:rsid w:val="001556BC"/>
    <w:rsid w:val="00157F88"/>
    <w:rsid w:val="00161BC4"/>
    <w:rsid w:val="00163111"/>
    <w:rsid w:val="00164600"/>
    <w:rsid w:val="001654F7"/>
    <w:rsid w:val="001666EA"/>
    <w:rsid w:val="00167DD8"/>
    <w:rsid w:val="00175BC8"/>
    <w:rsid w:val="00176C3F"/>
    <w:rsid w:val="00176EDE"/>
    <w:rsid w:val="0018028B"/>
    <w:rsid w:val="00180E95"/>
    <w:rsid w:val="00181A6A"/>
    <w:rsid w:val="00183854"/>
    <w:rsid w:val="00184983"/>
    <w:rsid w:val="001870A4"/>
    <w:rsid w:val="0018781A"/>
    <w:rsid w:val="00187EB2"/>
    <w:rsid w:val="001904E9"/>
    <w:rsid w:val="00190AFD"/>
    <w:rsid w:val="0019144B"/>
    <w:rsid w:val="001933CC"/>
    <w:rsid w:val="0019357C"/>
    <w:rsid w:val="00196CEC"/>
    <w:rsid w:val="0019783C"/>
    <w:rsid w:val="001A03A0"/>
    <w:rsid w:val="001A07BC"/>
    <w:rsid w:val="001A299A"/>
    <w:rsid w:val="001A30B4"/>
    <w:rsid w:val="001A3BB8"/>
    <w:rsid w:val="001A3BE9"/>
    <w:rsid w:val="001A47C9"/>
    <w:rsid w:val="001A6B76"/>
    <w:rsid w:val="001B0112"/>
    <w:rsid w:val="001B113E"/>
    <w:rsid w:val="001B1B1F"/>
    <w:rsid w:val="001B222D"/>
    <w:rsid w:val="001B252D"/>
    <w:rsid w:val="001B40D5"/>
    <w:rsid w:val="001B4AD2"/>
    <w:rsid w:val="001B57C8"/>
    <w:rsid w:val="001B7B57"/>
    <w:rsid w:val="001C0138"/>
    <w:rsid w:val="001C0CE3"/>
    <w:rsid w:val="001C1451"/>
    <w:rsid w:val="001C2528"/>
    <w:rsid w:val="001C324F"/>
    <w:rsid w:val="001C7357"/>
    <w:rsid w:val="001C7724"/>
    <w:rsid w:val="001D056D"/>
    <w:rsid w:val="001D12C9"/>
    <w:rsid w:val="001D1E44"/>
    <w:rsid w:val="001D1F05"/>
    <w:rsid w:val="001D2C90"/>
    <w:rsid w:val="001E00FF"/>
    <w:rsid w:val="001E367F"/>
    <w:rsid w:val="001E37E7"/>
    <w:rsid w:val="001E3E95"/>
    <w:rsid w:val="001E43A6"/>
    <w:rsid w:val="001E64D6"/>
    <w:rsid w:val="001E69CE"/>
    <w:rsid w:val="001E7656"/>
    <w:rsid w:val="001F22E8"/>
    <w:rsid w:val="001F5D84"/>
    <w:rsid w:val="001F62F3"/>
    <w:rsid w:val="00200152"/>
    <w:rsid w:val="00200F4A"/>
    <w:rsid w:val="00201CA1"/>
    <w:rsid w:val="00204F86"/>
    <w:rsid w:val="00212966"/>
    <w:rsid w:val="00227388"/>
    <w:rsid w:val="00235113"/>
    <w:rsid w:val="00237D4A"/>
    <w:rsid w:val="00242267"/>
    <w:rsid w:val="00244657"/>
    <w:rsid w:val="00245ECC"/>
    <w:rsid w:val="00246D0B"/>
    <w:rsid w:val="00247258"/>
    <w:rsid w:val="002475B2"/>
    <w:rsid w:val="00247C63"/>
    <w:rsid w:val="002513B8"/>
    <w:rsid w:val="00251436"/>
    <w:rsid w:val="00252739"/>
    <w:rsid w:val="00252769"/>
    <w:rsid w:val="00254BEE"/>
    <w:rsid w:val="00255D68"/>
    <w:rsid w:val="00256AEB"/>
    <w:rsid w:val="00256FA5"/>
    <w:rsid w:val="00260DBC"/>
    <w:rsid w:val="00262AB5"/>
    <w:rsid w:val="00264558"/>
    <w:rsid w:val="0026464C"/>
    <w:rsid w:val="00265ECD"/>
    <w:rsid w:val="002664AA"/>
    <w:rsid w:val="00270512"/>
    <w:rsid w:val="0027088D"/>
    <w:rsid w:val="00271EDA"/>
    <w:rsid w:val="00272EAD"/>
    <w:rsid w:val="002735DD"/>
    <w:rsid w:val="00273ADB"/>
    <w:rsid w:val="0027537E"/>
    <w:rsid w:val="00275CB3"/>
    <w:rsid w:val="00275FD3"/>
    <w:rsid w:val="002765E6"/>
    <w:rsid w:val="00281135"/>
    <w:rsid w:val="002835FB"/>
    <w:rsid w:val="00290F27"/>
    <w:rsid w:val="00291ABE"/>
    <w:rsid w:val="00293204"/>
    <w:rsid w:val="002934A8"/>
    <w:rsid w:val="002955FE"/>
    <w:rsid w:val="00295ECA"/>
    <w:rsid w:val="00297EA7"/>
    <w:rsid w:val="002A59DE"/>
    <w:rsid w:val="002B021B"/>
    <w:rsid w:val="002B091D"/>
    <w:rsid w:val="002B0C79"/>
    <w:rsid w:val="002B2F90"/>
    <w:rsid w:val="002B5AA8"/>
    <w:rsid w:val="002B68D9"/>
    <w:rsid w:val="002B6A26"/>
    <w:rsid w:val="002B6B52"/>
    <w:rsid w:val="002B6E33"/>
    <w:rsid w:val="002B6E61"/>
    <w:rsid w:val="002B791C"/>
    <w:rsid w:val="002B7A08"/>
    <w:rsid w:val="002C10F2"/>
    <w:rsid w:val="002C1B58"/>
    <w:rsid w:val="002C2AB9"/>
    <w:rsid w:val="002C3133"/>
    <w:rsid w:val="002C3458"/>
    <w:rsid w:val="002C4318"/>
    <w:rsid w:val="002C6636"/>
    <w:rsid w:val="002D0E1E"/>
    <w:rsid w:val="002D21F2"/>
    <w:rsid w:val="002D33D2"/>
    <w:rsid w:val="002D44EF"/>
    <w:rsid w:val="002D46B5"/>
    <w:rsid w:val="002D5A63"/>
    <w:rsid w:val="002D5D4A"/>
    <w:rsid w:val="002D6256"/>
    <w:rsid w:val="002D654B"/>
    <w:rsid w:val="002D6AB9"/>
    <w:rsid w:val="002D7766"/>
    <w:rsid w:val="002E2A92"/>
    <w:rsid w:val="002E4991"/>
    <w:rsid w:val="002E6899"/>
    <w:rsid w:val="002F1964"/>
    <w:rsid w:val="002F409D"/>
    <w:rsid w:val="002F4FEE"/>
    <w:rsid w:val="002F5421"/>
    <w:rsid w:val="002F5B99"/>
    <w:rsid w:val="002F6ECD"/>
    <w:rsid w:val="002F7419"/>
    <w:rsid w:val="003041F6"/>
    <w:rsid w:val="00304547"/>
    <w:rsid w:val="00304E26"/>
    <w:rsid w:val="00304E7D"/>
    <w:rsid w:val="00305161"/>
    <w:rsid w:val="00306ECF"/>
    <w:rsid w:val="003163C1"/>
    <w:rsid w:val="00317F45"/>
    <w:rsid w:val="0032102C"/>
    <w:rsid w:val="00323539"/>
    <w:rsid w:val="00323651"/>
    <w:rsid w:val="00324167"/>
    <w:rsid w:val="00327D78"/>
    <w:rsid w:val="0033015F"/>
    <w:rsid w:val="00331386"/>
    <w:rsid w:val="00331436"/>
    <w:rsid w:val="00331D2B"/>
    <w:rsid w:val="003341CD"/>
    <w:rsid w:val="003360C3"/>
    <w:rsid w:val="0033688C"/>
    <w:rsid w:val="00336930"/>
    <w:rsid w:val="003371CB"/>
    <w:rsid w:val="00342896"/>
    <w:rsid w:val="00342D5F"/>
    <w:rsid w:val="0034334E"/>
    <w:rsid w:val="00343DD2"/>
    <w:rsid w:val="0034536C"/>
    <w:rsid w:val="00345E66"/>
    <w:rsid w:val="00345F23"/>
    <w:rsid w:val="003475B7"/>
    <w:rsid w:val="00347A04"/>
    <w:rsid w:val="00350A38"/>
    <w:rsid w:val="003539E1"/>
    <w:rsid w:val="00353BF4"/>
    <w:rsid w:val="00360762"/>
    <w:rsid w:val="00360968"/>
    <w:rsid w:val="00360C74"/>
    <w:rsid w:val="00361F61"/>
    <w:rsid w:val="00362909"/>
    <w:rsid w:val="00363E68"/>
    <w:rsid w:val="003641C1"/>
    <w:rsid w:val="0036503C"/>
    <w:rsid w:val="00366156"/>
    <w:rsid w:val="00367B98"/>
    <w:rsid w:val="00371BF8"/>
    <w:rsid w:val="003722E9"/>
    <w:rsid w:val="00372DF8"/>
    <w:rsid w:val="00374119"/>
    <w:rsid w:val="00375207"/>
    <w:rsid w:val="00375DAB"/>
    <w:rsid w:val="00376E3C"/>
    <w:rsid w:val="00380C06"/>
    <w:rsid w:val="003819E5"/>
    <w:rsid w:val="00384A65"/>
    <w:rsid w:val="00385334"/>
    <w:rsid w:val="00390FC3"/>
    <w:rsid w:val="003910A9"/>
    <w:rsid w:val="00392DB7"/>
    <w:rsid w:val="00393512"/>
    <w:rsid w:val="003952F6"/>
    <w:rsid w:val="00395472"/>
    <w:rsid w:val="003957D2"/>
    <w:rsid w:val="00395DF5"/>
    <w:rsid w:val="00396D10"/>
    <w:rsid w:val="00397DCC"/>
    <w:rsid w:val="003A1B3D"/>
    <w:rsid w:val="003A2B74"/>
    <w:rsid w:val="003A3499"/>
    <w:rsid w:val="003A42E7"/>
    <w:rsid w:val="003A7D48"/>
    <w:rsid w:val="003B05F9"/>
    <w:rsid w:val="003B30AF"/>
    <w:rsid w:val="003B31FA"/>
    <w:rsid w:val="003B3BF5"/>
    <w:rsid w:val="003B4B42"/>
    <w:rsid w:val="003B5F74"/>
    <w:rsid w:val="003B6285"/>
    <w:rsid w:val="003C062B"/>
    <w:rsid w:val="003C0707"/>
    <w:rsid w:val="003C1C2B"/>
    <w:rsid w:val="003C5568"/>
    <w:rsid w:val="003C5BFC"/>
    <w:rsid w:val="003D0D0F"/>
    <w:rsid w:val="003D3C53"/>
    <w:rsid w:val="003D5E03"/>
    <w:rsid w:val="003E11BF"/>
    <w:rsid w:val="003E5D3E"/>
    <w:rsid w:val="003E60F1"/>
    <w:rsid w:val="003E7348"/>
    <w:rsid w:val="003F0785"/>
    <w:rsid w:val="003F1442"/>
    <w:rsid w:val="003F1886"/>
    <w:rsid w:val="003F1BFB"/>
    <w:rsid w:val="003F79AB"/>
    <w:rsid w:val="003F7D60"/>
    <w:rsid w:val="00401585"/>
    <w:rsid w:val="00404189"/>
    <w:rsid w:val="004041EF"/>
    <w:rsid w:val="004043F9"/>
    <w:rsid w:val="00405794"/>
    <w:rsid w:val="004062C0"/>
    <w:rsid w:val="00407FC6"/>
    <w:rsid w:val="004103E7"/>
    <w:rsid w:val="00411A80"/>
    <w:rsid w:val="00412D4C"/>
    <w:rsid w:val="00420B70"/>
    <w:rsid w:val="00420D84"/>
    <w:rsid w:val="004210D4"/>
    <w:rsid w:val="0042118A"/>
    <w:rsid w:val="00424E09"/>
    <w:rsid w:val="004266C7"/>
    <w:rsid w:val="0042677F"/>
    <w:rsid w:val="004344C4"/>
    <w:rsid w:val="00434705"/>
    <w:rsid w:val="00435770"/>
    <w:rsid w:val="004368F8"/>
    <w:rsid w:val="00437B58"/>
    <w:rsid w:val="0044043F"/>
    <w:rsid w:val="00442794"/>
    <w:rsid w:val="00443963"/>
    <w:rsid w:val="004444DF"/>
    <w:rsid w:val="00445682"/>
    <w:rsid w:val="0045120E"/>
    <w:rsid w:val="00453304"/>
    <w:rsid w:val="004568E6"/>
    <w:rsid w:val="00462393"/>
    <w:rsid w:val="00462893"/>
    <w:rsid w:val="00463280"/>
    <w:rsid w:val="004632DE"/>
    <w:rsid w:val="00467BEF"/>
    <w:rsid w:val="00470978"/>
    <w:rsid w:val="00472199"/>
    <w:rsid w:val="00474AB1"/>
    <w:rsid w:val="00474C8B"/>
    <w:rsid w:val="00474DA9"/>
    <w:rsid w:val="00480ED5"/>
    <w:rsid w:val="00481FC7"/>
    <w:rsid w:val="00484B12"/>
    <w:rsid w:val="00485C48"/>
    <w:rsid w:val="0049042D"/>
    <w:rsid w:val="00490D79"/>
    <w:rsid w:val="00490DA5"/>
    <w:rsid w:val="0049152C"/>
    <w:rsid w:val="004A373A"/>
    <w:rsid w:val="004B0F32"/>
    <w:rsid w:val="004B3A90"/>
    <w:rsid w:val="004B4770"/>
    <w:rsid w:val="004B735A"/>
    <w:rsid w:val="004B7A3D"/>
    <w:rsid w:val="004C0CD7"/>
    <w:rsid w:val="004C1CB8"/>
    <w:rsid w:val="004C217A"/>
    <w:rsid w:val="004C337C"/>
    <w:rsid w:val="004C4B99"/>
    <w:rsid w:val="004C4EB7"/>
    <w:rsid w:val="004C5BC5"/>
    <w:rsid w:val="004C5C77"/>
    <w:rsid w:val="004C70A0"/>
    <w:rsid w:val="004D3174"/>
    <w:rsid w:val="004D3839"/>
    <w:rsid w:val="004E077C"/>
    <w:rsid w:val="004E0A04"/>
    <w:rsid w:val="004E29D4"/>
    <w:rsid w:val="004E4A3E"/>
    <w:rsid w:val="004E64F6"/>
    <w:rsid w:val="004E70E6"/>
    <w:rsid w:val="004F164B"/>
    <w:rsid w:val="004F402F"/>
    <w:rsid w:val="005010A5"/>
    <w:rsid w:val="005031AA"/>
    <w:rsid w:val="00504FEB"/>
    <w:rsid w:val="0050557B"/>
    <w:rsid w:val="005120C2"/>
    <w:rsid w:val="005122B3"/>
    <w:rsid w:val="00512C7F"/>
    <w:rsid w:val="00515255"/>
    <w:rsid w:val="00515CB2"/>
    <w:rsid w:val="0052202B"/>
    <w:rsid w:val="00522BD8"/>
    <w:rsid w:val="005236E8"/>
    <w:rsid w:val="00525CAD"/>
    <w:rsid w:val="00526C73"/>
    <w:rsid w:val="0052719A"/>
    <w:rsid w:val="0052729E"/>
    <w:rsid w:val="00527F94"/>
    <w:rsid w:val="00537530"/>
    <w:rsid w:val="00537B06"/>
    <w:rsid w:val="0054159E"/>
    <w:rsid w:val="00542EDD"/>
    <w:rsid w:val="00543D54"/>
    <w:rsid w:val="00543FC4"/>
    <w:rsid w:val="00544093"/>
    <w:rsid w:val="0054411D"/>
    <w:rsid w:val="00546A01"/>
    <w:rsid w:val="00547947"/>
    <w:rsid w:val="00550ED5"/>
    <w:rsid w:val="00551070"/>
    <w:rsid w:val="00552B62"/>
    <w:rsid w:val="005545B8"/>
    <w:rsid w:val="00554C5B"/>
    <w:rsid w:val="00554D21"/>
    <w:rsid w:val="005557FA"/>
    <w:rsid w:val="00555B47"/>
    <w:rsid w:val="00555D89"/>
    <w:rsid w:val="0056110C"/>
    <w:rsid w:val="00563808"/>
    <w:rsid w:val="0056493A"/>
    <w:rsid w:val="00565DA0"/>
    <w:rsid w:val="00565F31"/>
    <w:rsid w:val="005660F2"/>
    <w:rsid w:val="00570BF7"/>
    <w:rsid w:val="00571B22"/>
    <w:rsid w:val="00571F34"/>
    <w:rsid w:val="0057323A"/>
    <w:rsid w:val="005749CC"/>
    <w:rsid w:val="0057645A"/>
    <w:rsid w:val="00577558"/>
    <w:rsid w:val="00581547"/>
    <w:rsid w:val="00581635"/>
    <w:rsid w:val="00581EFF"/>
    <w:rsid w:val="00583C0C"/>
    <w:rsid w:val="00584D90"/>
    <w:rsid w:val="005910FA"/>
    <w:rsid w:val="005912EF"/>
    <w:rsid w:val="00592B79"/>
    <w:rsid w:val="00592EE7"/>
    <w:rsid w:val="00593CC4"/>
    <w:rsid w:val="005946C8"/>
    <w:rsid w:val="00595C4E"/>
    <w:rsid w:val="00595FB1"/>
    <w:rsid w:val="00597D43"/>
    <w:rsid w:val="005A38EA"/>
    <w:rsid w:val="005A3A24"/>
    <w:rsid w:val="005A5940"/>
    <w:rsid w:val="005A6036"/>
    <w:rsid w:val="005A766B"/>
    <w:rsid w:val="005B01FF"/>
    <w:rsid w:val="005B0DBA"/>
    <w:rsid w:val="005B2607"/>
    <w:rsid w:val="005B3528"/>
    <w:rsid w:val="005B7E0C"/>
    <w:rsid w:val="005C049A"/>
    <w:rsid w:val="005C5D2C"/>
    <w:rsid w:val="005C6560"/>
    <w:rsid w:val="005D038F"/>
    <w:rsid w:val="005D1886"/>
    <w:rsid w:val="005D1C7E"/>
    <w:rsid w:val="005D2178"/>
    <w:rsid w:val="005D2CA0"/>
    <w:rsid w:val="005D3C66"/>
    <w:rsid w:val="005D410A"/>
    <w:rsid w:val="005D58D4"/>
    <w:rsid w:val="005E1793"/>
    <w:rsid w:val="005E1C86"/>
    <w:rsid w:val="005E29CE"/>
    <w:rsid w:val="005E2C41"/>
    <w:rsid w:val="005E417B"/>
    <w:rsid w:val="005F21F9"/>
    <w:rsid w:val="005F438A"/>
    <w:rsid w:val="005F455E"/>
    <w:rsid w:val="00600E96"/>
    <w:rsid w:val="00606E73"/>
    <w:rsid w:val="00610DED"/>
    <w:rsid w:val="00611B9C"/>
    <w:rsid w:val="00612AAC"/>
    <w:rsid w:val="0061316D"/>
    <w:rsid w:val="006157E1"/>
    <w:rsid w:val="00615834"/>
    <w:rsid w:val="0061645F"/>
    <w:rsid w:val="00616A38"/>
    <w:rsid w:val="006203C2"/>
    <w:rsid w:val="006205FB"/>
    <w:rsid w:val="00620DB0"/>
    <w:rsid w:val="00620F2D"/>
    <w:rsid w:val="006210DC"/>
    <w:rsid w:val="00624895"/>
    <w:rsid w:val="006263BA"/>
    <w:rsid w:val="00626BEE"/>
    <w:rsid w:val="006302EE"/>
    <w:rsid w:val="00634126"/>
    <w:rsid w:val="0063472C"/>
    <w:rsid w:val="006416EE"/>
    <w:rsid w:val="006428C8"/>
    <w:rsid w:val="00642F2E"/>
    <w:rsid w:val="0064320A"/>
    <w:rsid w:val="0064514F"/>
    <w:rsid w:val="006453E5"/>
    <w:rsid w:val="00646B19"/>
    <w:rsid w:val="00647333"/>
    <w:rsid w:val="006506F5"/>
    <w:rsid w:val="00650700"/>
    <w:rsid w:val="00650A65"/>
    <w:rsid w:val="0065154B"/>
    <w:rsid w:val="006531BD"/>
    <w:rsid w:val="006559D7"/>
    <w:rsid w:val="00655B4C"/>
    <w:rsid w:val="006642B2"/>
    <w:rsid w:val="00665300"/>
    <w:rsid w:val="006655B0"/>
    <w:rsid w:val="00666087"/>
    <w:rsid w:val="0066631B"/>
    <w:rsid w:val="00671250"/>
    <w:rsid w:val="00672136"/>
    <w:rsid w:val="00674919"/>
    <w:rsid w:val="00676E61"/>
    <w:rsid w:val="00682912"/>
    <w:rsid w:val="00685291"/>
    <w:rsid w:val="00685DB6"/>
    <w:rsid w:val="00686658"/>
    <w:rsid w:val="00686FBD"/>
    <w:rsid w:val="00690077"/>
    <w:rsid w:val="00696FF2"/>
    <w:rsid w:val="006A2962"/>
    <w:rsid w:val="006A49EA"/>
    <w:rsid w:val="006A6F3C"/>
    <w:rsid w:val="006B038B"/>
    <w:rsid w:val="006B63CF"/>
    <w:rsid w:val="006B66DD"/>
    <w:rsid w:val="006B7011"/>
    <w:rsid w:val="006B7A68"/>
    <w:rsid w:val="006C1687"/>
    <w:rsid w:val="006C1FD5"/>
    <w:rsid w:val="006C2987"/>
    <w:rsid w:val="006C3743"/>
    <w:rsid w:val="006D1DE0"/>
    <w:rsid w:val="006D3488"/>
    <w:rsid w:val="006D4EDD"/>
    <w:rsid w:val="006D52DF"/>
    <w:rsid w:val="006D77B1"/>
    <w:rsid w:val="006E2961"/>
    <w:rsid w:val="006E2EA3"/>
    <w:rsid w:val="006E6EFD"/>
    <w:rsid w:val="006F0108"/>
    <w:rsid w:val="006F3BD8"/>
    <w:rsid w:val="006F6E79"/>
    <w:rsid w:val="00700468"/>
    <w:rsid w:val="0070289C"/>
    <w:rsid w:val="007055F1"/>
    <w:rsid w:val="00706D61"/>
    <w:rsid w:val="00710653"/>
    <w:rsid w:val="00714626"/>
    <w:rsid w:val="0071658A"/>
    <w:rsid w:val="00716CB2"/>
    <w:rsid w:val="007240C9"/>
    <w:rsid w:val="00725DE0"/>
    <w:rsid w:val="0072608E"/>
    <w:rsid w:val="007304AF"/>
    <w:rsid w:val="00730BEE"/>
    <w:rsid w:val="00732C5A"/>
    <w:rsid w:val="00734183"/>
    <w:rsid w:val="007362FC"/>
    <w:rsid w:val="007370EA"/>
    <w:rsid w:val="00737C74"/>
    <w:rsid w:val="007429DC"/>
    <w:rsid w:val="00742CDE"/>
    <w:rsid w:val="00742D91"/>
    <w:rsid w:val="00744501"/>
    <w:rsid w:val="0074645B"/>
    <w:rsid w:val="00746D1B"/>
    <w:rsid w:val="00746FC0"/>
    <w:rsid w:val="007473F1"/>
    <w:rsid w:val="007478F5"/>
    <w:rsid w:val="0074795A"/>
    <w:rsid w:val="007479EC"/>
    <w:rsid w:val="00752680"/>
    <w:rsid w:val="00752A95"/>
    <w:rsid w:val="007530B0"/>
    <w:rsid w:val="00763070"/>
    <w:rsid w:val="007633CA"/>
    <w:rsid w:val="00763842"/>
    <w:rsid w:val="00763CDA"/>
    <w:rsid w:val="0076462D"/>
    <w:rsid w:val="00771241"/>
    <w:rsid w:val="0077796F"/>
    <w:rsid w:val="00777D70"/>
    <w:rsid w:val="00785F65"/>
    <w:rsid w:val="0078662A"/>
    <w:rsid w:val="00790965"/>
    <w:rsid w:val="00791AB1"/>
    <w:rsid w:val="00792ABD"/>
    <w:rsid w:val="00792BDF"/>
    <w:rsid w:val="007963F8"/>
    <w:rsid w:val="0079797B"/>
    <w:rsid w:val="007A0016"/>
    <w:rsid w:val="007A0E79"/>
    <w:rsid w:val="007A3025"/>
    <w:rsid w:val="007A353C"/>
    <w:rsid w:val="007A3F68"/>
    <w:rsid w:val="007A50DA"/>
    <w:rsid w:val="007A5D1A"/>
    <w:rsid w:val="007A74FC"/>
    <w:rsid w:val="007A7B5F"/>
    <w:rsid w:val="007B1ABD"/>
    <w:rsid w:val="007B2BC8"/>
    <w:rsid w:val="007B2E98"/>
    <w:rsid w:val="007B75A9"/>
    <w:rsid w:val="007C77C2"/>
    <w:rsid w:val="007D141E"/>
    <w:rsid w:val="007D15EE"/>
    <w:rsid w:val="007D1F64"/>
    <w:rsid w:val="007D29FF"/>
    <w:rsid w:val="007D38DC"/>
    <w:rsid w:val="007D41B6"/>
    <w:rsid w:val="007D4734"/>
    <w:rsid w:val="007D5A20"/>
    <w:rsid w:val="007D785F"/>
    <w:rsid w:val="007E3C5A"/>
    <w:rsid w:val="007E6219"/>
    <w:rsid w:val="007F0864"/>
    <w:rsid w:val="007F1B66"/>
    <w:rsid w:val="007F5624"/>
    <w:rsid w:val="007F591D"/>
    <w:rsid w:val="0080002D"/>
    <w:rsid w:val="008010D3"/>
    <w:rsid w:val="00810B22"/>
    <w:rsid w:val="0081139E"/>
    <w:rsid w:val="0081177A"/>
    <w:rsid w:val="00813EC8"/>
    <w:rsid w:val="008149F1"/>
    <w:rsid w:val="008173FB"/>
    <w:rsid w:val="008227DA"/>
    <w:rsid w:val="00823EAA"/>
    <w:rsid w:val="00825319"/>
    <w:rsid w:val="00825838"/>
    <w:rsid w:val="00832492"/>
    <w:rsid w:val="00832B86"/>
    <w:rsid w:val="008341A0"/>
    <w:rsid w:val="008412DE"/>
    <w:rsid w:val="00841A12"/>
    <w:rsid w:val="00841B00"/>
    <w:rsid w:val="00842A87"/>
    <w:rsid w:val="00842B33"/>
    <w:rsid w:val="00845346"/>
    <w:rsid w:val="008458AD"/>
    <w:rsid w:val="00846AE9"/>
    <w:rsid w:val="00846C30"/>
    <w:rsid w:val="00847BFE"/>
    <w:rsid w:val="00847E6A"/>
    <w:rsid w:val="008532C9"/>
    <w:rsid w:val="00854231"/>
    <w:rsid w:val="00863D1E"/>
    <w:rsid w:val="00864CA1"/>
    <w:rsid w:val="00865E23"/>
    <w:rsid w:val="00866610"/>
    <w:rsid w:val="008672B9"/>
    <w:rsid w:val="00876CD3"/>
    <w:rsid w:val="0088075B"/>
    <w:rsid w:val="00880F40"/>
    <w:rsid w:val="008815B5"/>
    <w:rsid w:val="008830A3"/>
    <w:rsid w:val="008853B2"/>
    <w:rsid w:val="00885B41"/>
    <w:rsid w:val="00886FDE"/>
    <w:rsid w:val="008877D0"/>
    <w:rsid w:val="00890A4C"/>
    <w:rsid w:val="00891961"/>
    <w:rsid w:val="00891FFF"/>
    <w:rsid w:val="0089305E"/>
    <w:rsid w:val="00894A41"/>
    <w:rsid w:val="0089598D"/>
    <w:rsid w:val="008A04DB"/>
    <w:rsid w:val="008A09FF"/>
    <w:rsid w:val="008A382D"/>
    <w:rsid w:val="008B150F"/>
    <w:rsid w:val="008B1B7C"/>
    <w:rsid w:val="008B3F58"/>
    <w:rsid w:val="008B6366"/>
    <w:rsid w:val="008B767D"/>
    <w:rsid w:val="008B7871"/>
    <w:rsid w:val="008C0D15"/>
    <w:rsid w:val="008C3417"/>
    <w:rsid w:val="008C3744"/>
    <w:rsid w:val="008C4262"/>
    <w:rsid w:val="008C492F"/>
    <w:rsid w:val="008C5CC9"/>
    <w:rsid w:val="008C7465"/>
    <w:rsid w:val="008D0948"/>
    <w:rsid w:val="008D300D"/>
    <w:rsid w:val="008D352B"/>
    <w:rsid w:val="008D4DE6"/>
    <w:rsid w:val="008D551B"/>
    <w:rsid w:val="008D5AD6"/>
    <w:rsid w:val="008D79C2"/>
    <w:rsid w:val="008E065D"/>
    <w:rsid w:val="008E0842"/>
    <w:rsid w:val="008E108E"/>
    <w:rsid w:val="008E2A18"/>
    <w:rsid w:val="008E3E5B"/>
    <w:rsid w:val="008E463B"/>
    <w:rsid w:val="008E57FD"/>
    <w:rsid w:val="008E6843"/>
    <w:rsid w:val="008E73A1"/>
    <w:rsid w:val="008E7921"/>
    <w:rsid w:val="008E7A69"/>
    <w:rsid w:val="008E7BAD"/>
    <w:rsid w:val="008E7D24"/>
    <w:rsid w:val="008E7E43"/>
    <w:rsid w:val="008F3FF1"/>
    <w:rsid w:val="008F424C"/>
    <w:rsid w:val="008F513B"/>
    <w:rsid w:val="008F5152"/>
    <w:rsid w:val="008F5DBE"/>
    <w:rsid w:val="00902A1C"/>
    <w:rsid w:val="009043D1"/>
    <w:rsid w:val="00907CC8"/>
    <w:rsid w:val="00911AA9"/>
    <w:rsid w:val="00915A6C"/>
    <w:rsid w:val="00915F2C"/>
    <w:rsid w:val="00916966"/>
    <w:rsid w:val="00917470"/>
    <w:rsid w:val="009247CF"/>
    <w:rsid w:val="00925645"/>
    <w:rsid w:val="00926AD2"/>
    <w:rsid w:val="00927A79"/>
    <w:rsid w:val="0093068A"/>
    <w:rsid w:val="00932016"/>
    <w:rsid w:val="00932A88"/>
    <w:rsid w:val="00932AFF"/>
    <w:rsid w:val="00934ECB"/>
    <w:rsid w:val="00935596"/>
    <w:rsid w:val="00936CF6"/>
    <w:rsid w:val="00943AEF"/>
    <w:rsid w:val="009461A2"/>
    <w:rsid w:val="009461D9"/>
    <w:rsid w:val="00947974"/>
    <w:rsid w:val="0095073F"/>
    <w:rsid w:val="00953320"/>
    <w:rsid w:val="00953636"/>
    <w:rsid w:val="0095366D"/>
    <w:rsid w:val="009546CA"/>
    <w:rsid w:val="00954CB2"/>
    <w:rsid w:val="00956411"/>
    <w:rsid w:val="0095790C"/>
    <w:rsid w:val="00957F72"/>
    <w:rsid w:val="00960212"/>
    <w:rsid w:val="00962757"/>
    <w:rsid w:val="009664B8"/>
    <w:rsid w:val="0097000F"/>
    <w:rsid w:val="00974304"/>
    <w:rsid w:val="00974314"/>
    <w:rsid w:val="00975F93"/>
    <w:rsid w:val="009761C3"/>
    <w:rsid w:val="00981387"/>
    <w:rsid w:val="0098346A"/>
    <w:rsid w:val="009836B4"/>
    <w:rsid w:val="0098799B"/>
    <w:rsid w:val="009908E5"/>
    <w:rsid w:val="00990E2B"/>
    <w:rsid w:val="00992814"/>
    <w:rsid w:val="00995A42"/>
    <w:rsid w:val="009A0352"/>
    <w:rsid w:val="009A2763"/>
    <w:rsid w:val="009A33B6"/>
    <w:rsid w:val="009A4B8A"/>
    <w:rsid w:val="009A4FC4"/>
    <w:rsid w:val="009B0350"/>
    <w:rsid w:val="009B065A"/>
    <w:rsid w:val="009B07D9"/>
    <w:rsid w:val="009B221F"/>
    <w:rsid w:val="009B79C7"/>
    <w:rsid w:val="009C0FFF"/>
    <w:rsid w:val="009C1DE9"/>
    <w:rsid w:val="009C46B2"/>
    <w:rsid w:val="009C4BF5"/>
    <w:rsid w:val="009D09FD"/>
    <w:rsid w:val="009D15A2"/>
    <w:rsid w:val="009D6F58"/>
    <w:rsid w:val="009D7010"/>
    <w:rsid w:val="009D745F"/>
    <w:rsid w:val="009D7796"/>
    <w:rsid w:val="009E1834"/>
    <w:rsid w:val="009E2301"/>
    <w:rsid w:val="009E41B0"/>
    <w:rsid w:val="009E45C7"/>
    <w:rsid w:val="009E4B97"/>
    <w:rsid w:val="009E5019"/>
    <w:rsid w:val="009F31BB"/>
    <w:rsid w:val="009F541B"/>
    <w:rsid w:val="009F651E"/>
    <w:rsid w:val="009F675F"/>
    <w:rsid w:val="009F6E58"/>
    <w:rsid w:val="009F7743"/>
    <w:rsid w:val="00A029B6"/>
    <w:rsid w:val="00A03D89"/>
    <w:rsid w:val="00A0429F"/>
    <w:rsid w:val="00A04A47"/>
    <w:rsid w:val="00A04DC9"/>
    <w:rsid w:val="00A057D2"/>
    <w:rsid w:val="00A059F7"/>
    <w:rsid w:val="00A0636C"/>
    <w:rsid w:val="00A11733"/>
    <w:rsid w:val="00A12983"/>
    <w:rsid w:val="00A1385E"/>
    <w:rsid w:val="00A151D6"/>
    <w:rsid w:val="00A16122"/>
    <w:rsid w:val="00A20255"/>
    <w:rsid w:val="00A2057A"/>
    <w:rsid w:val="00A24D19"/>
    <w:rsid w:val="00A30FA0"/>
    <w:rsid w:val="00A31BA6"/>
    <w:rsid w:val="00A33683"/>
    <w:rsid w:val="00A33E02"/>
    <w:rsid w:val="00A35273"/>
    <w:rsid w:val="00A3584C"/>
    <w:rsid w:val="00A36DDA"/>
    <w:rsid w:val="00A4267B"/>
    <w:rsid w:val="00A43D76"/>
    <w:rsid w:val="00A44B7D"/>
    <w:rsid w:val="00A47F2E"/>
    <w:rsid w:val="00A50450"/>
    <w:rsid w:val="00A52CE8"/>
    <w:rsid w:val="00A573F5"/>
    <w:rsid w:val="00A603FB"/>
    <w:rsid w:val="00A60FA2"/>
    <w:rsid w:val="00A6212E"/>
    <w:rsid w:val="00A62C25"/>
    <w:rsid w:val="00A636E9"/>
    <w:rsid w:val="00A640AF"/>
    <w:rsid w:val="00A656E2"/>
    <w:rsid w:val="00A73202"/>
    <w:rsid w:val="00A76F31"/>
    <w:rsid w:val="00A80265"/>
    <w:rsid w:val="00A84031"/>
    <w:rsid w:val="00A84153"/>
    <w:rsid w:val="00A84391"/>
    <w:rsid w:val="00A8455A"/>
    <w:rsid w:val="00A850FA"/>
    <w:rsid w:val="00A86462"/>
    <w:rsid w:val="00A86611"/>
    <w:rsid w:val="00A869DF"/>
    <w:rsid w:val="00A878E4"/>
    <w:rsid w:val="00A940D9"/>
    <w:rsid w:val="00A96DFB"/>
    <w:rsid w:val="00AA0967"/>
    <w:rsid w:val="00AA304E"/>
    <w:rsid w:val="00AA31DA"/>
    <w:rsid w:val="00AA53DC"/>
    <w:rsid w:val="00AA76A6"/>
    <w:rsid w:val="00AB05CF"/>
    <w:rsid w:val="00AB07D6"/>
    <w:rsid w:val="00AB3A1C"/>
    <w:rsid w:val="00AB63D8"/>
    <w:rsid w:val="00AB6407"/>
    <w:rsid w:val="00AC309B"/>
    <w:rsid w:val="00AC528B"/>
    <w:rsid w:val="00AC5F39"/>
    <w:rsid w:val="00AC672F"/>
    <w:rsid w:val="00AC72B9"/>
    <w:rsid w:val="00AD1C26"/>
    <w:rsid w:val="00AD23D9"/>
    <w:rsid w:val="00AD3D69"/>
    <w:rsid w:val="00AD55CE"/>
    <w:rsid w:val="00AD659C"/>
    <w:rsid w:val="00AD713E"/>
    <w:rsid w:val="00AE13F9"/>
    <w:rsid w:val="00AE2881"/>
    <w:rsid w:val="00AE2C73"/>
    <w:rsid w:val="00AE3A8E"/>
    <w:rsid w:val="00AE5C08"/>
    <w:rsid w:val="00AF020D"/>
    <w:rsid w:val="00AF3F7F"/>
    <w:rsid w:val="00AF5749"/>
    <w:rsid w:val="00AF57C4"/>
    <w:rsid w:val="00AF5E46"/>
    <w:rsid w:val="00B00084"/>
    <w:rsid w:val="00B01AA6"/>
    <w:rsid w:val="00B02746"/>
    <w:rsid w:val="00B02A60"/>
    <w:rsid w:val="00B02E21"/>
    <w:rsid w:val="00B113E5"/>
    <w:rsid w:val="00B12D58"/>
    <w:rsid w:val="00B14BCF"/>
    <w:rsid w:val="00B14DF0"/>
    <w:rsid w:val="00B31830"/>
    <w:rsid w:val="00B35BDC"/>
    <w:rsid w:val="00B35C46"/>
    <w:rsid w:val="00B4103D"/>
    <w:rsid w:val="00B4113E"/>
    <w:rsid w:val="00B412D4"/>
    <w:rsid w:val="00B4152F"/>
    <w:rsid w:val="00B4180A"/>
    <w:rsid w:val="00B41D18"/>
    <w:rsid w:val="00B45B5B"/>
    <w:rsid w:val="00B45DB2"/>
    <w:rsid w:val="00B4691B"/>
    <w:rsid w:val="00B502D0"/>
    <w:rsid w:val="00B50A63"/>
    <w:rsid w:val="00B5242D"/>
    <w:rsid w:val="00B53AC0"/>
    <w:rsid w:val="00B55D0A"/>
    <w:rsid w:val="00B55E0C"/>
    <w:rsid w:val="00B56E81"/>
    <w:rsid w:val="00B5767C"/>
    <w:rsid w:val="00B578D2"/>
    <w:rsid w:val="00B60BBE"/>
    <w:rsid w:val="00B62E89"/>
    <w:rsid w:val="00B64CB6"/>
    <w:rsid w:val="00B6503A"/>
    <w:rsid w:val="00B70F1E"/>
    <w:rsid w:val="00B717FA"/>
    <w:rsid w:val="00B73EF3"/>
    <w:rsid w:val="00B756D1"/>
    <w:rsid w:val="00B76410"/>
    <w:rsid w:val="00B7695F"/>
    <w:rsid w:val="00B7748D"/>
    <w:rsid w:val="00B8023F"/>
    <w:rsid w:val="00B852B3"/>
    <w:rsid w:val="00B85926"/>
    <w:rsid w:val="00B87F62"/>
    <w:rsid w:val="00B9177E"/>
    <w:rsid w:val="00B95A76"/>
    <w:rsid w:val="00BA046B"/>
    <w:rsid w:val="00BA06E2"/>
    <w:rsid w:val="00BA12F7"/>
    <w:rsid w:val="00BA2897"/>
    <w:rsid w:val="00BA317B"/>
    <w:rsid w:val="00BA5A68"/>
    <w:rsid w:val="00BB0BD4"/>
    <w:rsid w:val="00BB0E42"/>
    <w:rsid w:val="00BB1227"/>
    <w:rsid w:val="00BB2982"/>
    <w:rsid w:val="00BB2E63"/>
    <w:rsid w:val="00BB3049"/>
    <w:rsid w:val="00BB59E7"/>
    <w:rsid w:val="00BC0B03"/>
    <w:rsid w:val="00BC172F"/>
    <w:rsid w:val="00BC2073"/>
    <w:rsid w:val="00BC338C"/>
    <w:rsid w:val="00BC3E89"/>
    <w:rsid w:val="00BC4672"/>
    <w:rsid w:val="00BC4773"/>
    <w:rsid w:val="00BC71C4"/>
    <w:rsid w:val="00BC79F2"/>
    <w:rsid w:val="00BD18CD"/>
    <w:rsid w:val="00BD2E0A"/>
    <w:rsid w:val="00BD5071"/>
    <w:rsid w:val="00BE1969"/>
    <w:rsid w:val="00BE20E4"/>
    <w:rsid w:val="00BE32E8"/>
    <w:rsid w:val="00BE599E"/>
    <w:rsid w:val="00BE6924"/>
    <w:rsid w:val="00BE6CDF"/>
    <w:rsid w:val="00BF0252"/>
    <w:rsid w:val="00BF27D5"/>
    <w:rsid w:val="00BF55E4"/>
    <w:rsid w:val="00C0082E"/>
    <w:rsid w:val="00C019BE"/>
    <w:rsid w:val="00C06F2C"/>
    <w:rsid w:val="00C07359"/>
    <w:rsid w:val="00C07D07"/>
    <w:rsid w:val="00C11AD7"/>
    <w:rsid w:val="00C13BB8"/>
    <w:rsid w:val="00C16269"/>
    <w:rsid w:val="00C1634B"/>
    <w:rsid w:val="00C31FBB"/>
    <w:rsid w:val="00C323D4"/>
    <w:rsid w:val="00C407E5"/>
    <w:rsid w:val="00C415B3"/>
    <w:rsid w:val="00C426CB"/>
    <w:rsid w:val="00C43756"/>
    <w:rsid w:val="00C44D18"/>
    <w:rsid w:val="00C46791"/>
    <w:rsid w:val="00C467A6"/>
    <w:rsid w:val="00C46F73"/>
    <w:rsid w:val="00C543B1"/>
    <w:rsid w:val="00C55F7B"/>
    <w:rsid w:val="00C5610C"/>
    <w:rsid w:val="00C57524"/>
    <w:rsid w:val="00C57B9F"/>
    <w:rsid w:val="00C60357"/>
    <w:rsid w:val="00C60B91"/>
    <w:rsid w:val="00C6178D"/>
    <w:rsid w:val="00C617CA"/>
    <w:rsid w:val="00C63DC7"/>
    <w:rsid w:val="00C648BE"/>
    <w:rsid w:val="00C66CFF"/>
    <w:rsid w:val="00C705EE"/>
    <w:rsid w:val="00C72A34"/>
    <w:rsid w:val="00C72BCF"/>
    <w:rsid w:val="00C73184"/>
    <w:rsid w:val="00C77C07"/>
    <w:rsid w:val="00C77CC0"/>
    <w:rsid w:val="00C8259F"/>
    <w:rsid w:val="00C845EF"/>
    <w:rsid w:val="00C84EDF"/>
    <w:rsid w:val="00C8554D"/>
    <w:rsid w:val="00C85915"/>
    <w:rsid w:val="00C8659A"/>
    <w:rsid w:val="00C87DB2"/>
    <w:rsid w:val="00C91554"/>
    <w:rsid w:val="00C92705"/>
    <w:rsid w:val="00CA01E4"/>
    <w:rsid w:val="00CA1D34"/>
    <w:rsid w:val="00CA3F9F"/>
    <w:rsid w:val="00CA6330"/>
    <w:rsid w:val="00CA6596"/>
    <w:rsid w:val="00CB0F08"/>
    <w:rsid w:val="00CB110B"/>
    <w:rsid w:val="00CB15F7"/>
    <w:rsid w:val="00CC0502"/>
    <w:rsid w:val="00CC1661"/>
    <w:rsid w:val="00CC1D70"/>
    <w:rsid w:val="00CC1F2A"/>
    <w:rsid w:val="00CC2C3B"/>
    <w:rsid w:val="00CC373B"/>
    <w:rsid w:val="00CD3762"/>
    <w:rsid w:val="00CD4000"/>
    <w:rsid w:val="00CD766B"/>
    <w:rsid w:val="00CD7E69"/>
    <w:rsid w:val="00CE04BE"/>
    <w:rsid w:val="00CE2BED"/>
    <w:rsid w:val="00CE3AA4"/>
    <w:rsid w:val="00CE5ACF"/>
    <w:rsid w:val="00CF1961"/>
    <w:rsid w:val="00CF23FD"/>
    <w:rsid w:val="00CF26A3"/>
    <w:rsid w:val="00CF5499"/>
    <w:rsid w:val="00D01DEA"/>
    <w:rsid w:val="00D026FC"/>
    <w:rsid w:val="00D031D9"/>
    <w:rsid w:val="00D03663"/>
    <w:rsid w:val="00D0496F"/>
    <w:rsid w:val="00D059A5"/>
    <w:rsid w:val="00D1304D"/>
    <w:rsid w:val="00D17E67"/>
    <w:rsid w:val="00D202E7"/>
    <w:rsid w:val="00D20401"/>
    <w:rsid w:val="00D20EA2"/>
    <w:rsid w:val="00D21CC0"/>
    <w:rsid w:val="00D222C8"/>
    <w:rsid w:val="00D2440F"/>
    <w:rsid w:val="00D2552E"/>
    <w:rsid w:val="00D2562F"/>
    <w:rsid w:val="00D25FC1"/>
    <w:rsid w:val="00D26B5A"/>
    <w:rsid w:val="00D3222C"/>
    <w:rsid w:val="00D337EB"/>
    <w:rsid w:val="00D3463C"/>
    <w:rsid w:val="00D34D01"/>
    <w:rsid w:val="00D367DA"/>
    <w:rsid w:val="00D37B28"/>
    <w:rsid w:val="00D37DF7"/>
    <w:rsid w:val="00D405B7"/>
    <w:rsid w:val="00D41907"/>
    <w:rsid w:val="00D4333B"/>
    <w:rsid w:val="00D537E7"/>
    <w:rsid w:val="00D545D9"/>
    <w:rsid w:val="00D563E1"/>
    <w:rsid w:val="00D60FDE"/>
    <w:rsid w:val="00D63A04"/>
    <w:rsid w:val="00D66B93"/>
    <w:rsid w:val="00D67A6B"/>
    <w:rsid w:val="00D67D73"/>
    <w:rsid w:val="00D67E24"/>
    <w:rsid w:val="00D70A17"/>
    <w:rsid w:val="00D71A29"/>
    <w:rsid w:val="00D74638"/>
    <w:rsid w:val="00D77BDF"/>
    <w:rsid w:val="00D81B96"/>
    <w:rsid w:val="00D824B5"/>
    <w:rsid w:val="00D82A93"/>
    <w:rsid w:val="00D83EE1"/>
    <w:rsid w:val="00D857EF"/>
    <w:rsid w:val="00D86613"/>
    <w:rsid w:val="00D87833"/>
    <w:rsid w:val="00D87AA4"/>
    <w:rsid w:val="00D908AA"/>
    <w:rsid w:val="00D967AE"/>
    <w:rsid w:val="00D96821"/>
    <w:rsid w:val="00DA0C21"/>
    <w:rsid w:val="00DA115F"/>
    <w:rsid w:val="00DA443E"/>
    <w:rsid w:val="00DB06BE"/>
    <w:rsid w:val="00DB0CA4"/>
    <w:rsid w:val="00DB16B8"/>
    <w:rsid w:val="00DB519A"/>
    <w:rsid w:val="00DB52F4"/>
    <w:rsid w:val="00DB6C2E"/>
    <w:rsid w:val="00DB6E08"/>
    <w:rsid w:val="00DC01E8"/>
    <w:rsid w:val="00DC181B"/>
    <w:rsid w:val="00DC5102"/>
    <w:rsid w:val="00DC6E7F"/>
    <w:rsid w:val="00DC7315"/>
    <w:rsid w:val="00DC78DF"/>
    <w:rsid w:val="00DD08E1"/>
    <w:rsid w:val="00DD1196"/>
    <w:rsid w:val="00DD13BB"/>
    <w:rsid w:val="00DD17CF"/>
    <w:rsid w:val="00DD3F39"/>
    <w:rsid w:val="00DD4F56"/>
    <w:rsid w:val="00DE354E"/>
    <w:rsid w:val="00DE5462"/>
    <w:rsid w:val="00DE572C"/>
    <w:rsid w:val="00DE7FAA"/>
    <w:rsid w:val="00DF0DFF"/>
    <w:rsid w:val="00DF1BE1"/>
    <w:rsid w:val="00DF2E7F"/>
    <w:rsid w:val="00E03FD8"/>
    <w:rsid w:val="00E057C4"/>
    <w:rsid w:val="00E06B44"/>
    <w:rsid w:val="00E06E19"/>
    <w:rsid w:val="00E103DA"/>
    <w:rsid w:val="00E1206F"/>
    <w:rsid w:val="00E12B66"/>
    <w:rsid w:val="00E12FD4"/>
    <w:rsid w:val="00E13F5F"/>
    <w:rsid w:val="00E1464C"/>
    <w:rsid w:val="00E16DCD"/>
    <w:rsid w:val="00E21CA0"/>
    <w:rsid w:val="00E25449"/>
    <w:rsid w:val="00E2568C"/>
    <w:rsid w:val="00E26146"/>
    <w:rsid w:val="00E30B78"/>
    <w:rsid w:val="00E310AA"/>
    <w:rsid w:val="00E31A66"/>
    <w:rsid w:val="00E347E1"/>
    <w:rsid w:val="00E35B92"/>
    <w:rsid w:val="00E36116"/>
    <w:rsid w:val="00E45345"/>
    <w:rsid w:val="00E45858"/>
    <w:rsid w:val="00E52C5E"/>
    <w:rsid w:val="00E52E54"/>
    <w:rsid w:val="00E53378"/>
    <w:rsid w:val="00E538E9"/>
    <w:rsid w:val="00E54176"/>
    <w:rsid w:val="00E56218"/>
    <w:rsid w:val="00E56C49"/>
    <w:rsid w:val="00E6040F"/>
    <w:rsid w:val="00E60A12"/>
    <w:rsid w:val="00E61FE5"/>
    <w:rsid w:val="00E624F6"/>
    <w:rsid w:val="00E62920"/>
    <w:rsid w:val="00E703E5"/>
    <w:rsid w:val="00E71059"/>
    <w:rsid w:val="00E73A18"/>
    <w:rsid w:val="00E76F87"/>
    <w:rsid w:val="00E8076A"/>
    <w:rsid w:val="00E831DA"/>
    <w:rsid w:val="00E84458"/>
    <w:rsid w:val="00E856A7"/>
    <w:rsid w:val="00E85816"/>
    <w:rsid w:val="00E92A08"/>
    <w:rsid w:val="00E937D2"/>
    <w:rsid w:val="00E94B76"/>
    <w:rsid w:val="00E96108"/>
    <w:rsid w:val="00E96B3D"/>
    <w:rsid w:val="00EA37D6"/>
    <w:rsid w:val="00EA51E6"/>
    <w:rsid w:val="00EA5AD9"/>
    <w:rsid w:val="00EB059E"/>
    <w:rsid w:val="00EB0D3D"/>
    <w:rsid w:val="00EC0657"/>
    <w:rsid w:val="00EC09C9"/>
    <w:rsid w:val="00EC09D6"/>
    <w:rsid w:val="00EC0F0B"/>
    <w:rsid w:val="00EC10FC"/>
    <w:rsid w:val="00ED05D6"/>
    <w:rsid w:val="00ED1F22"/>
    <w:rsid w:val="00ED49D2"/>
    <w:rsid w:val="00ED5E1B"/>
    <w:rsid w:val="00EE2554"/>
    <w:rsid w:val="00EE7720"/>
    <w:rsid w:val="00EF0B95"/>
    <w:rsid w:val="00EF16B5"/>
    <w:rsid w:val="00EF17A1"/>
    <w:rsid w:val="00EF27FF"/>
    <w:rsid w:val="00EF28D5"/>
    <w:rsid w:val="00EF37CF"/>
    <w:rsid w:val="00EF4220"/>
    <w:rsid w:val="00EF44CF"/>
    <w:rsid w:val="00EF4C0D"/>
    <w:rsid w:val="00EF5D89"/>
    <w:rsid w:val="00F0292B"/>
    <w:rsid w:val="00F04895"/>
    <w:rsid w:val="00F060A4"/>
    <w:rsid w:val="00F07529"/>
    <w:rsid w:val="00F12F7F"/>
    <w:rsid w:val="00F15A0C"/>
    <w:rsid w:val="00F17118"/>
    <w:rsid w:val="00F20382"/>
    <w:rsid w:val="00F23A3C"/>
    <w:rsid w:val="00F24123"/>
    <w:rsid w:val="00F2441B"/>
    <w:rsid w:val="00F24D55"/>
    <w:rsid w:val="00F258B1"/>
    <w:rsid w:val="00F258BE"/>
    <w:rsid w:val="00F31523"/>
    <w:rsid w:val="00F3462F"/>
    <w:rsid w:val="00F36169"/>
    <w:rsid w:val="00F4190A"/>
    <w:rsid w:val="00F42CC6"/>
    <w:rsid w:val="00F4401B"/>
    <w:rsid w:val="00F4773A"/>
    <w:rsid w:val="00F4781C"/>
    <w:rsid w:val="00F5242D"/>
    <w:rsid w:val="00F53525"/>
    <w:rsid w:val="00F53B9A"/>
    <w:rsid w:val="00F61AB9"/>
    <w:rsid w:val="00F61BBB"/>
    <w:rsid w:val="00F630E1"/>
    <w:rsid w:val="00F63B41"/>
    <w:rsid w:val="00F64E83"/>
    <w:rsid w:val="00F654CC"/>
    <w:rsid w:val="00F65779"/>
    <w:rsid w:val="00F660DB"/>
    <w:rsid w:val="00F671F5"/>
    <w:rsid w:val="00F7108C"/>
    <w:rsid w:val="00F7283B"/>
    <w:rsid w:val="00F73618"/>
    <w:rsid w:val="00F760BA"/>
    <w:rsid w:val="00F76E24"/>
    <w:rsid w:val="00F812F2"/>
    <w:rsid w:val="00F8652E"/>
    <w:rsid w:val="00F97B33"/>
    <w:rsid w:val="00FA0701"/>
    <w:rsid w:val="00FA27A8"/>
    <w:rsid w:val="00FA5500"/>
    <w:rsid w:val="00FA58A7"/>
    <w:rsid w:val="00FA6F43"/>
    <w:rsid w:val="00FB0329"/>
    <w:rsid w:val="00FB1A5C"/>
    <w:rsid w:val="00FB21C5"/>
    <w:rsid w:val="00FB35C1"/>
    <w:rsid w:val="00FB574D"/>
    <w:rsid w:val="00FB6418"/>
    <w:rsid w:val="00FB772D"/>
    <w:rsid w:val="00FC730D"/>
    <w:rsid w:val="00FD1342"/>
    <w:rsid w:val="00FD16D6"/>
    <w:rsid w:val="00FD172E"/>
    <w:rsid w:val="00FD23F8"/>
    <w:rsid w:val="00FD3E57"/>
    <w:rsid w:val="00FD4160"/>
    <w:rsid w:val="00FD4509"/>
    <w:rsid w:val="00FD514F"/>
    <w:rsid w:val="00FD7D86"/>
    <w:rsid w:val="00FE08C7"/>
    <w:rsid w:val="00FE16B6"/>
    <w:rsid w:val="00FE415E"/>
    <w:rsid w:val="00FE6322"/>
    <w:rsid w:val="00FE7218"/>
    <w:rsid w:val="00FF084B"/>
    <w:rsid w:val="00FF3AF0"/>
    <w:rsid w:val="00F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A6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842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4">
    <w:name w:val="Верхний колонтитул Знак"/>
    <w:link w:val="a3"/>
    <w:locked/>
    <w:rsid w:val="008E0842"/>
    <w:rPr>
      <w:sz w:val="28"/>
      <w:szCs w:val="28"/>
      <w:lang w:val="ru-RU" w:eastAsia="ru-RU" w:bidi="ar-SA"/>
    </w:rPr>
  </w:style>
  <w:style w:type="paragraph" w:styleId="a5">
    <w:name w:val="footer"/>
    <w:basedOn w:val="a"/>
    <w:link w:val="a6"/>
    <w:rsid w:val="008E0842"/>
    <w:pPr>
      <w:widowControl/>
      <w:tabs>
        <w:tab w:val="center" w:pos="4153"/>
        <w:tab w:val="right" w:pos="8306"/>
      </w:tabs>
      <w:adjustRightInd/>
      <w:spacing w:line="320" w:lineRule="exact"/>
      <w:jc w:val="both"/>
    </w:pPr>
    <w:rPr>
      <w:sz w:val="28"/>
      <w:szCs w:val="28"/>
    </w:rPr>
  </w:style>
  <w:style w:type="character" w:customStyle="1" w:styleId="a6">
    <w:name w:val="Нижний колонтитул Знак"/>
    <w:link w:val="a5"/>
    <w:locked/>
    <w:rsid w:val="008E0842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0715C3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271ED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C4BF5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Default">
    <w:name w:val="Default"/>
    <w:rsid w:val="002513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footnote text"/>
    <w:basedOn w:val="a"/>
    <w:link w:val="a9"/>
    <w:rsid w:val="00FF3AF0"/>
  </w:style>
  <w:style w:type="character" w:customStyle="1" w:styleId="a9">
    <w:name w:val="Текст сноски Знак"/>
    <w:basedOn w:val="a0"/>
    <w:link w:val="a8"/>
    <w:rsid w:val="00FF3AF0"/>
  </w:style>
  <w:style w:type="character" w:styleId="aa">
    <w:name w:val="footnote reference"/>
    <w:uiPriority w:val="99"/>
    <w:rsid w:val="00FF3AF0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32102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210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397DC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semiHidden/>
    <w:rsid w:val="003910A9"/>
    <w:pPr>
      <w:widowControl/>
      <w:autoSpaceDE/>
      <w:autoSpaceDN/>
      <w:adjustRightInd/>
      <w:spacing w:after="160" w:line="28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26464C"/>
    <w:pPr>
      <w:ind w:left="720"/>
      <w:contextualSpacing/>
    </w:pPr>
  </w:style>
  <w:style w:type="character" w:styleId="ae">
    <w:name w:val="page number"/>
    <w:basedOn w:val="a0"/>
    <w:rsid w:val="00056257"/>
  </w:style>
  <w:style w:type="paragraph" w:customStyle="1" w:styleId="10">
    <w:name w:val="Текст концевой сноски1"/>
    <w:basedOn w:val="a"/>
    <w:next w:val="af"/>
    <w:link w:val="af0"/>
    <w:uiPriority w:val="99"/>
    <w:semiHidden/>
    <w:unhideWhenUsed/>
    <w:rsid w:val="00A2057A"/>
    <w:pPr>
      <w:widowControl/>
      <w:autoSpaceDE/>
      <w:autoSpaceDN/>
      <w:adjustRightInd/>
    </w:pPr>
  </w:style>
  <w:style w:type="character" w:customStyle="1" w:styleId="af0">
    <w:name w:val="Текст концевой сноски Знак"/>
    <w:link w:val="10"/>
    <w:uiPriority w:val="99"/>
    <w:semiHidden/>
    <w:rsid w:val="00A2057A"/>
    <w:rPr>
      <w:sz w:val="20"/>
      <w:szCs w:val="20"/>
    </w:rPr>
  </w:style>
  <w:style w:type="character" w:styleId="af1">
    <w:name w:val="endnote reference"/>
    <w:uiPriority w:val="99"/>
    <w:unhideWhenUsed/>
    <w:rsid w:val="00A2057A"/>
    <w:rPr>
      <w:vertAlign w:val="superscript"/>
    </w:rPr>
  </w:style>
  <w:style w:type="paragraph" w:styleId="af">
    <w:name w:val="endnote text"/>
    <w:basedOn w:val="a"/>
    <w:link w:val="11"/>
    <w:rsid w:val="00A2057A"/>
  </w:style>
  <w:style w:type="character" w:customStyle="1" w:styleId="11">
    <w:name w:val="Текст концевой сноски Знак1"/>
    <w:basedOn w:val="a0"/>
    <w:link w:val="af"/>
    <w:rsid w:val="00A2057A"/>
  </w:style>
  <w:style w:type="character" w:styleId="af2">
    <w:name w:val="annotation reference"/>
    <w:rsid w:val="009F31BB"/>
    <w:rPr>
      <w:sz w:val="16"/>
      <w:szCs w:val="16"/>
    </w:rPr>
  </w:style>
  <w:style w:type="paragraph" w:styleId="af3">
    <w:name w:val="annotation text"/>
    <w:basedOn w:val="a"/>
    <w:link w:val="af4"/>
    <w:rsid w:val="009F31BB"/>
  </w:style>
  <w:style w:type="character" w:customStyle="1" w:styleId="af4">
    <w:name w:val="Текст примечания Знак"/>
    <w:basedOn w:val="a0"/>
    <w:link w:val="af3"/>
    <w:rsid w:val="009F31BB"/>
  </w:style>
  <w:style w:type="paragraph" w:styleId="af5">
    <w:name w:val="annotation subject"/>
    <w:basedOn w:val="af3"/>
    <w:next w:val="af3"/>
    <w:link w:val="af6"/>
    <w:rsid w:val="009F31BB"/>
    <w:rPr>
      <w:b/>
      <w:bCs/>
    </w:rPr>
  </w:style>
  <w:style w:type="character" w:customStyle="1" w:styleId="af6">
    <w:name w:val="Тема примечания Знак"/>
    <w:link w:val="af5"/>
    <w:rsid w:val="009F31BB"/>
    <w:rPr>
      <w:b/>
      <w:bCs/>
    </w:rPr>
  </w:style>
  <w:style w:type="paragraph" w:styleId="20">
    <w:name w:val="List 2"/>
    <w:basedOn w:val="a"/>
    <w:rsid w:val="00374119"/>
    <w:pPr>
      <w:widowControl/>
      <w:autoSpaceDE/>
      <w:autoSpaceDN/>
      <w:adjustRightInd/>
      <w:ind w:left="566" w:hanging="283"/>
    </w:pPr>
    <w:rPr>
      <w:rFonts w:ascii="Arial" w:hAnsi="Arial" w:cs="Arial"/>
      <w:sz w:val="24"/>
      <w:szCs w:val="28"/>
    </w:rPr>
  </w:style>
  <w:style w:type="paragraph" w:styleId="af7">
    <w:name w:val="List"/>
    <w:basedOn w:val="a"/>
    <w:rsid w:val="0044043F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2A57-AD14-41F5-A99F-B1062ED3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mon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alekseeva-aa</dc:creator>
  <cp:keywords/>
  <cp:lastModifiedBy>1</cp:lastModifiedBy>
  <cp:revision>27</cp:revision>
  <cp:lastPrinted>2015-02-18T12:51:00Z</cp:lastPrinted>
  <dcterms:created xsi:type="dcterms:W3CDTF">2015-04-08T05:30:00Z</dcterms:created>
  <dcterms:modified xsi:type="dcterms:W3CDTF">2015-05-13T11:30:00Z</dcterms:modified>
</cp:coreProperties>
</file>