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88652" w14:textId="77777777" w:rsidR="009A0EBA" w:rsidRPr="00A272A6" w:rsidRDefault="009A0EBA" w:rsidP="009A0EBA">
      <w:pPr>
        <w:tabs>
          <w:tab w:val="left" w:pos="29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72A6">
        <w:rPr>
          <w:rFonts w:ascii="Times New Roman" w:eastAsia="Times New Roman" w:hAnsi="Times New Roman" w:cs="Times New Roman"/>
          <w:sz w:val="28"/>
          <w:szCs w:val="28"/>
        </w:rPr>
        <w:t>Автономное образовательное учреждение</w:t>
      </w:r>
    </w:p>
    <w:p w14:paraId="0855DCF2" w14:textId="77777777" w:rsidR="009A0EBA" w:rsidRPr="00A272A6" w:rsidRDefault="009A0EBA" w:rsidP="009A0EBA">
      <w:pPr>
        <w:tabs>
          <w:tab w:val="left" w:pos="29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72A6">
        <w:rPr>
          <w:rFonts w:ascii="Times New Roman" w:eastAsia="Times New Roman" w:hAnsi="Times New Roman" w:cs="Times New Roman"/>
          <w:sz w:val="28"/>
          <w:szCs w:val="28"/>
        </w:rPr>
        <w:t>высшего образования Ленинградской области</w:t>
      </w:r>
    </w:p>
    <w:p w14:paraId="6109EBA1" w14:textId="77777777" w:rsidR="009A0EBA" w:rsidRPr="00A272A6" w:rsidRDefault="009A0EBA" w:rsidP="009A0EBA">
      <w:pPr>
        <w:tabs>
          <w:tab w:val="left" w:pos="29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72A6">
        <w:rPr>
          <w:rFonts w:ascii="Times New Roman" w:eastAsia="Times New Roman" w:hAnsi="Times New Roman" w:cs="Times New Roman"/>
          <w:sz w:val="28"/>
          <w:szCs w:val="28"/>
        </w:rPr>
        <w:t>«Государственный институт экономики, финансов, права и технологий»</w:t>
      </w:r>
    </w:p>
    <w:p w14:paraId="54A176C6" w14:textId="77777777" w:rsidR="009A0EBA" w:rsidRPr="00A272A6" w:rsidRDefault="009A0EBA" w:rsidP="009A0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566A5D" w14:textId="77777777" w:rsidR="009A0EBA" w:rsidRDefault="009A0EBA" w:rsidP="009A0EBA">
      <w:pPr>
        <w:tabs>
          <w:tab w:val="left" w:pos="51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299">
        <w:rPr>
          <w:rFonts w:ascii="Times New Roman" w:eastAsia="Calibri" w:hAnsi="Times New Roman" w:cs="Times New Roman"/>
          <w:sz w:val="28"/>
          <w:szCs w:val="28"/>
        </w:rPr>
        <w:tab/>
      </w:r>
    </w:p>
    <w:p w14:paraId="7B3B42DB" w14:textId="77777777" w:rsidR="009A0EBA" w:rsidRDefault="009A0EBA" w:rsidP="009A0EBA">
      <w:pPr>
        <w:tabs>
          <w:tab w:val="left" w:pos="51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80B9EE" w14:textId="77777777" w:rsidR="009A0EBA" w:rsidRPr="001C5299" w:rsidRDefault="00E71684" w:rsidP="009A0EBA">
      <w:pPr>
        <w:tabs>
          <w:tab w:val="left" w:pos="516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429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FB689B4" wp14:editId="48CDB8E6">
            <wp:simplePos x="0" y="0"/>
            <wp:positionH relativeFrom="margin">
              <wp:posOffset>2472267</wp:posOffset>
            </wp:positionH>
            <wp:positionV relativeFrom="paragraph">
              <wp:posOffset>1976</wp:posOffset>
            </wp:positionV>
            <wp:extent cx="3534770" cy="1643068"/>
            <wp:effectExtent l="0" t="0" r="8890" b="0"/>
            <wp:wrapNone/>
            <wp:docPr id="3" name="Рисунок 3" descr="C:\Users\BabskovaOV.KAB-37-03\YandexDisk-babskova.olga@gief.ru\Скриншоты\2024-02-06_17-18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bskovaOV.KAB-37-03\YandexDisk-babskova.olga@gief.ru\Скриншоты\2024-02-06_17-18-5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770" cy="164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69A85F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6CEDDF" w14:textId="77777777" w:rsidR="00E71684" w:rsidRDefault="00E71684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EE680B" w14:textId="77777777" w:rsidR="00E71684" w:rsidRDefault="00E71684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1A3447" w14:textId="77777777" w:rsidR="00E71684" w:rsidRDefault="00E71684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54702A" w14:textId="77777777" w:rsidR="00E71684" w:rsidRDefault="00E71684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5FFC83" w14:textId="77777777" w:rsidR="00E71684" w:rsidRDefault="00E71684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66EDCD" w14:textId="77777777" w:rsidR="00E71684" w:rsidRPr="00A272A6" w:rsidRDefault="00E71684" w:rsidP="009A0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BDC4DC" w14:textId="77777777" w:rsidR="009A0EBA" w:rsidRPr="00A272A6" w:rsidRDefault="009A0EBA" w:rsidP="009A0EBA">
      <w:pPr>
        <w:keepNext/>
        <w:spacing w:after="60" w:line="312" w:lineRule="auto"/>
        <w:jc w:val="both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</w:pPr>
    </w:p>
    <w:p w14:paraId="173621A3" w14:textId="77777777" w:rsidR="009A0EBA" w:rsidRPr="00A272A6" w:rsidRDefault="009A0EBA" w:rsidP="009A0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B52B7B" w14:textId="77777777" w:rsidR="009A0EBA" w:rsidRPr="00514111" w:rsidRDefault="009A0EBA" w:rsidP="009A0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Toc465118281"/>
      <w:r w:rsidRPr="00514111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ПО ДИСЦИПЛИНЕ</w:t>
      </w:r>
      <w:bookmarkEnd w:id="0"/>
    </w:p>
    <w:p w14:paraId="4B51C92D" w14:textId="77777777" w:rsidR="009A0EBA" w:rsidRPr="00394A3B" w:rsidRDefault="00394A3B" w:rsidP="009A0E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8"/>
          <w:szCs w:val="28"/>
        </w:rPr>
      </w:pPr>
      <w:bookmarkStart w:id="1" w:name="_Toc465118282"/>
      <w:r w:rsidRPr="00394A3B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394A3B">
        <w:rPr>
          <w:rFonts w:ascii="Times New Roman" w:eastAsia="Calibri" w:hAnsi="Times New Roman" w:cs="Times New Roman"/>
          <w:i/>
          <w:sz w:val="28"/>
          <w:szCs w:val="28"/>
        </w:rPr>
        <w:t>БИЗНЕС - КУРС</w:t>
      </w:r>
      <w:r w:rsidRPr="00394A3B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bookmarkEnd w:id="1"/>
    </w:p>
    <w:p w14:paraId="1B9FA5BB" w14:textId="77777777" w:rsidR="009A0EBA" w:rsidRDefault="009A0EBA" w:rsidP="009A0E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A5BD5D" w14:textId="77777777" w:rsidR="009A0EBA" w:rsidRPr="00BA2A08" w:rsidRDefault="009A0EBA" w:rsidP="009A0E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F5E8F19" w14:textId="77777777" w:rsidR="009A0EBA" w:rsidRPr="00BA2A08" w:rsidRDefault="009A0EBA" w:rsidP="009A0EBA">
      <w:pPr>
        <w:tabs>
          <w:tab w:val="left" w:pos="8931"/>
        </w:tabs>
        <w:autoSpaceDE w:val="0"/>
        <w:autoSpaceDN w:val="0"/>
        <w:adjustRightInd w:val="0"/>
        <w:spacing w:after="0" w:line="288" w:lineRule="auto"/>
        <w:ind w:right="-85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BA2A08">
        <w:rPr>
          <w:rFonts w:ascii="Times New Roman" w:eastAsia="Times New Roman" w:hAnsi="Times New Roman" w:cs="Times New Roman"/>
          <w:bCs/>
          <w:sz w:val="28"/>
        </w:rPr>
        <w:t>Направление подготовки</w:t>
      </w:r>
    </w:p>
    <w:p w14:paraId="59A484A7" w14:textId="77777777" w:rsidR="00E47A2A" w:rsidRPr="00E47A2A" w:rsidRDefault="00E47A2A" w:rsidP="00E47A2A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E47A2A">
        <w:rPr>
          <w:rFonts w:ascii="Times New Roman" w:hAnsi="Times New Roman"/>
          <w:sz w:val="28"/>
          <w:szCs w:val="28"/>
        </w:rPr>
        <w:t>38.03.02</w:t>
      </w:r>
      <w:r w:rsidRPr="00E47A2A">
        <w:rPr>
          <w:rFonts w:ascii="Times New Roman" w:hAnsi="Times New Roman"/>
          <w:sz w:val="28"/>
          <w:szCs w:val="36"/>
        </w:rPr>
        <w:t xml:space="preserve"> - «Менеджмент»</w:t>
      </w:r>
    </w:p>
    <w:p w14:paraId="1781DAF4" w14:textId="77777777" w:rsidR="009A0EBA" w:rsidRPr="001C5299" w:rsidRDefault="00E47A2A" w:rsidP="00E47A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52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0EBA" w:rsidRPr="001C5299">
        <w:rPr>
          <w:rFonts w:ascii="Times New Roman" w:eastAsia="Calibri" w:hAnsi="Times New Roman" w:cs="Times New Roman"/>
          <w:sz w:val="28"/>
          <w:szCs w:val="28"/>
        </w:rPr>
        <w:t>(уровень бакалавриата)</w:t>
      </w:r>
    </w:p>
    <w:p w14:paraId="6BB985C6" w14:textId="77777777" w:rsidR="009A0EBA" w:rsidRPr="001C5299" w:rsidRDefault="009A0EBA" w:rsidP="009A0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74DF38B" w14:textId="77777777" w:rsidR="009A0EBA" w:rsidRPr="001C5299" w:rsidRDefault="009A0EBA" w:rsidP="009A0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484E3A8" w14:textId="77777777" w:rsidR="009A0EBA" w:rsidRPr="001C5299" w:rsidRDefault="009A0EBA" w:rsidP="009A0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5299">
        <w:rPr>
          <w:rFonts w:ascii="Times New Roman" w:eastAsia="Calibri" w:hAnsi="Times New Roman" w:cs="Times New Roman"/>
          <w:sz w:val="28"/>
          <w:szCs w:val="28"/>
        </w:rPr>
        <w:t>Направленность (профиль) образовательной программы</w:t>
      </w:r>
    </w:p>
    <w:p w14:paraId="491E546F" w14:textId="77777777" w:rsidR="009A0EBA" w:rsidRPr="00E47A2A" w:rsidRDefault="00F2441A" w:rsidP="009A0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="00E71684">
        <w:rPr>
          <w:rFonts w:ascii="Times New Roman" w:eastAsia="Calibri" w:hAnsi="Times New Roman" w:cs="Times New Roman"/>
          <w:sz w:val="28"/>
          <w:szCs w:val="28"/>
        </w:rPr>
        <w:t xml:space="preserve"> и маркетинг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организации</w:t>
      </w:r>
    </w:p>
    <w:p w14:paraId="2B9A0D34" w14:textId="77777777" w:rsidR="009A0EBA" w:rsidRPr="001C5299" w:rsidRDefault="009A0EBA" w:rsidP="009A0EBA">
      <w:pPr>
        <w:tabs>
          <w:tab w:val="left" w:pos="8931"/>
        </w:tabs>
        <w:autoSpaceDE w:val="0"/>
        <w:autoSpaceDN w:val="0"/>
        <w:adjustRightInd w:val="0"/>
        <w:spacing w:after="0" w:line="264" w:lineRule="auto"/>
        <w:ind w:right="-8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FF9466D" w14:textId="77777777" w:rsidR="009A0EBA" w:rsidRPr="001C5299" w:rsidRDefault="009A0EBA" w:rsidP="009A0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0FA8D4" w14:textId="77777777" w:rsidR="009A0EBA" w:rsidRPr="001C5299" w:rsidRDefault="009A0EBA" w:rsidP="009A0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5299">
        <w:rPr>
          <w:rFonts w:ascii="Times New Roman" w:eastAsia="Calibri" w:hAnsi="Times New Roman" w:cs="Times New Roman"/>
          <w:sz w:val="28"/>
          <w:szCs w:val="28"/>
        </w:rPr>
        <w:t>Форма обучения</w:t>
      </w:r>
    </w:p>
    <w:p w14:paraId="58CC8FB3" w14:textId="67EBC45A" w:rsidR="009A0EBA" w:rsidRPr="001C5299" w:rsidRDefault="00E71684" w:rsidP="009A0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Очн</w:t>
      </w:r>
      <w:r w:rsidR="00FC74C7">
        <w:rPr>
          <w:rFonts w:ascii="Times New Roman" w:eastAsia="Calibri" w:hAnsi="Times New Roman" w:cs="Times New Roman"/>
          <w:sz w:val="28"/>
          <w:szCs w:val="28"/>
        </w:rPr>
        <w:t>о-заочная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AB1B931" w14:textId="77777777" w:rsidR="009A0EBA" w:rsidRPr="001C5299" w:rsidRDefault="009A0EBA" w:rsidP="009A0E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1A6D9C" w14:textId="77777777" w:rsidR="009A0EBA" w:rsidRDefault="009A0EBA" w:rsidP="009A0E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EBC739" w14:textId="77777777" w:rsidR="009A0EBA" w:rsidRDefault="009A0EBA" w:rsidP="009A0E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46AF79" w14:textId="77777777" w:rsidR="009A0EBA" w:rsidRDefault="009A0EBA" w:rsidP="009A0E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C67FA8" w14:textId="77777777" w:rsidR="009A0EBA" w:rsidRPr="00946157" w:rsidRDefault="009A0EBA" w:rsidP="009A0E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31C53E8" w14:textId="77777777" w:rsidR="009A0EBA" w:rsidRPr="00946157" w:rsidRDefault="009A0EBA" w:rsidP="009A0E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6157">
        <w:rPr>
          <w:rFonts w:ascii="Times New Roman" w:eastAsia="Times New Roman" w:hAnsi="Times New Roman" w:cs="Times New Roman"/>
          <w:sz w:val="28"/>
          <w:szCs w:val="28"/>
        </w:rPr>
        <w:t>Гатчина</w:t>
      </w:r>
    </w:p>
    <w:p w14:paraId="30CBB922" w14:textId="77777777" w:rsidR="009A0EBA" w:rsidRPr="00946157" w:rsidRDefault="00E71684" w:rsidP="009A0E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</w:t>
      </w:r>
    </w:p>
    <w:p w14:paraId="128A1CA1" w14:textId="77777777" w:rsidR="00E47A2A" w:rsidRPr="00E47A2A" w:rsidRDefault="009A0EBA" w:rsidP="00E47A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6157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Pr="009461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Рабочая программа по дисциплине </w:t>
      </w:r>
      <w:r w:rsidRPr="0051411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53CEC">
        <w:rPr>
          <w:rFonts w:ascii="Times New Roman" w:eastAsia="Calibri" w:hAnsi="Times New Roman" w:cs="Times New Roman"/>
          <w:sz w:val="28"/>
          <w:szCs w:val="28"/>
        </w:rPr>
        <w:t>Бизнес -</w:t>
      </w:r>
      <w:r w:rsidR="00CB72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CEC">
        <w:rPr>
          <w:rFonts w:ascii="Times New Roman" w:eastAsia="Calibri" w:hAnsi="Times New Roman" w:cs="Times New Roman"/>
          <w:sz w:val="28"/>
          <w:szCs w:val="28"/>
        </w:rPr>
        <w:t>курс</w:t>
      </w:r>
      <w:r w:rsidRPr="0051411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514111">
        <w:rPr>
          <w:rFonts w:ascii="Times New Roman" w:eastAsia="Calibri" w:hAnsi="Times New Roman" w:cs="Times New Roman"/>
          <w:sz w:val="28"/>
          <w:szCs w:val="28"/>
        </w:rPr>
        <w:t>разработана</w:t>
      </w:r>
      <w:r w:rsidRPr="001C5299">
        <w:rPr>
          <w:rFonts w:ascii="Times New Roman" w:eastAsia="Calibri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высшего образования </w:t>
      </w:r>
      <w:r w:rsidRPr="00AE4974">
        <w:rPr>
          <w:rFonts w:ascii="Times New Roman" w:eastAsia="Calibri" w:hAnsi="Times New Roman" w:cs="Times New Roman"/>
          <w:sz w:val="28"/>
          <w:szCs w:val="28"/>
        </w:rPr>
        <w:t xml:space="preserve">(далее ФГОС ВО) по направлению подготовки </w:t>
      </w:r>
      <w:r w:rsidR="00E47A2A" w:rsidRPr="00E47A2A">
        <w:rPr>
          <w:rFonts w:ascii="Times New Roman" w:hAnsi="Times New Roman"/>
          <w:sz w:val="28"/>
          <w:szCs w:val="28"/>
        </w:rPr>
        <w:t>38.03.02</w:t>
      </w:r>
      <w:r w:rsidR="00E47A2A" w:rsidRPr="00E47A2A">
        <w:rPr>
          <w:rFonts w:ascii="Times New Roman" w:hAnsi="Times New Roman"/>
          <w:sz w:val="28"/>
          <w:szCs w:val="36"/>
        </w:rPr>
        <w:t xml:space="preserve"> - «Менеджмент»</w:t>
      </w:r>
      <w:r w:rsidR="00E47A2A">
        <w:rPr>
          <w:rFonts w:ascii="Times New Roman" w:hAnsi="Times New Roman"/>
          <w:sz w:val="28"/>
          <w:szCs w:val="36"/>
        </w:rPr>
        <w:t xml:space="preserve"> </w:t>
      </w:r>
      <w:r w:rsidRPr="00AE4974">
        <w:rPr>
          <w:rFonts w:ascii="Times New Roman" w:eastAsia="Calibri" w:hAnsi="Times New Roman" w:cs="Times New Roman"/>
          <w:sz w:val="28"/>
          <w:szCs w:val="28"/>
        </w:rPr>
        <w:t xml:space="preserve">направленность (профиль) подготовки </w:t>
      </w:r>
      <w:r w:rsidR="005409E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F2441A">
        <w:rPr>
          <w:rFonts w:ascii="Times New Roman" w:eastAsia="Calibri" w:hAnsi="Times New Roman" w:cs="Times New Roman"/>
          <w:sz w:val="28"/>
          <w:szCs w:val="28"/>
        </w:rPr>
        <w:t xml:space="preserve">Менеджмент </w:t>
      </w:r>
      <w:r w:rsidR="00E71684">
        <w:rPr>
          <w:rFonts w:ascii="Times New Roman" w:eastAsia="Calibri" w:hAnsi="Times New Roman" w:cs="Times New Roman"/>
          <w:sz w:val="28"/>
          <w:szCs w:val="28"/>
        </w:rPr>
        <w:t xml:space="preserve">и маркетинг в </w:t>
      </w:r>
      <w:r w:rsidR="00F2441A">
        <w:rPr>
          <w:rFonts w:ascii="Times New Roman" w:eastAsia="Calibri" w:hAnsi="Times New Roman" w:cs="Times New Roman"/>
          <w:sz w:val="28"/>
          <w:szCs w:val="28"/>
        </w:rPr>
        <w:t>организации</w:t>
      </w:r>
    </w:p>
    <w:p w14:paraId="577906B5" w14:textId="77777777" w:rsidR="009A0EBA" w:rsidRPr="00946157" w:rsidRDefault="009A0EBA" w:rsidP="00E47A2A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032CC3" w14:textId="77777777" w:rsidR="009A0EBA" w:rsidRPr="001C5299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299">
        <w:rPr>
          <w:rFonts w:ascii="Times New Roman" w:eastAsia="Calibri" w:hAnsi="Times New Roman" w:cs="Times New Roman"/>
          <w:sz w:val="28"/>
          <w:szCs w:val="28"/>
        </w:rPr>
        <w:t>Уровень бакалавриата</w:t>
      </w:r>
    </w:p>
    <w:p w14:paraId="69D91AF7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EC65AC" w14:textId="77777777" w:rsidR="009A0EBA" w:rsidRPr="001C5299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055F90" w14:textId="77777777" w:rsidR="009A0EBA" w:rsidRPr="001C5299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299">
        <w:rPr>
          <w:rFonts w:ascii="Times New Roman" w:eastAsia="Calibri" w:hAnsi="Times New Roman" w:cs="Times New Roman"/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92FD640" w14:textId="77777777" w:rsidR="009A0EBA" w:rsidRPr="00946157" w:rsidRDefault="009A0EBA" w:rsidP="009A0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3B4545" w14:textId="77777777" w:rsidR="003B79FD" w:rsidRPr="00F72268" w:rsidRDefault="003B79FD" w:rsidP="003B79FD">
      <w:pPr>
        <w:tabs>
          <w:tab w:val="left" w:pos="41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6157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д.э.н., </w:t>
      </w:r>
      <w:r w:rsidRPr="00F72268">
        <w:rPr>
          <w:rFonts w:ascii="Times New Roman" w:eastAsia="Times New Roman" w:hAnsi="Times New Roman" w:cs="Times New Roman"/>
          <w:sz w:val="28"/>
          <w:szCs w:val="28"/>
        </w:rPr>
        <w:t>доцент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профессор кафедры </w:t>
      </w:r>
      <w:r w:rsidR="00CB7223">
        <w:rPr>
          <w:rFonts w:ascii="Times New Roman" w:eastAsia="Times New Roman" w:hAnsi="Times New Roman" w:cs="Times New Roman"/>
          <w:sz w:val="28"/>
          <w:szCs w:val="28"/>
        </w:rPr>
        <w:t>менеджмента</w:t>
      </w:r>
      <w:r w:rsidRPr="0068509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72268">
        <w:rPr>
          <w:rFonts w:ascii="Times New Roman" w:eastAsia="Times New Roman" w:hAnsi="Times New Roman" w:cs="Times New Roman"/>
          <w:sz w:val="28"/>
          <w:szCs w:val="28"/>
        </w:rPr>
        <w:t>Левизов В. А.</w:t>
      </w:r>
    </w:p>
    <w:p w14:paraId="4BDD30BF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A3F091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50DB11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F106B2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9ACD9B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CE7F5D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F8D445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F451D4" w14:textId="77777777" w:rsidR="009A0EBA" w:rsidRPr="0088536D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F40809" w14:textId="77777777" w:rsidR="009A0EBA" w:rsidRPr="0088536D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36D">
        <w:rPr>
          <w:rFonts w:ascii="Times New Roman" w:eastAsia="Calibri" w:hAnsi="Times New Roman" w:cs="Times New Roman"/>
          <w:sz w:val="28"/>
          <w:szCs w:val="28"/>
        </w:rPr>
        <w:t xml:space="preserve">Рассмотрена и одобрена на заседании кафедры </w:t>
      </w:r>
      <w:r w:rsidR="005C1D9E" w:rsidRPr="005C1D9E">
        <w:rPr>
          <w:rFonts w:ascii="Times New Roman" w:eastAsia="Times New Roman" w:hAnsi="Times New Roman" w:cs="Times New Roman"/>
          <w:sz w:val="28"/>
          <w:szCs w:val="28"/>
        </w:rPr>
        <w:t>менеджмента</w:t>
      </w:r>
      <w:r w:rsidR="00F43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09D" w:rsidRPr="008853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536D">
        <w:rPr>
          <w:rFonts w:ascii="Times New Roman" w:eastAsia="Calibri" w:hAnsi="Times New Roman" w:cs="Times New Roman"/>
          <w:sz w:val="28"/>
          <w:szCs w:val="28"/>
        </w:rPr>
        <w:t>«</w:t>
      </w:r>
      <w:r w:rsidR="00E71684">
        <w:rPr>
          <w:rFonts w:ascii="Times New Roman" w:eastAsia="Calibri" w:hAnsi="Times New Roman" w:cs="Times New Roman"/>
          <w:sz w:val="28"/>
          <w:szCs w:val="28"/>
        </w:rPr>
        <w:t>28</w:t>
      </w:r>
      <w:r w:rsidRPr="0088536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4309D">
        <w:rPr>
          <w:rFonts w:ascii="Times New Roman" w:eastAsia="Calibri" w:hAnsi="Times New Roman" w:cs="Times New Roman"/>
          <w:sz w:val="28"/>
          <w:szCs w:val="28"/>
        </w:rPr>
        <w:t>а</w:t>
      </w:r>
      <w:r w:rsidR="00E71684">
        <w:rPr>
          <w:rFonts w:ascii="Times New Roman" w:eastAsia="Calibri" w:hAnsi="Times New Roman" w:cs="Times New Roman"/>
          <w:sz w:val="28"/>
          <w:szCs w:val="28"/>
        </w:rPr>
        <w:t>вгуста 2023 г. Протокол №1</w:t>
      </w:r>
      <w:r w:rsidRPr="008853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E508D3" w14:textId="77777777" w:rsidR="009A0EBA" w:rsidRPr="0088536D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907265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8194B0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31F17D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0A222C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CDE30D" w14:textId="77777777" w:rsidR="009A0EBA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8C473C" w14:textId="77777777" w:rsidR="009A0EBA" w:rsidRPr="0088536D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9596A5" w14:textId="77777777" w:rsidR="009A0EBA" w:rsidRPr="0088536D" w:rsidRDefault="00F4309D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173B28CC" wp14:editId="5398DA66">
            <wp:simplePos x="0" y="0"/>
            <wp:positionH relativeFrom="column">
              <wp:posOffset>1733550</wp:posOffset>
            </wp:positionH>
            <wp:positionV relativeFrom="paragraph">
              <wp:posOffset>64135</wp:posOffset>
            </wp:positionV>
            <wp:extent cx="1114425" cy="685800"/>
            <wp:effectExtent l="0" t="0" r="9525" b="0"/>
            <wp:wrapNone/>
            <wp:docPr id="2" name="Рисунок 1" descr="чума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умаков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0EBA" w:rsidRPr="0088536D">
        <w:rPr>
          <w:rFonts w:ascii="Times New Roman" w:eastAsia="Calibri" w:hAnsi="Times New Roman" w:cs="Times New Roman"/>
          <w:sz w:val="28"/>
          <w:szCs w:val="28"/>
        </w:rPr>
        <w:t xml:space="preserve">СОГЛАСОВАНО: </w:t>
      </w:r>
    </w:p>
    <w:p w14:paraId="1FC12D95" w14:textId="77777777" w:rsidR="009A0EBA" w:rsidRPr="005C1D9E" w:rsidRDefault="00F2441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9FF4F0D" wp14:editId="428870F3">
            <wp:simplePos x="0" y="0"/>
            <wp:positionH relativeFrom="column">
              <wp:posOffset>1655445</wp:posOffset>
            </wp:positionH>
            <wp:positionV relativeFrom="paragraph">
              <wp:posOffset>59055</wp:posOffset>
            </wp:positionV>
            <wp:extent cx="1114425" cy="685800"/>
            <wp:effectExtent l="0" t="0" r="9525" b="0"/>
            <wp:wrapNone/>
            <wp:docPr id="1" name="Рисунок 1" descr="чума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умаков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FE6759" w14:textId="77777777" w:rsidR="009A0EBA" w:rsidRPr="005C1D9E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D9E">
        <w:rPr>
          <w:rFonts w:ascii="Times New Roman" w:eastAsia="Calibri" w:hAnsi="Times New Roman" w:cs="Times New Roman"/>
          <w:sz w:val="28"/>
          <w:szCs w:val="28"/>
        </w:rPr>
        <w:t>Заведующий кафедрой ___________ /</w:t>
      </w:r>
      <w:r w:rsidR="00E756C2" w:rsidRPr="005C1D9E">
        <w:rPr>
          <w:rFonts w:ascii="Times New Roman" w:eastAsia="Calibri" w:hAnsi="Times New Roman" w:cs="Times New Roman"/>
          <w:sz w:val="28"/>
          <w:szCs w:val="28"/>
        </w:rPr>
        <w:t>Чумаков В.Н</w:t>
      </w:r>
      <w:r w:rsidRPr="005C1D9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ACFA057" w14:textId="77777777" w:rsidR="009A0EBA" w:rsidRPr="005C1D9E" w:rsidRDefault="009A0EBA" w:rsidP="009A0E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D9E">
        <w:rPr>
          <w:rFonts w:ascii="Times New Roman" w:eastAsia="Calibri" w:hAnsi="Times New Roman" w:cs="Times New Roman"/>
          <w:sz w:val="28"/>
          <w:szCs w:val="28"/>
        </w:rPr>
        <w:t xml:space="preserve">Руководитель ОП _______________ / </w:t>
      </w:r>
      <w:r w:rsidR="00F2441A" w:rsidRPr="005C1D9E">
        <w:rPr>
          <w:rFonts w:ascii="Times New Roman" w:eastAsia="Calibri" w:hAnsi="Times New Roman" w:cs="Times New Roman"/>
          <w:sz w:val="28"/>
          <w:szCs w:val="28"/>
        </w:rPr>
        <w:t>Чумаков В.Н.</w:t>
      </w:r>
    </w:p>
    <w:p w14:paraId="1A470FBC" w14:textId="77777777" w:rsidR="00B76861" w:rsidRPr="00FA5423" w:rsidRDefault="009A0EBA" w:rsidP="009A0EBA">
      <w:pPr>
        <w:jc w:val="both"/>
        <w:rPr>
          <w:rFonts w:ascii="Times New Roman" w:hAnsi="Times New Roman" w:cs="Times New Roman"/>
          <w:sz w:val="28"/>
          <w:szCs w:val="28"/>
        </w:rPr>
      </w:pPr>
      <w:r w:rsidRPr="00946157">
        <w:rPr>
          <w:rFonts w:ascii="Times New Roman" w:eastAsia="Times New Roman" w:hAnsi="Times New Roman" w:cs="Times New Roman"/>
          <w:b/>
          <w:sz w:val="32"/>
          <w:szCs w:val="32"/>
        </w:rPr>
        <w:br w:type="page"/>
      </w:r>
    </w:p>
    <w:p w14:paraId="333368E1" w14:textId="77777777" w:rsidR="0086172A" w:rsidRPr="007C1C5B" w:rsidRDefault="0086172A" w:rsidP="0086172A">
      <w:pPr>
        <w:pStyle w:val="11"/>
        <w:jc w:val="center"/>
      </w:pPr>
      <w:r w:rsidRPr="007C1C5B">
        <w:rPr>
          <w:b/>
          <w:sz w:val="28"/>
        </w:rPr>
        <w:lastRenderedPageBreak/>
        <w:t>Содержание</w:t>
      </w:r>
    </w:p>
    <w:p w14:paraId="564B4173" w14:textId="77777777" w:rsidR="005409E3" w:rsidRPr="005409E3" w:rsidRDefault="007F42FE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0775B">
        <w:rPr>
          <w:rFonts w:ascii="Times New Roman" w:eastAsiaTheme="minorHAnsi" w:hAnsi="Times New Roman" w:cs="Times New Roman"/>
          <w:b/>
          <w:bCs/>
          <w:sz w:val="28"/>
          <w:szCs w:val="28"/>
        </w:rPr>
        <w:fldChar w:fldCharType="begin"/>
      </w:r>
      <w:r w:rsidR="0086172A" w:rsidRPr="0050775B">
        <w:rPr>
          <w:b/>
          <w:bCs/>
          <w:sz w:val="28"/>
          <w:szCs w:val="28"/>
        </w:rPr>
        <w:instrText xml:space="preserve"> TOC \o "1-3" </w:instrText>
      </w:r>
      <w:r w:rsidRPr="0050775B">
        <w:rPr>
          <w:rFonts w:ascii="Times New Roman" w:eastAsiaTheme="minorHAnsi" w:hAnsi="Times New Roman" w:cs="Times New Roman"/>
          <w:b/>
          <w:bCs/>
          <w:sz w:val="28"/>
          <w:szCs w:val="28"/>
        </w:rPr>
        <w:fldChar w:fldCharType="separate"/>
      </w:r>
      <w:r w:rsidR="005409E3" w:rsidRPr="005409E3">
        <w:rPr>
          <w:rFonts w:ascii="Times New Roman" w:hAnsi="Times New Roman" w:cs="Times New Roman"/>
          <w:noProof/>
          <w:sz w:val="28"/>
          <w:szCs w:val="28"/>
        </w:rPr>
        <w:t>1 Пояснительная записка</w:t>
      </w:r>
      <w:r w:rsidR="005409E3"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="005409E3"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="005409E3"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_Toc125330577 \h </w:instrText>
      </w:r>
      <w:r w:rsidR="005409E3" w:rsidRPr="005409E3">
        <w:rPr>
          <w:rFonts w:ascii="Times New Roman" w:hAnsi="Times New Roman" w:cs="Times New Roman"/>
          <w:noProof/>
          <w:sz w:val="28"/>
          <w:szCs w:val="28"/>
        </w:rPr>
      </w:r>
      <w:r w:rsidR="005409E3"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 w:rsidR="005409E3">
        <w:rPr>
          <w:rFonts w:ascii="Times New Roman" w:hAnsi="Times New Roman" w:cs="Times New Roman"/>
          <w:noProof/>
          <w:sz w:val="28"/>
          <w:szCs w:val="28"/>
        </w:rPr>
        <w:t>4</w:t>
      </w:r>
      <w:r w:rsidR="005409E3"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201ABE15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2. 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_Toc125330578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4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3CFAF549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3. Место дисциплины в структуре образовательной программы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_Toc125330579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4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02A0BA34" w14:textId="77777777" w:rsidR="005409E3" w:rsidRPr="005409E3" w:rsidRDefault="005409E3" w:rsidP="005409E3">
      <w:pPr>
        <w:pStyle w:val="11"/>
        <w:tabs>
          <w:tab w:val="right" w:leader="dot" w:pos="9345"/>
        </w:tabs>
        <w:jc w:val="both"/>
        <w:rPr>
          <w:rFonts w:eastAsiaTheme="minorEastAsia"/>
          <w:noProof/>
          <w:sz w:val="28"/>
          <w:szCs w:val="28"/>
        </w:rPr>
      </w:pPr>
      <w:r w:rsidRPr="005409E3">
        <w:rPr>
          <w:noProof/>
          <w:sz w:val="28"/>
          <w:szCs w:val="28"/>
        </w:rPr>
        <w:t>4.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</w:t>
      </w:r>
      <w:r w:rsidRPr="005409E3">
        <w:rPr>
          <w:noProof/>
          <w:sz w:val="28"/>
          <w:szCs w:val="28"/>
        </w:rPr>
        <w:tab/>
      </w:r>
      <w:r w:rsidRPr="005409E3">
        <w:rPr>
          <w:noProof/>
          <w:sz w:val="28"/>
          <w:szCs w:val="28"/>
        </w:rPr>
        <w:fldChar w:fldCharType="begin"/>
      </w:r>
      <w:r w:rsidRPr="005409E3">
        <w:rPr>
          <w:noProof/>
          <w:sz w:val="28"/>
          <w:szCs w:val="28"/>
        </w:rPr>
        <w:instrText xml:space="preserve"> PAGEREF _Toc125330580 \h </w:instrText>
      </w:r>
      <w:r w:rsidRPr="005409E3">
        <w:rPr>
          <w:noProof/>
          <w:sz w:val="28"/>
          <w:szCs w:val="28"/>
        </w:rPr>
      </w:r>
      <w:r w:rsidRPr="005409E3">
        <w:rPr>
          <w:noProof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5</w:t>
      </w:r>
      <w:r w:rsidRPr="005409E3">
        <w:rPr>
          <w:noProof/>
          <w:sz w:val="28"/>
          <w:szCs w:val="28"/>
        </w:rPr>
        <w:fldChar w:fldCharType="end"/>
      </w:r>
    </w:p>
    <w:p w14:paraId="6B1417B5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5. Содержание дисциплины (модуля), структурированное по темам  (разделам) с указанием отведенного на них количества академических или астрономических часов и видов учебных занятий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_Toc125330581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6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7CDE6B25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6. Перечень учебно-методического обеспечения для самостоятельной работы обучающихся по дисциплине (модулю)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_Toc125330582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7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7BC16D0A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7.Фонд оценочных и методических материалов для проведения</w:t>
      </w:r>
      <w:r w:rsidRPr="005409E3">
        <w:rPr>
          <w:rFonts w:ascii="Times New Roman" w:hAnsi="Times New Roman" w:cs="Times New Roman"/>
          <w:noProof/>
          <w:spacing w:val="-67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промежуточной</w:t>
      </w:r>
      <w:r w:rsidRPr="005409E3">
        <w:rPr>
          <w:rFonts w:ascii="Times New Roman" w:hAnsi="Times New Roman" w:cs="Times New Roman"/>
          <w:noProof/>
          <w:spacing w:val="-6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аттестации</w:t>
      </w:r>
      <w:r w:rsidRPr="005409E3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обучающихся</w:t>
      </w:r>
      <w:r w:rsidRPr="005409E3">
        <w:rPr>
          <w:rFonts w:ascii="Times New Roman" w:hAnsi="Times New Roman" w:cs="Times New Roman"/>
          <w:noProof/>
          <w:spacing w:val="-3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по</w:t>
      </w:r>
      <w:r w:rsidRPr="005409E3">
        <w:rPr>
          <w:rFonts w:ascii="Times New Roman" w:hAnsi="Times New Roman" w:cs="Times New Roman"/>
          <w:noProof/>
          <w:spacing w:val="-1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дисциплине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_Toc125330583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8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4681098D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Примерные</w:t>
      </w:r>
      <w:r w:rsidRPr="005409E3">
        <w:rPr>
          <w:rFonts w:ascii="Times New Roman" w:hAnsi="Times New Roman" w:cs="Times New Roman"/>
          <w:noProof/>
          <w:spacing w:val="-8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практико-ориентированные</w:t>
      </w:r>
      <w:r w:rsidRPr="005409E3">
        <w:rPr>
          <w:rFonts w:ascii="Times New Roman" w:hAnsi="Times New Roman" w:cs="Times New Roman"/>
          <w:noProof/>
          <w:spacing w:val="-5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задания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_Toc125330584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9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5F5835DF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8. Перечень основной и дополнительной учебной литературы, необходимой для освоения дисциплины (модуля)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_Toc125330585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10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56178912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в. Перечень ресурсов информационно-телекоммуникационной сети «Интернет», необходимых для освоения дисциплины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_Toc125330586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10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5FF2684E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9.Методические указания для обучающихся по освоению дисциплины</w:t>
      </w:r>
      <w:r w:rsidRPr="005409E3">
        <w:rPr>
          <w:rFonts w:ascii="Times New Roman" w:hAnsi="Times New Roman" w:cs="Times New Roman"/>
          <w:noProof/>
          <w:spacing w:val="-67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(модуля)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_Toc125330588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10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71986055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10.Особенности освоения дисциплины для инвалидов и лиц с ограниченными возможностями здоровья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_Toc125330589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13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7DB4A193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11.Перечень информационных технологий, профессиональных баз</w:t>
      </w:r>
      <w:r w:rsidRPr="005409E3">
        <w:rPr>
          <w:rFonts w:ascii="Times New Roman" w:hAnsi="Times New Roman" w:cs="Times New Roman"/>
          <w:noProof/>
          <w:spacing w:val="1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данных, используемых при осуществлении образовательного процесса</w:t>
      </w:r>
      <w:r w:rsidRPr="005409E3">
        <w:rPr>
          <w:rFonts w:ascii="Times New Roman" w:hAnsi="Times New Roman" w:cs="Times New Roman"/>
          <w:noProof/>
          <w:spacing w:val="1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по</w:t>
      </w:r>
      <w:r w:rsidRPr="005409E3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дисциплине</w:t>
      </w:r>
      <w:r w:rsidRPr="005409E3">
        <w:rPr>
          <w:rFonts w:ascii="Times New Roman" w:hAnsi="Times New Roman" w:cs="Times New Roman"/>
          <w:noProof/>
          <w:spacing w:val="-3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(модулю),</w:t>
      </w:r>
      <w:r w:rsidRPr="005409E3">
        <w:rPr>
          <w:rFonts w:ascii="Times New Roman" w:hAnsi="Times New Roman" w:cs="Times New Roman"/>
          <w:noProof/>
          <w:spacing w:val="-3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включая</w:t>
      </w:r>
      <w:r w:rsidRPr="005409E3">
        <w:rPr>
          <w:rFonts w:ascii="Times New Roman" w:hAnsi="Times New Roman" w:cs="Times New Roman"/>
          <w:noProof/>
          <w:spacing w:val="-5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перечень</w:t>
      </w:r>
      <w:r w:rsidRPr="005409E3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программного</w:t>
      </w:r>
      <w:r w:rsidRPr="005409E3">
        <w:rPr>
          <w:rFonts w:ascii="Times New Roman" w:hAnsi="Times New Roman" w:cs="Times New Roman"/>
          <w:noProof/>
          <w:spacing w:val="-5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обеспечения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_Toc125330590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14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15A7789E" w14:textId="77777777" w:rsidR="005409E3" w:rsidRP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и</w:t>
      </w:r>
      <w:r w:rsidRPr="005409E3">
        <w:rPr>
          <w:rFonts w:ascii="Times New Roman" w:hAnsi="Times New Roman" w:cs="Times New Roman"/>
          <w:noProof/>
          <w:spacing w:val="-5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информационных</w:t>
      </w:r>
      <w:r w:rsidRPr="005409E3">
        <w:rPr>
          <w:rFonts w:ascii="Times New Roman" w:hAnsi="Times New Roman" w:cs="Times New Roman"/>
          <w:noProof/>
          <w:spacing w:val="-3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справочных</w:t>
      </w:r>
      <w:r w:rsidRPr="005409E3">
        <w:rPr>
          <w:rFonts w:ascii="Times New Roman" w:hAnsi="Times New Roman" w:cs="Times New Roman"/>
          <w:noProof/>
          <w:spacing w:val="-1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noProof/>
          <w:sz w:val="28"/>
          <w:szCs w:val="28"/>
        </w:rPr>
        <w:t>систем</w:t>
      </w:r>
      <w:r w:rsidRPr="005409E3">
        <w:rPr>
          <w:rFonts w:ascii="Times New Roman" w:hAnsi="Times New Roman" w:cs="Times New Roman"/>
          <w:noProof/>
          <w:sz w:val="28"/>
          <w:szCs w:val="28"/>
        </w:rPr>
        <w:tab/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5409E3">
        <w:rPr>
          <w:rFonts w:ascii="Times New Roman" w:hAnsi="Times New Roman" w:cs="Times New Roman"/>
          <w:noProof/>
          <w:sz w:val="28"/>
          <w:szCs w:val="28"/>
        </w:rPr>
        <w:instrText xml:space="preserve"> PAGEREF _Toc125330591 \h </w:instrText>
      </w:r>
      <w:r w:rsidRPr="005409E3">
        <w:rPr>
          <w:rFonts w:ascii="Times New Roman" w:hAnsi="Times New Roman" w:cs="Times New Roman"/>
          <w:noProof/>
          <w:sz w:val="28"/>
          <w:szCs w:val="28"/>
        </w:rPr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14</w:t>
      </w:r>
      <w:r w:rsidRPr="005409E3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14:paraId="54CB14BF" w14:textId="77777777" w:rsidR="005409E3" w:rsidRDefault="005409E3" w:rsidP="005409E3">
      <w:pPr>
        <w:pStyle w:val="23"/>
        <w:tabs>
          <w:tab w:val="right" w:leader="dot" w:pos="9345"/>
        </w:tabs>
        <w:ind w:left="0"/>
        <w:jc w:val="both"/>
        <w:rPr>
          <w:noProof/>
        </w:rPr>
      </w:pPr>
      <w:r w:rsidRPr="005409E3">
        <w:rPr>
          <w:rFonts w:ascii="Times New Roman" w:hAnsi="Times New Roman" w:cs="Times New Roman"/>
          <w:noProof/>
          <w:sz w:val="28"/>
          <w:szCs w:val="28"/>
        </w:rPr>
        <w:t>12.Материально-техническая база, необходимая для осуществления образовательного процесса по дисциплине (модулю)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_Toc125330592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0DE7CAF1" w14:textId="77777777" w:rsidR="00B76861" w:rsidRPr="00FA5423" w:rsidRDefault="007F42FE" w:rsidP="0086172A">
      <w:pPr>
        <w:jc w:val="both"/>
        <w:rPr>
          <w:rFonts w:ascii="Times New Roman" w:hAnsi="Times New Roman" w:cs="Times New Roman"/>
          <w:noProof/>
          <w:webHidden/>
          <w:sz w:val="28"/>
          <w:szCs w:val="28"/>
        </w:rPr>
      </w:pPr>
      <w:r w:rsidRPr="0050775B">
        <w:rPr>
          <w:b/>
          <w:bCs/>
          <w:sz w:val="28"/>
          <w:szCs w:val="28"/>
        </w:rPr>
        <w:fldChar w:fldCharType="end"/>
      </w:r>
    </w:p>
    <w:p w14:paraId="10613414" w14:textId="77777777" w:rsidR="00B76861" w:rsidRDefault="00B76861" w:rsidP="00B76861">
      <w:pPr>
        <w:jc w:val="both"/>
        <w:rPr>
          <w:rFonts w:ascii="Times New Roman" w:hAnsi="Times New Roman" w:cs="Times New Roman"/>
          <w:noProof/>
          <w:webHidden/>
          <w:sz w:val="28"/>
          <w:szCs w:val="28"/>
        </w:rPr>
      </w:pPr>
    </w:p>
    <w:p w14:paraId="7C17A367" w14:textId="77777777" w:rsidR="00394A3B" w:rsidRPr="00394A3B" w:rsidRDefault="00394A3B" w:rsidP="00394A3B">
      <w:bookmarkStart w:id="2" w:name="_Toc493657964"/>
    </w:p>
    <w:p w14:paraId="31E492D7" w14:textId="77777777" w:rsidR="007F6C11" w:rsidRPr="00CB7223" w:rsidRDefault="00394A3B" w:rsidP="00394A3B">
      <w:pPr>
        <w:pStyle w:val="110"/>
      </w:pPr>
      <w:bookmarkStart w:id="3" w:name="_Toc125330577"/>
      <w:r>
        <w:t xml:space="preserve">1 </w:t>
      </w:r>
      <w:r w:rsidR="00B76861" w:rsidRPr="00CB7223">
        <w:t>Пояснительная записка</w:t>
      </w:r>
      <w:bookmarkEnd w:id="2"/>
      <w:bookmarkEnd w:id="3"/>
    </w:p>
    <w:p w14:paraId="28E215A7" w14:textId="77777777" w:rsidR="00FD05EE" w:rsidRPr="00CB7223" w:rsidRDefault="00FD05EE" w:rsidP="00CB7223">
      <w:pPr>
        <w:pStyle w:val="1"/>
        <w:spacing w:before="0"/>
        <w:jc w:val="both"/>
        <w:rPr>
          <w:rFonts w:ascii="Times New Roman" w:hAnsi="Times New Roman" w:cs="Times New Roman"/>
          <w:bCs w:val="0"/>
          <w:color w:val="auto"/>
        </w:rPr>
      </w:pPr>
      <w:bookmarkStart w:id="4" w:name="_Toc493657965"/>
    </w:p>
    <w:p w14:paraId="04656F74" w14:textId="77777777" w:rsidR="00E47A2A" w:rsidRPr="00CB7223" w:rsidRDefault="005C5FF0" w:rsidP="00CB722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Курс «</w:t>
      </w:r>
      <w:r w:rsidR="00253CEC" w:rsidRPr="00CB7223">
        <w:rPr>
          <w:rFonts w:ascii="Times New Roman" w:hAnsi="Times New Roman" w:cs="Times New Roman"/>
          <w:sz w:val="28"/>
          <w:szCs w:val="28"/>
        </w:rPr>
        <w:t>Бизнес -курс</w:t>
      </w:r>
      <w:r w:rsidRPr="00CB7223">
        <w:rPr>
          <w:rFonts w:ascii="Times New Roman" w:hAnsi="Times New Roman" w:cs="Times New Roman"/>
          <w:sz w:val="28"/>
          <w:szCs w:val="28"/>
        </w:rPr>
        <w:t xml:space="preserve">» занимает важное место при подготовке бакалавров по направлению </w:t>
      </w:r>
      <w:r w:rsidR="00E47A2A" w:rsidRPr="00CB7223">
        <w:rPr>
          <w:rFonts w:ascii="Times New Roman" w:hAnsi="Times New Roman" w:cs="Times New Roman"/>
          <w:sz w:val="28"/>
          <w:szCs w:val="28"/>
        </w:rPr>
        <w:t>38.03.02 - «Менеджмент»</w:t>
      </w:r>
    </w:p>
    <w:p w14:paraId="42716911" w14:textId="77777777" w:rsidR="00596A3F" w:rsidRPr="00CB7223" w:rsidRDefault="00611256" w:rsidP="00CB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У</w:t>
      </w:r>
      <w:r w:rsidR="00596A3F" w:rsidRPr="00CB7223">
        <w:rPr>
          <w:rFonts w:ascii="Times New Roman" w:hAnsi="Times New Roman" w:cs="Times New Roman"/>
          <w:sz w:val="28"/>
          <w:szCs w:val="28"/>
        </w:rPr>
        <w:t>спех на современных рынках достигается за счет эффективного управления предприятиями. Следует учитывать, что нет ничего более практичного, чем хорошая теория.</w:t>
      </w:r>
    </w:p>
    <w:p w14:paraId="13D8864C" w14:textId="77777777" w:rsidR="00253CEC" w:rsidRPr="00CB7223" w:rsidRDefault="00596A3F" w:rsidP="00CB7223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Цел</w:t>
      </w:r>
      <w:r w:rsidR="0086172A" w:rsidRPr="00CB7223">
        <w:rPr>
          <w:rFonts w:ascii="Times New Roman" w:hAnsi="Times New Roman" w:cs="Times New Roman"/>
          <w:sz w:val="28"/>
          <w:szCs w:val="28"/>
        </w:rPr>
        <w:t>ью</w:t>
      </w:r>
      <w:r w:rsidRPr="00CB7223">
        <w:rPr>
          <w:rFonts w:ascii="Times New Roman" w:hAnsi="Times New Roman" w:cs="Times New Roman"/>
          <w:sz w:val="28"/>
          <w:szCs w:val="28"/>
        </w:rPr>
        <w:t xml:space="preserve"> освоения дисциплины «</w:t>
      </w:r>
      <w:r w:rsidR="00253CEC" w:rsidRPr="00CB7223">
        <w:rPr>
          <w:rFonts w:ascii="Times New Roman" w:hAnsi="Times New Roman" w:cs="Times New Roman"/>
          <w:sz w:val="28"/>
          <w:szCs w:val="28"/>
        </w:rPr>
        <w:t>Бизнес -курс</w:t>
      </w:r>
      <w:r w:rsidRPr="00CB7223">
        <w:rPr>
          <w:rFonts w:ascii="Times New Roman" w:hAnsi="Times New Roman" w:cs="Times New Roman"/>
          <w:sz w:val="28"/>
          <w:szCs w:val="28"/>
        </w:rPr>
        <w:t xml:space="preserve">» </w:t>
      </w:r>
      <w:r w:rsidR="00253CEC" w:rsidRPr="00CB722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53CEC" w:rsidRPr="00CB7223">
        <w:rPr>
          <w:rStyle w:val="fontstyle01"/>
          <w:rFonts w:ascii="Times New Roman" w:hAnsi="Times New Roman" w:cs="Times New Roman"/>
          <w:sz w:val="28"/>
          <w:szCs w:val="28"/>
        </w:rPr>
        <w:t>является освоение студентами практических методов управления предприятием с</w:t>
      </w:r>
      <w:r w:rsidR="00253CEC" w:rsidRPr="00CB722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53CEC" w:rsidRPr="00CB7223">
        <w:rPr>
          <w:rStyle w:val="fontstyle01"/>
          <w:rFonts w:ascii="Times New Roman" w:hAnsi="Times New Roman" w:cs="Times New Roman"/>
          <w:sz w:val="28"/>
          <w:szCs w:val="28"/>
        </w:rPr>
        <w:t>помощью деловой компьютерной игры.</w:t>
      </w:r>
    </w:p>
    <w:p w14:paraId="74A4D245" w14:textId="77777777" w:rsidR="00596A3F" w:rsidRPr="00CB7223" w:rsidRDefault="00253CEC" w:rsidP="00CB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 xml:space="preserve"> </w:t>
      </w:r>
      <w:r w:rsidR="00596A3F" w:rsidRPr="00CB7223">
        <w:rPr>
          <w:rFonts w:ascii="Times New Roman" w:hAnsi="Times New Roman" w:cs="Times New Roman"/>
          <w:sz w:val="28"/>
          <w:szCs w:val="28"/>
        </w:rPr>
        <w:t>Задачи дисциплины:</w:t>
      </w:r>
    </w:p>
    <w:p w14:paraId="722397E6" w14:textId="77777777" w:rsidR="00596A3F" w:rsidRPr="00CB7223" w:rsidRDefault="00596A3F" w:rsidP="00CB722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1. Ознакомить студентов с теоретическими основами и концепциями современного менеджмента;</w:t>
      </w:r>
    </w:p>
    <w:p w14:paraId="5A87560D" w14:textId="77777777" w:rsidR="00596A3F" w:rsidRPr="00CB7223" w:rsidRDefault="00596A3F" w:rsidP="00CB722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2. Сформировать у обучающихся навыки использования невербальной информации в деловом общении и принятии управленческих решений;</w:t>
      </w:r>
    </w:p>
    <w:p w14:paraId="14FD2889" w14:textId="77777777" w:rsidR="00596A3F" w:rsidRPr="00CB7223" w:rsidRDefault="00596A3F" w:rsidP="00CB722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3. Способствовать развитию у студентов способностей по самостоятельной работе с литературными источниками, а также навыков критического экономического мышления.</w:t>
      </w:r>
    </w:p>
    <w:p w14:paraId="4F08D441" w14:textId="77777777" w:rsidR="00596A3F" w:rsidRPr="00CB7223" w:rsidRDefault="00596A3F" w:rsidP="00CB722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C39C34" w14:textId="77777777" w:rsidR="00394A3B" w:rsidRPr="00394A3B" w:rsidRDefault="00394A3B" w:rsidP="00394A3B">
      <w:pPr>
        <w:pStyle w:val="110"/>
      </w:pPr>
      <w:bookmarkStart w:id="5" w:name="_Toc125330578"/>
      <w:bookmarkStart w:id="6" w:name="_Toc493657967"/>
      <w:bookmarkEnd w:id="4"/>
      <w:r w:rsidRPr="00394A3B">
        <w:t>2. 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End w:id="5"/>
    </w:p>
    <w:p w14:paraId="0B4C4186" w14:textId="77777777" w:rsidR="00394A3B" w:rsidRPr="00394A3B" w:rsidRDefault="00394A3B" w:rsidP="00394A3B">
      <w:pPr>
        <w:jc w:val="center"/>
        <w:rPr>
          <w:rFonts w:ascii="Times New Roman" w:hAnsi="Times New Roman" w:cs="Times New Roman"/>
          <w:sz w:val="28"/>
          <w:szCs w:val="28"/>
        </w:rPr>
      </w:pPr>
      <w:r w:rsidRPr="00394A3B">
        <w:rPr>
          <w:rFonts w:ascii="Times New Roman" w:hAnsi="Times New Roman" w:cs="Times New Roman"/>
          <w:sz w:val="28"/>
          <w:szCs w:val="28"/>
        </w:rPr>
        <w:t> </w:t>
      </w:r>
    </w:p>
    <w:p w14:paraId="077A61DD" w14:textId="77777777" w:rsidR="00394A3B" w:rsidRPr="00394A3B" w:rsidRDefault="00394A3B" w:rsidP="00394A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3B">
        <w:rPr>
          <w:rFonts w:ascii="Times New Roman" w:hAnsi="Times New Roman" w:cs="Times New Roman"/>
          <w:sz w:val="28"/>
          <w:szCs w:val="28"/>
        </w:rPr>
        <w:t>Дисциплина «</w:t>
      </w:r>
      <w:r w:rsidRPr="00394A3B">
        <w:rPr>
          <w:rFonts w:ascii="Times New Roman" w:hAnsi="Times New Roman" w:cs="Times New Roman"/>
          <w:i/>
          <w:sz w:val="28"/>
          <w:szCs w:val="28"/>
        </w:rPr>
        <w:t>Бизнес-курс</w:t>
      </w:r>
      <w:r w:rsidRPr="00394A3B">
        <w:rPr>
          <w:rFonts w:ascii="Times New Roman" w:hAnsi="Times New Roman" w:cs="Times New Roman"/>
          <w:sz w:val="28"/>
          <w:szCs w:val="28"/>
        </w:rPr>
        <w:t>» не участвует в формировании компетенций.</w:t>
      </w:r>
    </w:p>
    <w:p w14:paraId="7D0906E4" w14:textId="77777777" w:rsidR="00394A3B" w:rsidRPr="00394A3B" w:rsidRDefault="00394A3B" w:rsidP="00394A3B">
      <w:pPr>
        <w:pStyle w:val="110"/>
      </w:pPr>
      <w:bookmarkStart w:id="7" w:name="_Toc93067167"/>
      <w:bookmarkStart w:id="8" w:name="_Toc125330579"/>
      <w:r w:rsidRPr="00394A3B">
        <w:t>3. Место дисциплины в структуре образовательной программы</w:t>
      </w:r>
      <w:bookmarkEnd w:id="7"/>
      <w:bookmarkEnd w:id="8"/>
    </w:p>
    <w:p w14:paraId="5E5A4E17" w14:textId="77777777" w:rsidR="00394A3B" w:rsidRPr="00394A3B" w:rsidRDefault="00394A3B" w:rsidP="00394A3B">
      <w:pPr>
        <w:jc w:val="center"/>
        <w:rPr>
          <w:rFonts w:ascii="Times New Roman" w:hAnsi="Times New Roman" w:cs="Times New Roman"/>
          <w:sz w:val="28"/>
          <w:szCs w:val="28"/>
        </w:rPr>
      </w:pPr>
      <w:r w:rsidRPr="00394A3B">
        <w:rPr>
          <w:rFonts w:ascii="Times New Roman" w:hAnsi="Times New Roman" w:cs="Times New Roman"/>
          <w:sz w:val="28"/>
          <w:szCs w:val="28"/>
        </w:rPr>
        <w:t> </w:t>
      </w:r>
    </w:p>
    <w:p w14:paraId="4972AC89" w14:textId="77777777" w:rsidR="00394A3B" w:rsidRPr="00394A3B" w:rsidRDefault="00394A3B" w:rsidP="00394A3B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94A3B">
        <w:rPr>
          <w:rFonts w:ascii="Times New Roman" w:hAnsi="Times New Roman" w:cs="Times New Roman"/>
          <w:sz w:val="28"/>
          <w:szCs w:val="28"/>
        </w:rPr>
        <w:t>«</w:t>
      </w:r>
      <w:r w:rsidRPr="00394A3B">
        <w:rPr>
          <w:rFonts w:ascii="Times New Roman" w:hAnsi="Times New Roman" w:cs="Times New Roman"/>
          <w:i/>
          <w:sz w:val="28"/>
          <w:szCs w:val="28"/>
        </w:rPr>
        <w:t>Бизнес-курс</w:t>
      </w:r>
      <w:r w:rsidRPr="00394A3B">
        <w:rPr>
          <w:rFonts w:ascii="Times New Roman" w:hAnsi="Times New Roman" w:cs="Times New Roman"/>
          <w:sz w:val="28"/>
          <w:szCs w:val="28"/>
        </w:rPr>
        <w:t xml:space="preserve">» является факультативом для подготовки студентов по направлению </w:t>
      </w:r>
      <w:r w:rsidRPr="00394A3B">
        <w:rPr>
          <w:rFonts w:ascii="Times New Roman" w:hAnsi="Times New Roman" w:cs="Times New Roman"/>
          <w:i/>
          <w:iCs/>
          <w:sz w:val="28"/>
          <w:szCs w:val="28"/>
        </w:rPr>
        <w:t>38.03.02 - Менеджмент</w:t>
      </w:r>
      <w:r w:rsidRPr="00394A3B">
        <w:rPr>
          <w:rFonts w:ascii="Times New Roman" w:hAnsi="Times New Roman" w:cs="Times New Roman"/>
          <w:sz w:val="28"/>
          <w:szCs w:val="28"/>
        </w:rPr>
        <w:t>.</w:t>
      </w:r>
    </w:p>
    <w:p w14:paraId="4F51D7FD" w14:textId="77777777" w:rsidR="00FD05EE" w:rsidRDefault="00FD05EE" w:rsidP="00CB7223">
      <w:pPr>
        <w:pStyle w:val="1"/>
        <w:spacing w:before="0"/>
        <w:jc w:val="both"/>
        <w:rPr>
          <w:rFonts w:ascii="Times New Roman" w:hAnsi="Times New Roman" w:cs="Times New Roman"/>
          <w:bCs w:val="0"/>
          <w:color w:val="auto"/>
        </w:rPr>
      </w:pPr>
    </w:p>
    <w:p w14:paraId="11D7E50C" w14:textId="77777777" w:rsidR="00394A3B" w:rsidRDefault="00394A3B" w:rsidP="00394A3B"/>
    <w:p w14:paraId="227AB290" w14:textId="77777777" w:rsidR="00394A3B" w:rsidRDefault="00394A3B" w:rsidP="00394A3B"/>
    <w:p w14:paraId="5820F070" w14:textId="77777777" w:rsidR="00394A3B" w:rsidRDefault="00394A3B" w:rsidP="00394A3B"/>
    <w:p w14:paraId="02B4E663" w14:textId="77777777" w:rsidR="00394A3B" w:rsidRPr="00394A3B" w:rsidRDefault="00394A3B" w:rsidP="00394A3B"/>
    <w:p w14:paraId="70F71471" w14:textId="77777777" w:rsidR="00FB0D11" w:rsidRPr="00CB7223" w:rsidRDefault="00FB0D11" w:rsidP="00394A3B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auto"/>
        </w:rPr>
      </w:pPr>
      <w:bookmarkStart w:id="9" w:name="_Toc125330580"/>
      <w:r w:rsidRPr="00CB7223">
        <w:rPr>
          <w:rFonts w:ascii="Times New Roman" w:hAnsi="Times New Roman" w:cs="Times New Roman"/>
          <w:bCs w:val="0"/>
          <w:color w:val="auto"/>
        </w:rPr>
        <w:lastRenderedPageBreak/>
        <w:t>4.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6"/>
      <w:bookmarkEnd w:id="9"/>
    </w:p>
    <w:p w14:paraId="51D820E6" w14:textId="77777777" w:rsidR="00FB0D11" w:rsidRPr="00CB7223" w:rsidRDefault="00FB0D11" w:rsidP="00CB722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72ED0C" w14:textId="77777777" w:rsidR="00FB0D11" w:rsidRPr="00CB7223" w:rsidRDefault="00FB0D11" w:rsidP="00CB72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Общая трудоемкость освоения учебной дисциплины «</w:t>
      </w:r>
      <w:r w:rsidR="00253CEC" w:rsidRPr="00CB7223">
        <w:rPr>
          <w:rFonts w:ascii="Times New Roman" w:eastAsia="Calibri" w:hAnsi="Times New Roman" w:cs="Times New Roman"/>
          <w:sz w:val="28"/>
          <w:szCs w:val="28"/>
        </w:rPr>
        <w:t>Бизнес -курс</w:t>
      </w:r>
      <w:r w:rsidRPr="00CB7223">
        <w:rPr>
          <w:rFonts w:ascii="Times New Roman" w:hAnsi="Times New Roman" w:cs="Times New Roman"/>
          <w:sz w:val="28"/>
          <w:szCs w:val="28"/>
        </w:rPr>
        <w:t xml:space="preserve">» составляет </w:t>
      </w:r>
      <w:r w:rsidR="0086172A" w:rsidRPr="00CB7223">
        <w:rPr>
          <w:rFonts w:ascii="Times New Roman" w:hAnsi="Times New Roman" w:cs="Times New Roman"/>
          <w:sz w:val="28"/>
          <w:szCs w:val="28"/>
        </w:rPr>
        <w:t>2</w:t>
      </w:r>
      <w:r w:rsidRPr="00CB7223">
        <w:rPr>
          <w:rFonts w:ascii="Times New Roman" w:hAnsi="Times New Roman" w:cs="Times New Roman"/>
          <w:sz w:val="28"/>
          <w:szCs w:val="28"/>
        </w:rPr>
        <w:t xml:space="preserve"> зачетных единиц или </w:t>
      </w:r>
      <w:r w:rsidR="0086172A" w:rsidRPr="00CB7223">
        <w:rPr>
          <w:rFonts w:ascii="Times New Roman" w:hAnsi="Times New Roman" w:cs="Times New Roman"/>
          <w:sz w:val="28"/>
          <w:szCs w:val="28"/>
        </w:rPr>
        <w:t>72</w:t>
      </w:r>
      <w:r w:rsidRPr="00CB7223">
        <w:rPr>
          <w:rFonts w:ascii="Times New Roman" w:hAnsi="Times New Roman" w:cs="Times New Roman"/>
          <w:sz w:val="28"/>
          <w:szCs w:val="28"/>
        </w:rPr>
        <w:t xml:space="preserve"> академических час</w:t>
      </w:r>
      <w:r w:rsidR="0086172A" w:rsidRPr="00CB7223">
        <w:rPr>
          <w:rFonts w:ascii="Times New Roman" w:hAnsi="Times New Roman" w:cs="Times New Roman"/>
          <w:sz w:val="28"/>
          <w:szCs w:val="28"/>
        </w:rPr>
        <w:t>а</w:t>
      </w:r>
      <w:r w:rsidRPr="00CB7223">
        <w:rPr>
          <w:rFonts w:ascii="Times New Roman" w:hAnsi="Times New Roman" w:cs="Times New Roman"/>
          <w:sz w:val="28"/>
          <w:szCs w:val="28"/>
        </w:rPr>
        <w:t>.</w:t>
      </w:r>
    </w:p>
    <w:p w14:paraId="32FCC8DE" w14:textId="77777777" w:rsidR="0086172A" w:rsidRPr="00CB7223" w:rsidRDefault="0086172A" w:rsidP="00CB722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31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54"/>
        <w:gridCol w:w="3068"/>
        <w:gridCol w:w="1889"/>
        <w:gridCol w:w="1767"/>
      </w:tblGrid>
      <w:tr w:rsidR="0086172A" w:rsidRPr="00CB7223" w14:paraId="108672F0" w14:textId="77777777" w:rsidTr="00600DF8">
        <w:trPr>
          <w:trHeight w:val="609"/>
        </w:trPr>
        <w:tc>
          <w:tcPr>
            <w:tcW w:w="5675" w:type="dxa"/>
            <w:gridSpan w:val="3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B2A885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188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F7AED0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1 семестр</w:t>
            </w:r>
          </w:p>
        </w:tc>
        <w:tc>
          <w:tcPr>
            <w:tcW w:w="1767" w:type="dxa"/>
            <w:vAlign w:val="center"/>
          </w:tcPr>
          <w:p w14:paraId="6EFA39C0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Всего ак. часов</w:t>
            </w:r>
          </w:p>
        </w:tc>
      </w:tr>
      <w:tr w:rsidR="0086172A" w:rsidRPr="00CB7223" w14:paraId="2CDCD76C" w14:textId="77777777" w:rsidTr="00600DF8">
        <w:trPr>
          <w:trHeight w:val="473"/>
        </w:trPr>
        <w:tc>
          <w:tcPr>
            <w:tcW w:w="5675" w:type="dxa"/>
            <w:gridSpan w:val="3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F42227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Общая трудоемкость (всего ак. часов / з.ед)</w:t>
            </w:r>
          </w:p>
        </w:tc>
        <w:tc>
          <w:tcPr>
            <w:tcW w:w="188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CEF828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72/2</w:t>
            </w:r>
          </w:p>
        </w:tc>
        <w:tc>
          <w:tcPr>
            <w:tcW w:w="1767" w:type="dxa"/>
            <w:vAlign w:val="center"/>
          </w:tcPr>
          <w:p w14:paraId="1F12BCAC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72/2</w:t>
            </w:r>
          </w:p>
        </w:tc>
      </w:tr>
      <w:tr w:rsidR="0086172A" w:rsidRPr="00CB7223" w14:paraId="68DC39E5" w14:textId="77777777" w:rsidTr="00600DF8">
        <w:trPr>
          <w:trHeight w:val="473"/>
        </w:trPr>
        <w:tc>
          <w:tcPr>
            <w:tcW w:w="2553" w:type="dxa"/>
            <w:vMerge w:val="restar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410D69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Контактная работа</w:t>
            </w:r>
          </w:p>
        </w:tc>
        <w:tc>
          <w:tcPr>
            <w:tcW w:w="3122" w:type="dxa"/>
            <w:gridSpan w:val="2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AC35B1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188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94C6DF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7" w:type="dxa"/>
            <w:vAlign w:val="center"/>
          </w:tcPr>
          <w:p w14:paraId="209E02C0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2441A" w:rsidRPr="00CB7223" w14:paraId="50B182A7" w14:textId="77777777" w:rsidTr="00600DF8">
        <w:trPr>
          <w:trHeight w:val="473"/>
        </w:trPr>
        <w:tc>
          <w:tcPr>
            <w:tcW w:w="2553" w:type="dxa"/>
            <w:vMerge/>
            <w:shd w:val="clear" w:color="auto" w:fill="auto"/>
            <w:vAlign w:val="center"/>
          </w:tcPr>
          <w:p w14:paraId="63A5F53C" w14:textId="77777777" w:rsidR="00F2441A" w:rsidRPr="00CB7223" w:rsidRDefault="00F2441A" w:rsidP="00F2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2" w:type="dxa"/>
            <w:gridSpan w:val="2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BDDFFA" w14:textId="77777777" w:rsidR="00F2441A" w:rsidRPr="00CB7223" w:rsidRDefault="00F2441A" w:rsidP="00F2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8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466A37" w14:textId="77777777" w:rsidR="00F2441A" w:rsidRPr="00CB7223" w:rsidRDefault="00174C3C" w:rsidP="00F2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67" w:type="dxa"/>
            <w:vAlign w:val="center"/>
          </w:tcPr>
          <w:p w14:paraId="0B658525" w14:textId="77777777" w:rsidR="00F2441A" w:rsidRPr="00CB7223" w:rsidRDefault="00E71684" w:rsidP="00F2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2441A" w:rsidRPr="00CB7223" w14:paraId="57DD723E" w14:textId="77777777" w:rsidTr="00600DF8">
        <w:trPr>
          <w:trHeight w:val="473"/>
        </w:trPr>
        <w:tc>
          <w:tcPr>
            <w:tcW w:w="5675" w:type="dxa"/>
            <w:gridSpan w:val="3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EE32EF" w14:textId="77777777" w:rsidR="00F2441A" w:rsidRPr="00CB7223" w:rsidRDefault="00F2441A" w:rsidP="00F2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88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24D4BE" w14:textId="77777777" w:rsidR="00F2441A" w:rsidRPr="00CB7223" w:rsidRDefault="00174C3C" w:rsidP="00F2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67" w:type="dxa"/>
            <w:vAlign w:val="center"/>
          </w:tcPr>
          <w:p w14:paraId="7D022F4C" w14:textId="77777777" w:rsidR="00F2441A" w:rsidRPr="00CB7223" w:rsidRDefault="00174C3C" w:rsidP="00F2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86172A" w:rsidRPr="00CB7223" w14:paraId="2667511A" w14:textId="77777777" w:rsidTr="00600DF8">
        <w:trPr>
          <w:trHeight w:val="473"/>
        </w:trPr>
        <w:tc>
          <w:tcPr>
            <w:tcW w:w="2607" w:type="dxa"/>
            <w:gridSpan w:val="2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748EA9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Вид промежуточной аттестации (конт. раб./ сам. раб.)</w:t>
            </w:r>
          </w:p>
        </w:tc>
        <w:tc>
          <w:tcPr>
            <w:tcW w:w="30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91D6F1" w14:textId="77777777" w:rsidR="0086172A" w:rsidRPr="00CB7223" w:rsidRDefault="0086172A" w:rsidP="00394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88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EFA475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0,25/8,75</w:t>
            </w:r>
          </w:p>
        </w:tc>
        <w:tc>
          <w:tcPr>
            <w:tcW w:w="1767" w:type="dxa"/>
            <w:vAlign w:val="center"/>
          </w:tcPr>
          <w:p w14:paraId="2084EC3B" w14:textId="77777777" w:rsidR="0086172A" w:rsidRPr="00CB7223" w:rsidRDefault="0086172A" w:rsidP="00CB72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0,25/8,75</w:t>
            </w:r>
          </w:p>
        </w:tc>
      </w:tr>
    </w:tbl>
    <w:p w14:paraId="649F18BA" w14:textId="77777777" w:rsidR="0086172A" w:rsidRDefault="0086172A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6847FF2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42D41BA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3F5C1B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BD41FE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995A02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1EC311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2E0978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2DED19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EDD43E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F4012D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DDED19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DD9213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39D35F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6EAFA4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54EF08" w14:textId="77777777" w:rsidR="00394A3B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62F88D" w14:textId="77777777" w:rsidR="00394A3B" w:rsidRPr="00CB7223" w:rsidRDefault="00394A3B" w:rsidP="00CB7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E5E940" w14:textId="77777777" w:rsidR="00BE2BBE" w:rsidRPr="00CB7223" w:rsidRDefault="00BE2BBE" w:rsidP="00394A3B">
      <w:pPr>
        <w:pStyle w:val="110"/>
      </w:pPr>
      <w:bookmarkStart w:id="10" w:name="_Toc493657968"/>
      <w:bookmarkStart w:id="11" w:name="_Toc125330581"/>
      <w:r w:rsidRPr="00CB7223">
        <w:lastRenderedPageBreak/>
        <w:t xml:space="preserve">5. Содержание дисциплины (модуля), структурированное по темам </w:t>
      </w:r>
      <w:r w:rsidR="00394A3B">
        <w:t xml:space="preserve"> </w:t>
      </w:r>
      <w:r w:rsidRPr="00CB7223">
        <w:t>(разделам) с указанием отведенного на них количества академических</w:t>
      </w:r>
      <w:r w:rsidR="00394A3B">
        <w:t xml:space="preserve"> </w:t>
      </w:r>
      <w:r w:rsidRPr="00CB7223">
        <w:t>или астрономических часов и видов учебных занятий</w:t>
      </w:r>
      <w:bookmarkEnd w:id="10"/>
      <w:bookmarkEnd w:id="11"/>
    </w:p>
    <w:tbl>
      <w:tblPr>
        <w:tblW w:w="102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"/>
        <w:gridCol w:w="2540"/>
        <w:gridCol w:w="773"/>
        <w:gridCol w:w="425"/>
        <w:gridCol w:w="284"/>
        <w:gridCol w:w="567"/>
        <w:gridCol w:w="851"/>
        <w:gridCol w:w="3688"/>
        <w:gridCol w:w="634"/>
      </w:tblGrid>
      <w:tr w:rsidR="00394A3B" w:rsidRPr="00394A3B" w14:paraId="69558505" w14:textId="77777777" w:rsidTr="00174C3C">
        <w:trPr>
          <w:gridAfter w:val="1"/>
          <w:wAfter w:w="634" w:type="dxa"/>
          <w:trHeight w:val="158"/>
        </w:trPr>
        <w:tc>
          <w:tcPr>
            <w:tcW w:w="4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2A3226A6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61018572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 (тема)</w:t>
            </w:r>
          </w:p>
        </w:tc>
        <w:tc>
          <w:tcPr>
            <w:tcW w:w="29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126949C6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36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6C3FDEDC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394A3B" w:rsidRPr="00394A3B" w14:paraId="603EBCCA" w14:textId="77777777" w:rsidTr="00174C3C">
        <w:trPr>
          <w:gridAfter w:val="1"/>
          <w:wAfter w:w="634" w:type="dxa"/>
          <w:trHeight w:val="212"/>
        </w:trPr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10DD0EA0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0B86C2A1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</w:tcPr>
          <w:p w14:paraId="4BE55E4C" w14:textId="77777777" w:rsidR="00394A3B" w:rsidRPr="00394A3B" w:rsidRDefault="00394A3B" w:rsidP="00857F8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F7236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1DAD4AF9" w14:textId="77777777" w:rsidR="00394A3B" w:rsidRPr="00394A3B" w:rsidRDefault="00394A3B" w:rsidP="00857F8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самост. работа</w:t>
            </w:r>
          </w:p>
        </w:tc>
        <w:tc>
          <w:tcPr>
            <w:tcW w:w="36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1C2205A1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A3B" w:rsidRPr="00394A3B" w14:paraId="56E55F79" w14:textId="77777777" w:rsidTr="00174C3C">
        <w:trPr>
          <w:gridAfter w:val="1"/>
          <w:wAfter w:w="634" w:type="dxa"/>
          <w:trHeight w:val="2021"/>
        </w:trPr>
        <w:tc>
          <w:tcPr>
            <w:tcW w:w="4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DD8046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8EF70B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  <w:hideMark/>
          </w:tcPr>
          <w:p w14:paraId="4CA80CE7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  <w:hideMark/>
          </w:tcPr>
          <w:p w14:paraId="6603E4B0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  <w:hideMark/>
          </w:tcPr>
          <w:p w14:paraId="3E692DEC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практич. занятия</w:t>
            </w: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textDirection w:val="btLr"/>
            <w:vAlign w:val="center"/>
            <w:hideMark/>
          </w:tcPr>
          <w:p w14:paraId="6413857B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4BC37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A3B" w:rsidRPr="00394A3B" w14:paraId="025BF91A" w14:textId="77777777" w:rsidTr="00F2441A">
        <w:trPr>
          <w:gridAfter w:val="1"/>
          <w:wAfter w:w="634" w:type="dxa"/>
          <w:trHeight w:val="277"/>
        </w:trPr>
        <w:tc>
          <w:tcPr>
            <w:tcW w:w="960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388C8876" w14:textId="77777777" w:rsidR="00394A3B" w:rsidRPr="00394A3B" w:rsidRDefault="00394A3B" w:rsidP="0085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</w:tr>
      <w:tr w:rsidR="00174C3C" w:rsidRPr="00394A3B" w14:paraId="18CA7B43" w14:textId="77777777" w:rsidTr="00174C3C">
        <w:trPr>
          <w:gridAfter w:val="1"/>
          <w:wAfter w:w="634" w:type="dxa"/>
          <w:trHeight w:val="277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1D7012F2" w14:textId="77777777" w:rsidR="00174C3C" w:rsidRPr="00394A3B" w:rsidRDefault="00174C3C" w:rsidP="00394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6F937FBE" w14:textId="77777777" w:rsidR="00174C3C" w:rsidRPr="00394A3B" w:rsidRDefault="00174C3C" w:rsidP="00394A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Традиционные и новые концепции менеджмента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089884DA" w14:textId="77777777" w:rsidR="00174C3C" w:rsidRPr="00CB7223" w:rsidRDefault="00174C3C" w:rsidP="00394A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5E2D572A" w14:textId="77777777" w:rsidR="00174C3C" w:rsidRPr="00CB7223" w:rsidRDefault="00174C3C" w:rsidP="00394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0C75DA66" w14:textId="77777777" w:rsidR="00174C3C" w:rsidRPr="00CB7223" w:rsidRDefault="00174C3C" w:rsidP="00394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8435D" w14:textId="77777777" w:rsidR="00174C3C" w:rsidRPr="00CB7223" w:rsidRDefault="00174C3C" w:rsidP="00394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0F4D0521" w14:textId="77777777" w:rsidR="00174C3C" w:rsidRPr="00394A3B" w:rsidRDefault="00174C3C" w:rsidP="00394A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перехода к рыночным отношениям и модель В. Леонтьева. Определение понятия менеджмента, уровни менеджмента. Ф. Тейлор – основоположник научного менеджмента. А. Файоль и М. Вебер. Г. Форд как создатель системы массового производства. Школа человеческих отношений. Школа науки управления. Новые подходы в менеджменте и маркетинге. Переход от функционального к процессному управлению. Маркетинг взаимоотношений. Маркетинг по базам данных. Концепция синхронного производства. Реинжиниринг бизнеса. </w:t>
            </w:r>
          </w:p>
        </w:tc>
      </w:tr>
      <w:tr w:rsidR="00174C3C" w:rsidRPr="00394A3B" w14:paraId="65A0F348" w14:textId="77777777" w:rsidTr="00820AA0">
        <w:trPr>
          <w:gridAfter w:val="1"/>
          <w:wAfter w:w="634" w:type="dxa"/>
          <w:trHeight w:val="277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2AE77CA1" w14:textId="77777777" w:rsidR="00174C3C" w:rsidRPr="00394A3B" w:rsidRDefault="00174C3C" w:rsidP="0017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0DA4E450" w14:textId="77777777" w:rsidR="00174C3C" w:rsidRPr="00394A3B" w:rsidRDefault="00174C3C" w:rsidP="00174C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Style w:val="fontstyle01"/>
                <w:rFonts w:ascii="Times New Roman" w:hAnsi="Times New Roman" w:cs="Times New Roman"/>
              </w:rPr>
              <w:t>Правила игры и</w:t>
            </w:r>
            <w:r w:rsidRPr="00394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4A3B">
              <w:rPr>
                <w:rStyle w:val="fontstyle01"/>
                <w:rFonts w:ascii="Times New Roman" w:hAnsi="Times New Roman" w:cs="Times New Roman"/>
              </w:rPr>
              <w:t>управленческие решения</w:t>
            </w:r>
          </w:p>
          <w:p w14:paraId="09D790E8" w14:textId="77777777" w:rsidR="00174C3C" w:rsidRPr="00394A3B" w:rsidRDefault="00174C3C" w:rsidP="00174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2DDEBE78" w14:textId="77777777" w:rsidR="00174C3C" w:rsidRPr="00174C3C" w:rsidRDefault="00174C3C" w:rsidP="00174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553DBF2F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3CDC53C1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6B85D93E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14:paraId="08EC2054" w14:textId="77777777" w:rsidR="00174C3C" w:rsidRPr="00394A3B" w:rsidRDefault="00174C3C" w:rsidP="00174C3C">
            <w:pPr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394A3B">
              <w:rPr>
                <w:rStyle w:val="fontstyle01"/>
                <w:rFonts w:ascii="Times New Roman" w:hAnsi="Times New Roman" w:cs="Times New Roman"/>
              </w:rPr>
              <w:t>Общая характеристика</w:t>
            </w:r>
            <w:r w:rsidRPr="00394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4A3B">
              <w:rPr>
                <w:rStyle w:val="fontstyle01"/>
                <w:rFonts w:ascii="Times New Roman" w:hAnsi="Times New Roman" w:cs="Times New Roman"/>
              </w:rPr>
              <w:t>программы. Основные</w:t>
            </w:r>
            <w:r w:rsidRPr="00394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4A3B">
              <w:rPr>
                <w:rStyle w:val="fontstyle01"/>
                <w:rFonts w:ascii="Times New Roman" w:hAnsi="Times New Roman" w:cs="Times New Roman"/>
              </w:rPr>
              <w:t>управленческие решения.Сводный отчет и</w:t>
            </w:r>
            <w:r w:rsidRPr="00394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4A3B">
              <w:rPr>
                <w:rStyle w:val="fontstyle01"/>
                <w:rFonts w:ascii="Times New Roman" w:hAnsi="Times New Roman" w:cs="Times New Roman"/>
              </w:rPr>
              <w:t>бухгалтерский учет.</w:t>
            </w:r>
            <w:r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394A3B">
              <w:rPr>
                <w:rStyle w:val="fontstyle01"/>
                <w:rFonts w:ascii="Times New Roman" w:hAnsi="Times New Roman" w:cs="Times New Roman"/>
              </w:rPr>
              <w:t>Управленческая</w:t>
            </w:r>
            <w:r w:rsidRPr="00394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94A3B">
              <w:rPr>
                <w:rStyle w:val="fontstyle01"/>
                <w:rFonts w:ascii="Times New Roman" w:hAnsi="Times New Roman" w:cs="Times New Roman"/>
              </w:rPr>
              <w:t>отчетность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</w:tr>
      <w:tr w:rsidR="00174C3C" w:rsidRPr="00394A3B" w14:paraId="05F98C1A" w14:textId="77777777" w:rsidTr="003B0DE1">
        <w:trPr>
          <w:gridAfter w:val="1"/>
          <w:wAfter w:w="634" w:type="dxa"/>
          <w:trHeight w:val="277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6AA1F6E8" w14:textId="77777777" w:rsidR="00174C3C" w:rsidRPr="00394A3B" w:rsidRDefault="00174C3C" w:rsidP="0017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628A15BE" w14:textId="77777777" w:rsidR="00174C3C" w:rsidRPr="00394A3B" w:rsidRDefault="00174C3C" w:rsidP="00174C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Style w:val="fontstyle01"/>
                <w:rFonts w:ascii="Times New Roman" w:hAnsi="Times New Roman" w:cs="Times New Roman"/>
              </w:rPr>
              <w:t>Анализ и управление деятельностью предприятия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667116B4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1B80DAD3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3957858D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6DAB5533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14:paraId="60F083B4" w14:textId="77777777" w:rsidR="00174C3C" w:rsidRPr="00394A3B" w:rsidRDefault="00174C3C" w:rsidP="00174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 xml:space="preserve">План маркетинга. Политика ценообразования. Продвижение продукции.План производства. Потребность в оборудовании и </w:t>
            </w:r>
            <w:r w:rsidRPr="00394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производственных помещениях. Финансовый план. Расчет параметров инвестиционного проекта. Управление потоком наличности. </w:t>
            </w:r>
          </w:p>
        </w:tc>
      </w:tr>
      <w:tr w:rsidR="00174C3C" w:rsidRPr="00394A3B" w14:paraId="55A4B440" w14:textId="77777777" w:rsidTr="00174C3C">
        <w:trPr>
          <w:trHeight w:val="312"/>
        </w:trPr>
        <w:tc>
          <w:tcPr>
            <w:tcW w:w="3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518070A6" w14:textId="77777777" w:rsidR="00174C3C" w:rsidRPr="00394A3B" w:rsidRDefault="00174C3C" w:rsidP="00174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Зачет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476E7AC7" w14:textId="77777777" w:rsidR="00174C3C" w:rsidRPr="00394A3B" w:rsidRDefault="00174C3C" w:rsidP="0017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74690266" w14:textId="77777777" w:rsidR="00174C3C" w:rsidRPr="00394A3B" w:rsidRDefault="00174C3C" w:rsidP="0017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7B8E08A6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8,75</w:t>
            </w:r>
          </w:p>
        </w:tc>
        <w:tc>
          <w:tcPr>
            <w:tcW w:w="3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12EEC36A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" w:type="dxa"/>
          </w:tcPr>
          <w:p w14:paraId="6CCB7DC4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4C3C" w:rsidRPr="00394A3B" w14:paraId="2CFD81EF" w14:textId="77777777" w:rsidTr="00174C3C">
        <w:trPr>
          <w:gridAfter w:val="1"/>
          <w:wAfter w:w="634" w:type="dxa"/>
          <w:trHeight w:val="312"/>
        </w:trPr>
        <w:tc>
          <w:tcPr>
            <w:tcW w:w="3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2AA3D265" w14:textId="77777777" w:rsidR="00174C3C" w:rsidRPr="00394A3B" w:rsidRDefault="00174C3C" w:rsidP="0017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3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69CB29AE" w14:textId="77777777" w:rsidR="00174C3C" w:rsidRPr="00394A3B" w:rsidRDefault="00174C3C" w:rsidP="0017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14:paraId="320AF2DF" w14:textId="77777777" w:rsidR="00174C3C" w:rsidRPr="00394A3B" w:rsidRDefault="00174C3C" w:rsidP="0017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691415BF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42933E31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39,7</w:t>
            </w:r>
            <w:r w:rsidRPr="00CB72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25C5B6AB" w14:textId="77777777" w:rsidR="00174C3C" w:rsidRPr="00CB7223" w:rsidRDefault="00174C3C" w:rsidP="00174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6E7010" w14:textId="77777777" w:rsidR="007F6C11" w:rsidRDefault="007F6C11" w:rsidP="00CB722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CDDF2A" w14:textId="77777777" w:rsidR="00394A3B" w:rsidRPr="00CB7223" w:rsidRDefault="00394A3B" w:rsidP="00CB722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F747CA" w14:textId="77777777" w:rsidR="00A95393" w:rsidRPr="00CB7223" w:rsidRDefault="00A95393" w:rsidP="00394A3B">
      <w:pPr>
        <w:pStyle w:val="110"/>
      </w:pPr>
      <w:bookmarkStart w:id="12" w:name="_Toc493657969"/>
      <w:bookmarkStart w:id="13" w:name="_Toc125330582"/>
      <w:r w:rsidRPr="00CB7223">
        <w:t>6. Перечень учебно-методического обеспечения для самостоятельной работы обучающихся по дисциплине (модулю)</w:t>
      </w:r>
      <w:bookmarkEnd w:id="12"/>
      <w:bookmarkEnd w:id="13"/>
    </w:p>
    <w:p w14:paraId="508A0233" w14:textId="77777777" w:rsidR="00A95393" w:rsidRPr="00CB7223" w:rsidRDefault="00A95393" w:rsidP="00CB722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98334FE" w14:textId="77777777" w:rsidR="00A95393" w:rsidRPr="00CB7223" w:rsidRDefault="00A95393" w:rsidP="00CB72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223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студентов на очной форме обучения </w:t>
      </w:r>
    </w:p>
    <w:tbl>
      <w:tblPr>
        <w:tblStyle w:val="a5"/>
        <w:tblpPr w:leftFromText="180" w:rightFromText="180" w:vertAnchor="text" w:horzAnchor="margin" w:tblpXSpec="right" w:tblpY="128"/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4903"/>
        <w:gridCol w:w="1417"/>
        <w:gridCol w:w="2942"/>
      </w:tblGrid>
      <w:tr w:rsidR="00AC29A3" w:rsidRPr="00CB7223" w14:paraId="17C809A6" w14:textId="77777777" w:rsidTr="00B9787B">
        <w:tc>
          <w:tcPr>
            <w:tcW w:w="484" w:type="dxa"/>
          </w:tcPr>
          <w:p w14:paraId="1994E5A5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№</w:t>
            </w:r>
          </w:p>
        </w:tc>
        <w:tc>
          <w:tcPr>
            <w:tcW w:w="4903" w:type="dxa"/>
          </w:tcPr>
          <w:p w14:paraId="003A979A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1417" w:type="dxa"/>
          </w:tcPr>
          <w:p w14:paraId="62D6AC4F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Трудоем-кость,</w:t>
            </w:r>
          </w:p>
          <w:p w14:paraId="609D49D6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ак. час.</w:t>
            </w:r>
          </w:p>
        </w:tc>
        <w:tc>
          <w:tcPr>
            <w:tcW w:w="2942" w:type="dxa"/>
          </w:tcPr>
          <w:p w14:paraId="0D2677A1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Форма контроля</w:t>
            </w:r>
          </w:p>
        </w:tc>
      </w:tr>
      <w:tr w:rsidR="00AC29A3" w:rsidRPr="00CB7223" w14:paraId="77A17918" w14:textId="77777777" w:rsidTr="00B9787B">
        <w:tc>
          <w:tcPr>
            <w:tcW w:w="484" w:type="dxa"/>
          </w:tcPr>
          <w:p w14:paraId="7026D495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4903" w:type="dxa"/>
          </w:tcPr>
          <w:p w14:paraId="1CB64993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Изучение информации, представленной в рекомендованных источниках и дополнительной литературе по темам лекционных занятий</w:t>
            </w:r>
          </w:p>
        </w:tc>
        <w:tc>
          <w:tcPr>
            <w:tcW w:w="1417" w:type="dxa"/>
          </w:tcPr>
          <w:p w14:paraId="1831402E" w14:textId="77777777" w:rsidR="00AC29A3" w:rsidRPr="00CB7223" w:rsidRDefault="00CB7223" w:rsidP="00174C3C">
            <w:pPr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1</w:t>
            </w:r>
            <w:r w:rsidR="00174C3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2942" w:type="dxa"/>
          </w:tcPr>
          <w:p w14:paraId="3477EBE5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Активность участия в работе на семинарах, устное собеседование</w:t>
            </w:r>
          </w:p>
        </w:tc>
      </w:tr>
      <w:tr w:rsidR="00AC29A3" w:rsidRPr="00CB7223" w14:paraId="2E6F8D8F" w14:textId="77777777" w:rsidTr="00B9787B">
        <w:tc>
          <w:tcPr>
            <w:tcW w:w="484" w:type="dxa"/>
          </w:tcPr>
          <w:p w14:paraId="08AF83CF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4903" w:type="dxa"/>
          </w:tcPr>
          <w:p w14:paraId="506059DD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Подготовка к практическим занятиям: сбор, систематизация, анализ собранной информации.</w:t>
            </w:r>
          </w:p>
        </w:tc>
        <w:tc>
          <w:tcPr>
            <w:tcW w:w="1417" w:type="dxa"/>
          </w:tcPr>
          <w:p w14:paraId="1B645FEF" w14:textId="77777777" w:rsidR="00AC29A3" w:rsidRPr="00CB7223" w:rsidRDefault="00174C3C" w:rsidP="00394A3B">
            <w:pPr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1</w:t>
            </w:r>
            <w:r w:rsidR="00F2441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2942" w:type="dxa"/>
          </w:tcPr>
          <w:p w14:paraId="74C115D5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ситуационные задачи</w:t>
            </w:r>
          </w:p>
        </w:tc>
      </w:tr>
      <w:tr w:rsidR="00AC29A3" w:rsidRPr="00CB7223" w14:paraId="5555ECBB" w14:textId="77777777" w:rsidTr="00B9787B">
        <w:tc>
          <w:tcPr>
            <w:tcW w:w="484" w:type="dxa"/>
          </w:tcPr>
          <w:p w14:paraId="08966020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4903" w:type="dxa"/>
          </w:tcPr>
          <w:p w14:paraId="0BF24F72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Подготовка к текущей аттестации (тестирование, контрольная работа)</w:t>
            </w:r>
          </w:p>
        </w:tc>
        <w:tc>
          <w:tcPr>
            <w:tcW w:w="1417" w:type="dxa"/>
          </w:tcPr>
          <w:p w14:paraId="69DE7525" w14:textId="77777777" w:rsidR="00AC29A3" w:rsidRPr="00CB7223" w:rsidRDefault="00174C3C" w:rsidP="00394A3B">
            <w:pPr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2942" w:type="dxa"/>
          </w:tcPr>
          <w:p w14:paraId="1640F724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Тесты, контрольная работа</w:t>
            </w:r>
          </w:p>
        </w:tc>
      </w:tr>
      <w:tr w:rsidR="00AC29A3" w:rsidRPr="00CB7223" w14:paraId="43E8E808" w14:textId="77777777" w:rsidTr="00B9787B">
        <w:tc>
          <w:tcPr>
            <w:tcW w:w="484" w:type="dxa"/>
          </w:tcPr>
          <w:p w14:paraId="5C6794CE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4903" w:type="dxa"/>
          </w:tcPr>
          <w:p w14:paraId="0CC478A2" w14:textId="77777777" w:rsidR="00AC29A3" w:rsidRPr="00CB7223" w:rsidRDefault="00AC29A3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Подготовка к промежуточной аттестации</w:t>
            </w:r>
          </w:p>
        </w:tc>
        <w:tc>
          <w:tcPr>
            <w:tcW w:w="1417" w:type="dxa"/>
          </w:tcPr>
          <w:p w14:paraId="68549180" w14:textId="77777777" w:rsidR="00AC29A3" w:rsidRPr="00CB7223" w:rsidRDefault="00394A3B" w:rsidP="00394A3B">
            <w:pPr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8,75</w:t>
            </w:r>
          </w:p>
        </w:tc>
        <w:tc>
          <w:tcPr>
            <w:tcW w:w="2942" w:type="dxa"/>
          </w:tcPr>
          <w:p w14:paraId="0F5ED39D" w14:textId="77777777" w:rsidR="00AC29A3" w:rsidRPr="00CB7223" w:rsidRDefault="00B80186" w:rsidP="00CB7223">
            <w:pPr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Деловая игра,</w:t>
            </w:r>
            <w:r w:rsidR="00AC29A3" w:rsidRPr="00CB722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тестирование, ситуационные задачи</w:t>
            </w:r>
          </w:p>
        </w:tc>
      </w:tr>
    </w:tbl>
    <w:p w14:paraId="591A4502" w14:textId="77777777" w:rsidR="00A95393" w:rsidRPr="00CB7223" w:rsidRDefault="00A95393" w:rsidP="00CB722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FD65037" w14:textId="77777777" w:rsidR="00611256" w:rsidRPr="00CB7223" w:rsidRDefault="00611256" w:rsidP="00CB72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Для самостоятельной работы по дисциплине (модулю) обучающиеся используют следующее учебно-методическое обеспечение:</w:t>
      </w:r>
    </w:p>
    <w:p w14:paraId="3BD03CCD" w14:textId="77777777" w:rsidR="00611256" w:rsidRPr="00CB7223" w:rsidRDefault="00611256" w:rsidP="00876604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CB7223">
        <w:rPr>
          <w:bCs/>
          <w:sz w:val="28"/>
          <w:szCs w:val="28"/>
        </w:rPr>
        <w:t>Теория менеджмента</w:t>
      </w:r>
      <w:r w:rsidRPr="00CB7223">
        <w:rPr>
          <w:sz w:val="28"/>
          <w:szCs w:val="28"/>
        </w:rPr>
        <w:t xml:space="preserve">: </w:t>
      </w:r>
      <w:r w:rsidR="007B3D2F">
        <w:rPr>
          <w:sz w:val="28"/>
          <w:szCs w:val="28"/>
        </w:rPr>
        <w:t>учебник / Д.В. Ширяев. — Москва</w:t>
      </w:r>
      <w:r w:rsidRPr="00CB7223">
        <w:rPr>
          <w:sz w:val="28"/>
          <w:szCs w:val="28"/>
        </w:rPr>
        <w:t>: Русайнс, 20</w:t>
      </w:r>
      <w:r w:rsidR="00B80186" w:rsidRPr="00CB7223">
        <w:rPr>
          <w:sz w:val="28"/>
          <w:szCs w:val="28"/>
        </w:rPr>
        <w:t>21</w:t>
      </w:r>
      <w:r w:rsidRPr="00CB7223">
        <w:rPr>
          <w:sz w:val="28"/>
          <w:szCs w:val="28"/>
        </w:rPr>
        <w:t>. — 240 с.</w:t>
      </w:r>
      <w:hyperlink r:id="rId10" w:history="1">
        <w:r w:rsidRPr="00CB7223">
          <w:rPr>
            <w:rStyle w:val="a3"/>
            <w:color w:val="auto"/>
            <w:sz w:val="28"/>
            <w:szCs w:val="28"/>
            <w:u w:val="none"/>
          </w:rPr>
          <w:t>https://www.book.ru/book/922644</w:t>
        </w:r>
      </w:hyperlink>
    </w:p>
    <w:p w14:paraId="3EB950C0" w14:textId="77777777" w:rsidR="00611256" w:rsidRPr="00CB7223" w:rsidRDefault="007B3D2F" w:rsidP="007B3D2F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7B3D2F">
        <w:rPr>
          <w:bCs/>
          <w:sz w:val="28"/>
          <w:szCs w:val="28"/>
        </w:rPr>
        <w:t>Тодо</w:t>
      </w:r>
      <w:r>
        <w:rPr>
          <w:bCs/>
          <w:sz w:val="28"/>
          <w:szCs w:val="28"/>
        </w:rPr>
        <w:t>шева, С. Т., Теория менеджмента</w:t>
      </w:r>
      <w:r w:rsidRPr="007B3D2F">
        <w:rPr>
          <w:bCs/>
          <w:sz w:val="28"/>
          <w:szCs w:val="28"/>
        </w:rPr>
        <w:t>: учебное пос</w:t>
      </w:r>
      <w:r>
        <w:rPr>
          <w:bCs/>
          <w:sz w:val="28"/>
          <w:szCs w:val="28"/>
        </w:rPr>
        <w:t>обие / С. Т. Тодошева. — Москва</w:t>
      </w:r>
      <w:r w:rsidRPr="007B3D2F">
        <w:rPr>
          <w:bCs/>
          <w:sz w:val="28"/>
          <w:szCs w:val="28"/>
        </w:rPr>
        <w:t xml:space="preserve">: КноРус, 2022. — 214 с. — ISBN 978-5-406-09432-7. — URL: </w:t>
      </w:r>
      <w:hyperlink r:id="rId11" w:history="1">
        <w:r w:rsidRPr="0078298C">
          <w:rPr>
            <w:rStyle w:val="a3"/>
            <w:bCs/>
            <w:sz w:val="28"/>
            <w:szCs w:val="28"/>
          </w:rPr>
          <w:t>https://book.ru/book/94310</w:t>
        </w:r>
      </w:hyperlink>
      <w:r>
        <w:rPr>
          <w:bCs/>
          <w:sz w:val="28"/>
          <w:szCs w:val="28"/>
        </w:rPr>
        <w:t xml:space="preserve"> </w:t>
      </w:r>
    </w:p>
    <w:p w14:paraId="665BAC24" w14:textId="77777777" w:rsidR="00611256" w:rsidRPr="00CB7223" w:rsidRDefault="00FC74C7" w:rsidP="00876604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hyperlink r:id="rId12" w:anchor="none" w:history="1">
        <w:r w:rsidR="00611256" w:rsidRPr="00CB7223">
          <w:rPr>
            <w:rStyle w:val="a3"/>
            <w:color w:val="auto"/>
            <w:sz w:val="28"/>
            <w:szCs w:val="28"/>
            <w:u w:val="none"/>
          </w:rPr>
          <w:t>Маслова Е. Л.</w:t>
        </w:r>
      </w:hyperlink>
      <w:r w:rsidR="00611256" w:rsidRPr="00CB7223">
        <w:rPr>
          <w:sz w:val="28"/>
          <w:szCs w:val="28"/>
        </w:rPr>
        <w:t>Теория менеджмента / М</w:t>
      </w:r>
      <w:r w:rsidR="00B80186" w:rsidRPr="00CB7223">
        <w:rPr>
          <w:sz w:val="28"/>
          <w:szCs w:val="28"/>
        </w:rPr>
        <w:t>аслова Е.Л. - М.:Дашков и К, 2020</w:t>
      </w:r>
      <w:r w:rsidR="00611256" w:rsidRPr="00CB7223">
        <w:rPr>
          <w:sz w:val="28"/>
          <w:szCs w:val="28"/>
        </w:rPr>
        <w:t xml:space="preserve">. - 160 с. </w:t>
      </w:r>
      <w:hyperlink r:id="rId13" w:history="1">
        <w:r w:rsidR="00611256" w:rsidRPr="00CB7223">
          <w:rPr>
            <w:rStyle w:val="a3"/>
            <w:color w:val="auto"/>
            <w:sz w:val="28"/>
            <w:szCs w:val="28"/>
            <w:u w:val="none"/>
          </w:rPr>
          <w:t>http://znanium.com/bookread2.php?book=450799</w:t>
        </w:r>
      </w:hyperlink>
      <w:r w:rsidR="007B3D2F">
        <w:rPr>
          <w:rStyle w:val="a3"/>
          <w:color w:val="auto"/>
          <w:sz w:val="28"/>
          <w:szCs w:val="28"/>
          <w:u w:val="none"/>
        </w:rPr>
        <w:t xml:space="preserve"> </w:t>
      </w:r>
    </w:p>
    <w:p w14:paraId="65E7CB79" w14:textId="77777777" w:rsidR="00611256" w:rsidRPr="00CB7223" w:rsidRDefault="00611256" w:rsidP="00876604">
      <w:pPr>
        <w:pStyle w:val="a7"/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CB7223">
        <w:rPr>
          <w:iCs/>
          <w:sz w:val="28"/>
          <w:szCs w:val="28"/>
        </w:rPr>
        <w:t xml:space="preserve">Фонд оценочных и методических материалов по дисциплине </w:t>
      </w:r>
      <w:r w:rsidR="00B80186" w:rsidRPr="00CB7223">
        <w:rPr>
          <w:sz w:val="28"/>
          <w:szCs w:val="28"/>
        </w:rPr>
        <w:t>«</w:t>
      </w:r>
      <w:r w:rsidR="00B80186" w:rsidRPr="00CB7223">
        <w:rPr>
          <w:rFonts w:eastAsia="Calibri"/>
          <w:sz w:val="28"/>
          <w:szCs w:val="28"/>
        </w:rPr>
        <w:t>Бизнес -курс</w:t>
      </w:r>
      <w:r w:rsidR="00B80186" w:rsidRPr="00CB7223">
        <w:rPr>
          <w:sz w:val="28"/>
          <w:szCs w:val="28"/>
        </w:rPr>
        <w:t>»</w:t>
      </w:r>
      <w:r w:rsidRPr="00CB7223">
        <w:rPr>
          <w:sz w:val="28"/>
          <w:szCs w:val="28"/>
        </w:rPr>
        <w:t>.</w:t>
      </w:r>
    </w:p>
    <w:p w14:paraId="0875DE77" w14:textId="77777777" w:rsidR="00B80186" w:rsidRPr="00CB7223" w:rsidRDefault="00B80186" w:rsidP="00CB722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E43839" w14:textId="77777777" w:rsidR="00B80186" w:rsidRPr="00CB7223" w:rsidRDefault="00B80186" w:rsidP="00CB722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4DB700" w14:textId="77777777" w:rsidR="00B80186" w:rsidRPr="00CB7223" w:rsidRDefault="00B80186" w:rsidP="00E71684">
      <w:pPr>
        <w:pStyle w:val="110"/>
        <w:tabs>
          <w:tab w:val="left" w:pos="8080"/>
        </w:tabs>
        <w:ind w:left="142" w:right="1221"/>
        <w:jc w:val="both"/>
      </w:pPr>
      <w:bookmarkStart w:id="14" w:name="_TOC_250003"/>
      <w:bookmarkStart w:id="15" w:name="_Toc125330583"/>
      <w:r w:rsidRPr="00CB7223">
        <w:t>7.Фонд оценочных и методических материалов для проведения</w:t>
      </w:r>
      <w:r w:rsidRPr="00CB7223">
        <w:rPr>
          <w:spacing w:val="-67"/>
        </w:rPr>
        <w:t xml:space="preserve"> </w:t>
      </w:r>
      <w:r w:rsidRPr="00CB7223">
        <w:t>промежуточной</w:t>
      </w:r>
      <w:r w:rsidRPr="00CB7223">
        <w:rPr>
          <w:spacing w:val="-6"/>
        </w:rPr>
        <w:t xml:space="preserve"> </w:t>
      </w:r>
      <w:r w:rsidRPr="00CB7223">
        <w:t>аттестации</w:t>
      </w:r>
      <w:r w:rsidRPr="00CB7223">
        <w:rPr>
          <w:spacing w:val="-4"/>
        </w:rPr>
        <w:t xml:space="preserve"> </w:t>
      </w:r>
      <w:r w:rsidRPr="00CB7223">
        <w:t>обучающихся</w:t>
      </w:r>
      <w:r w:rsidRPr="00CB7223">
        <w:rPr>
          <w:spacing w:val="-3"/>
        </w:rPr>
        <w:t xml:space="preserve"> </w:t>
      </w:r>
      <w:r w:rsidRPr="00CB7223">
        <w:t>по</w:t>
      </w:r>
      <w:r w:rsidRPr="00CB7223">
        <w:rPr>
          <w:spacing w:val="-1"/>
        </w:rPr>
        <w:t xml:space="preserve"> </w:t>
      </w:r>
      <w:bookmarkEnd w:id="14"/>
      <w:r w:rsidRPr="00CB7223">
        <w:t>дисциплине</w:t>
      </w:r>
      <w:bookmarkEnd w:id="15"/>
    </w:p>
    <w:p w14:paraId="2272621A" w14:textId="77777777" w:rsidR="00B80186" w:rsidRPr="00CB7223" w:rsidRDefault="00B80186" w:rsidP="00CB7223">
      <w:pPr>
        <w:spacing w:before="5" w:line="640" w:lineRule="atLeast"/>
        <w:ind w:left="401" w:right="1334" w:firstLine="758"/>
        <w:jc w:val="both"/>
        <w:rPr>
          <w:rFonts w:ascii="Times New Roman" w:hAnsi="Times New Roman" w:cs="Times New Roman"/>
          <w:b/>
          <w:spacing w:val="-67"/>
          <w:sz w:val="28"/>
          <w:szCs w:val="28"/>
        </w:rPr>
      </w:pPr>
      <w:r w:rsidRPr="00CB7223">
        <w:rPr>
          <w:rFonts w:ascii="Times New Roman" w:hAnsi="Times New Roman" w:cs="Times New Roman"/>
          <w:b/>
          <w:sz w:val="28"/>
          <w:szCs w:val="28"/>
        </w:rPr>
        <w:t>Вопросы для проведения промежуточной аттестации (зачета)</w:t>
      </w:r>
      <w:r w:rsidRPr="00CB7223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</w:p>
    <w:p w14:paraId="192A56E4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Понятие и сущность менеджмента.</w:t>
      </w:r>
    </w:p>
    <w:p w14:paraId="08541B55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 xml:space="preserve">Административная школа управления. </w:t>
      </w:r>
    </w:p>
    <w:p w14:paraId="1DA94FB1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 xml:space="preserve">Школа научного менеджмента. </w:t>
      </w:r>
    </w:p>
    <w:p w14:paraId="0362FB8B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Школа науки управления.</w:t>
      </w:r>
    </w:p>
    <w:p w14:paraId="0758A67E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Школа человеческих отношений.</w:t>
      </w:r>
    </w:p>
    <w:p w14:paraId="6EF7DC94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Ситуационный подход к управлению.</w:t>
      </w:r>
    </w:p>
    <w:p w14:paraId="35D60B6F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Процессный подход к управлению.</w:t>
      </w:r>
    </w:p>
    <w:p w14:paraId="6F8169ED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Системный подход к управлению.</w:t>
      </w:r>
    </w:p>
    <w:p w14:paraId="52C9A9AC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Вклад А.Файоля в развитии теории менеджмента.</w:t>
      </w:r>
    </w:p>
    <w:p w14:paraId="1D7F2000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Вклад в  М. Вебера в развитие менеджмента</w:t>
      </w:r>
    </w:p>
    <w:p w14:paraId="30FB64C9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Вклад Ф.Тейлора в развитии теории менеджмента.</w:t>
      </w:r>
    </w:p>
    <w:p w14:paraId="3756431E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Вклад Г.Форда в развитии теории менеджмента.</w:t>
      </w:r>
    </w:p>
    <w:p w14:paraId="0359B669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Вклад Гилбретов в развитии теории менеджмента.</w:t>
      </w:r>
    </w:p>
    <w:p w14:paraId="23B78BD3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Реинжиниринг бизнеса - новый подход к управлению.</w:t>
      </w:r>
    </w:p>
    <w:p w14:paraId="537BE189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Совершенствование бизнес-процессов.</w:t>
      </w:r>
    </w:p>
    <w:p w14:paraId="52883456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Роль информационных технологий в реинжиниринге бизнеса</w:t>
      </w:r>
    </w:p>
    <w:p w14:paraId="4E4CB2D7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Правила обновления в реинжиниринге бизнеса</w:t>
      </w:r>
    </w:p>
    <w:p w14:paraId="6F75B5A6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Этапы реинжиниринга бизнеса</w:t>
      </w:r>
    </w:p>
    <w:p w14:paraId="11C68F74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Последствия реинжиниринга бизнеса</w:t>
      </w:r>
    </w:p>
    <w:p w14:paraId="097A0938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Система “Точно-во-время”</w:t>
      </w:r>
    </w:p>
    <w:p w14:paraId="29C0660A" w14:textId="77777777" w:rsidR="00045083" w:rsidRPr="00CB7223" w:rsidRDefault="00045083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Концепция синхронного производства</w:t>
      </w:r>
    </w:p>
    <w:p w14:paraId="5517460E" w14:textId="77777777" w:rsidR="00A76DE0" w:rsidRPr="00CB7223" w:rsidRDefault="00A76DE0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color w:val="000000"/>
          <w:sz w:val="28"/>
          <w:szCs w:val="28"/>
        </w:rPr>
        <w:t>Содержание игры «Бизнес-курс: корпорация плюс».</w:t>
      </w:r>
    </w:p>
    <w:p w14:paraId="78E7584E" w14:textId="77777777" w:rsidR="00A76DE0" w:rsidRPr="00CB7223" w:rsidRDefault="00A76DE0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223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 формирования рыночной цены акций предприятия в</w:t>
      </w:r>
      <w:r w:rsidRPr="00CB722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деловой игре.</w:t>
      </w:r>
    </w:p>
    <w:p w14:paraId="5E33A4A4" w14:textId="77777777" w:rsidR="00A76DE0" w:rsidRPr="00CB7223" w:rsidRDefault="00A76DE0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факторы влияют на спрос и предложение на рынке.</w:t>
      </w:r>
      <w:r w:rsidRPr="00CB722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7E400E9A" w14:textId="77777777" w:rsidR="0050759A" w:rsidRPr="00CB7223" w:rsidRDefault="00A76DE0" w:rsidP="00876604">
      <w:pPr>
        <w:pStyle w:val="a7"/>
        <w:numPr>
          <w:ilvl w:val="0"/>
          <w:numId w:val="6"/>
        </w:numPr>
        <w:jc w:val="both"/>
        <w:rPr>
          <w:rFonts w:eastAsia="Times New Roman"/>
          <w:color w:val="000000"/>
          <w:sz w:val="28"/>
          <w:szCs w:val="28"/>
        </w:rPr>
      </w:pPr>
      <w:r w:rsidRPr="00CB7223">
        <w:rPr>
          <w:rFonts w:eastAsia="Times New Roman"/>
          <w:color w:val="000000"/>
          <w:sz w:val="28"/>
          <w:szCs w:val="28"/>
        </w:rPr>
        <w:t>Особенности предоставления овердрафта в деловой игре.</w:t>
      </w:r>
    </w:p>
    <w:p w14:paraId="7A7D20C7" w14:textId="77777777" w:rsidR="0050759A" w:rsidRPr="00CB7223" w:rsidRDefault="00A76DE0" w:rsidP="00876604">
      <w:pPr>
        <w:pStyle w:val="a7"/>
        <w:numPr>
          <w:ilvl w:val="0"/>
          <w:numId w:val="6"/>
        </w:numPr>
        <w:jc w:val="both"/>
        <w:rPr>
          <w:rFonts w:eastAsia="Times New Roman"/>
          <w:color w:val="000000"/>
          <w:sz w:val="28"/>
          <w:szCs w:val="28"/>
        </w:rPr>
      </w:pPr>
      <w:r w:rsidRPr="00CB7223">
        <w:rPr>
          <w:rFonts w:eastAsia="Times New Roman"/>
          <w:color w:val="000000"/>
          <w:sz w:val="28"/>
          <w:szCs w:val="28"/>
        </w:rPr>
        <w:t>Виды дивидендной политики корпорации.</w:t>
      </w:r>
    </w:p>
    <w:p w14:paraId="2D5F75CB" w14:textId="77777777" w:rsidR="00A76DE0" w:rsidRPr="00CB7223" w:rsidRDefault="00A76DE0" w:rsidP="00876604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CB7223">
        <w:rPr>
          <w:rFonts w:eastAsia="Times New Roman"/>
          <w:color w:val="000000"/>
          <w:sz w:val="28"/>
          <w:szCs w:val="28"/>
        </w:rPr>
        <w:t>Какие факторы в деловой игре влияют на принятие решений о</w:t>
      </w:r>
      <w:r w:rsidRPr="00CB7223">
        <w:rPr>
          <w:rFonts w:eastAsia="Times New Roman"/>
          <w:color w:val="000000"/>
          <w:sz w:val="28"/>
          <w:szCs w:val="28"/>
        </w:rPr>
        <w:br/>
        <w:t>покупке акций других предприятий.</w:t>
      </w:r>
    </w:p>
    <w:p w14:paraId="4236BE31" w14:textId="77777777" w:rsidR="0050759A" w:rsidRPr="00CB7223" w:rsidRDefault="00A76DE0" w:rsidP="00876604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CB7223">
        <w:rPr>
          <w:rFonts w:eastAsia="Times New Roman"/>
          <w:color w:val="000000"/>
          <w:sz w:val="28"/>
          <w:szCs w:val="28"/>
        </w:rPr>
        <w:t>Какие факторы в деловой игре влияют на принятие решений о</w:t>
      </w:r>
      <w:r w:rsidRPr="00CB7223">
        <w:rPr>
          <w:rFonts w:eastAsia="Times New Roman"/>
          <w:color w:val="000000"/>
          <w:sz w:val="28"/>
          <w:szCs w:val="28"/>
        </w:rPr>
        <w:br/>
        <w:t>покупке акций других предприятий.</w:t>
      </w:r>
    </w:p>
    <w:p w14:paraId="492B48A6" w14:textId="77777777" w:rsidR="0050759A" w:rsidRPr="00CB7223" w:rsidRDefault="0050759A" w:rsidP="00876604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CB7223">
        <w:rPr>
          <w:color w:val="000000"/>
          <w:sz w:val="28"/>
          <w:szCs w:val="28"/>
        </w:rPr>
        <w:t>Основные положения игры «Бизнес -курс: корпорация плюс».</w:t>
      </w:r>
    </w:p>
    <w:p w14:paraId="1C8EE2E5" w14:textId="77777777" w:rsidR="0050759A" w:rsidRPr="00CB7223" w:rsidRDefault="0050759A" w:rsidP="00876604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CB7223">
        <w:rPr>
          <w:color w:val="000000"/>
          <w:sz w:val="28"/>
          <w:szCs w:val="28"/>
        </w:rPr>
        <w:lastRenderedPageBreak/>
        <w:t>Принятие решений по производству продукции.</w:t>
      </w:r>
    </w:p>
    <w:p w14:paraId="30A335D2" w14:textId="77777777" w:rsidR="0050759A" w:rsidRPr="00CB7223" w:rsidRDefault="0050759A" w:rsidP="00876604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color w:val="000000"/>
          <w:sz w:val="28"/>
          <w:szCs w:val="28"/>
        </w:rPr>
        <w:t>Производственная деятельность предприятия.</w:t>
      </w:r>
    </w:p>
    <w:p w14:paraId="00548FD6" w14:textId="77777777" w:rsidR="0050759A" w:rsidRPr="00CB7223" w:rsidRDefault="0050759A" w:rsidP="00876604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CB7223">
        <w:rPr>
          <w:color w:val="000000"/>
          <w:sz w:val="28"/>
          <w:szCs w:val="28"/>
        </w:rPr>
        <w:t>Инвестиционно-финансовая деятельность предприятия.</w:t>
      </w:r>
    </w:p>
    <w:p w14:paraId="471EB05A" w14:textId="77777777" w:rsidR="00045083" w:rsidRPr="00CB7223" w:rsidRDefault="0050759A" w:rsidP="00876604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CB7223">
        <w:rPr>
          <w:rFonts w:eastAsia="Times New Roman"/>
          <w:color w:val="000000"/>
          <w:sz w:val="28"/>
          <w:szCs w:val="28"/>
        </w:rPr>
        <w:t>Процесс принятия решений по депозитам.</w:t>
      </w:r>
      <w:r w:rsidR="00045083" w:rsidRPr="00CB7223">
        <w:rPr>
          <w:rFonts w:eastAsia="Times New Roman"/>
          <w:color w:val="000000"/>
          <w:sz w:val="28"/>
          <w:szCs w:val="28"/>
        </w:rPr>
        <w:br/>
      </w:r>
    </w:p>
    <w:p w14:paraId="7F603B98" w14:textId="77777777" w:rsidR="00B80186" w:rsidRPr="00CB7223" w:rsidRDefault="00B80186" w:rsidP="00CB7223">
      <w:pPr>
        <w:pStyle w:val="ac"/>
        <w:spacing w:before="3"/>
        <w:jc w:val="both"/>
        <w:rPr>
          <w:rFonts w:ascii="Times New Roman" w:hAnsi="Times New Roman" w:cs="Times New Roman"/>
          <w:sz w:val="28"/>
          <w:szCs w:val="28"/>
        </w:rPr>
      </w:pPr>
    </w:p>
    <w:p w14:paraId="29DB28B6" w14:textId="77777777" w:rsidR="00045083" w:rsidRPr="00CB7223" w:rsidRDefault="00045083" w:rsidP="00CB7223">
      <w:pPr>
        <w:pStyle w:val="110"/>
        <w:ind w:left="386" w:right="570"/>
        <w:jc w:val="both"/>
      </w:pPr>
      <w:bookmarkStart w:id="16" w:name="_Toc125330584"/>
      <w:r w:rsidRPr="00CB7223">
        <w:t>Примерные</w:t>
      </w:r>
      <w:r w:rsidRPr="00CB7223">
        <w:rPr>
          <w:spacing w:val="-8"/>
        </w:rPr>
        <w:t xml:space="preserve"> </w:t>
      </w:r>
      <w:r w:rsidRPr="00CB7223">
        <w:t>практико-ориентированные</w:t>
      </w:r>
      <w:r w:rsidRPr="00CB7223">
        <w:rPr>
          <w:spacing w:val="-5"/>
        </w:rPr>
        <w:t xml:space="preserve"> </w:t>
      </w:r>
      <w:r w:rsidRPr="00CB7223">
        <w:t>задания</w:t>
      </w:r>
      <w:bookmarkEnd w:id="16"/>
    </w:p>
    <w:p w14:paraId="57B59692" w14:textId="77777777" w:rsidR="00045083" w:rsidRPr="00CB7223" w:rsidRDefault="00045083" w:rsidP="00CB7223">
      <w:pPr>
        <w:pStyle w:val="ac"/>
        <w:spacing w:before="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5E51AD" w14:textId="77777777" w:rsidR="00B80186" w:rsidRPr="00CB7223" w:rsidRDefault="00045083" w:rsidP="00CB7223">
      <w:pPr>
        <w:jc w:val="both"/>
        <w:rPr>
          <w:rFonts w:ascii="Times New Roman" w:hAnsi="Times New Roman" w:cs="Times New Roman"/>
          <w:sz w:val="28"/>
          <w:szCs w:val="28"/>
        </w:rPr>
        <w:sectPr w:rsidR="00B80186" w:rsidRPr="00CB7223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B7223">
        <w:rPr>
          <w:rFonts w:ascii="Times New Roman" w:hAnsi="Times New Roman" w:cs="Times New Roman"/>
          <w:sz w:val="28"/>
          <w:szCs w:val="28"/>
        </w:rPr>
        <w:t>Фонд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оценочных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методических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материалов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проведения</w:t>
      </w:r>
      <w:r w:rsidRPr="00CB72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промежуточной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аттестации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обучающихся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дисциплине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оформляется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отдельным</w:t>
      </w:r>
      <w:r w:rsidRPr="00CB722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документом,</w:t>
      </w:r>
      <w:r w:rsidRPr="00CB722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представлен в</w:t>
      </w:r>
      <w:r w:rsidRPr="00CB72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приложении 1.</w:t>
      </w:r>
    </w:p>
    <w:p w14:paraId="7970569A" w14:textId="77777777" w:rsidR="00EE6194" w:rsidRPr="00CB7223" w:rsidRDefault="00EE6194" w:rsidP="00394A3B">
      <w:pPr>
        <w:pStyle w:val="110"/>
      </w:pPr>
      <w:bookmarkStart w:id="17" w:name="_Toc493657975"/>
      <w:bookmarkStart w:id="18" w:name="_Toc125330585"/>
      <w:r w:rsidRPr="00CB7223">
        <w:lastRenderedPageBreak/>
        <w:t>8. Перечень основной и дополнительной учебной литературы, необходимой для освоения дисциплины (модуля)</w:t>
      </w:r>
      <w:bookmarkEnd w:id="17"/>
      <w:bookmarkEnd w:id="18"/>
    </w:p>
    <w:p w14:paraId="65B73C6B" w14:textId="77777777" w:rsidR="006D68D7" w:rsidRPr="00CB7223" w:rsidRDefault="006D68D7" w:rsidP="00E71684">
      <w:pPr>
        <w:spacing w:after="0"/>
        <w:ind w:right="7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bCs/>
          <w:sz w:val="28"/>
          <w:szCs w:val="28"/>
        </w:rPr>
        <w:t>а) основная литература:</w:t>
      </w:r>
    </w:p>
    <w:p w14:paraId="4195B30E" w14:textId="77777777" w:rsidR="00611256" w:rsidRPr="007B3D2F" w:rsidRDefault="00611256" w:rsidP="00E71684">
      <w:pPr>
        <w:pStyle w:val="a7"/>
        <w:numPr>
          <w:ilvl w:val="0"/>
          <w:numId w:val="3"/>
        </w:numPr>
        <w:ind w:left="0" w:right="711" w:firstLine="709"/>
        <w:jc w:val="both"/>
        <w:rPr>
          <w:sz w:val="28"/>
          <w:szCs w:val="28"/>
        </w:rPr>
      </w:pPr>
      <w:bookmarkStart w:id="19" w:name="_Toc419296993"/>
      <w:r w:rsidRPr="00CB7223">
        <w:rPr>
          <w:bCs/>
          <w:sz w:val="28"/>
          <w:szCs w:val="28"/>
        </w:rPr>
        <w:t>Теория менеджмента</w:t>
      </w:r>
      <w:r w:rsidRPr="00CB7223">
        <w:rPr>
          <w:sz w:val="28"/>
          <w:szCs w:val="28"/>
        </w:rPr>
        <w:t xml:space="preserve">: </w:t>
      </w:r>
      <w:r w:rsidR="007B3D2F">
        <w:rPr>
          <w:sz w:val="28"/>
          <w:szCs w:val="28"/>
        </w:rPr>
        <w:t>учебник / Д.В. Ширяев. — Москва</w:t>
      </w:r>
      <w:r w:rsidRPr="00CB7223">
        <w:rPr>
          <w:sz w:val="28"/>
          <w:szCs w:val="28"/>
        </w:rPr>
        <w:t>: Русайнс, 20</w:t>
      </w:r>
      <w:r w:rsidR="00045083" w:rsidRPr="00CB7223">
        <w:rPr>
          <w:sz w:val="28"/>
          <w:szCs w:val="28"/>
        </w:rPr>
        <w:t>21</w:t>
      </w:r>
      <w:r w:rsidRPr="00CB7223">
        <w:rPr>
          <w:sz w:val="28"/>
          <w:szCs w:val="28"/>
        </w:rPr>
        <w:t>. — 240 с.</w:t>
      </w:r>
      <w:hyperlink r:id="rId15" w:history="1">
        <w:r w:rsidRPr="00CB7223">
          <w:rPr>
            <w:rStyle w:val="a3"/>
            <w:color w:val="auto"/>
            <w:sz w:val="28"/>
            <w:szCs w:val="28"/>
            <w:u w:val="none"/>
          </w:rPr>
          <w:t>https://www.book.ru/book/922644</w:t>
        </w:r>
      </w:hyperlink>
      <w:r w:rsidR="007B3D2F">
        <w:rPr>
          <w:rStyle w:val="a3"/>
          <w:color w:val="auto"/>
          <w:sz w:val="28"/>
          <w:szCs w:val="28"/>
          <w:u w:val="none"/>
        </w:rPr>
        <w:t xml:space="preserve"> </w:t>
      </w:r>
    </w:p>
    <w:p w14:paraId="2703064A" w14:textId="77777777" w:rsidR="00611256" w:rsidRPr="00CB7223" w:rsidRDefault="007B3D2F" w:rsidP="00E71684">
      <w:pPr>
        <w:pStyle w:val="a7"/>
        <w:numPr>
          <w:ilvl w:val="0"/>
          <w:numId w:val="3"/>
        </w:numPr>
        <w:ind w:left="0" w:right="711" w:firstLine="709"/>
        <w:jc w:val="both"/>
        <w:rPr>
          <w:sz w:val="28"/>
          <w:szCs w:val="28"/>
        </w:rPr>
      </w:pPr>
      <w:r w:rsidRPr="007B3D2F">
        <w:rPr>
          <w:bCs/>
          <w:sz w:val="28"/>
          <w:szCs w:val="28"/>
        </w:rPr>
        <w:t>Тодо</w:t>
      </w:r>
      <w:r>
        <w:rPr>
          <w:bCs/>
          <w:sz w:val="28"/>
          <w:szCs w:val="28"/>
        </w:rPr>
        <w:t>шева, С. Т., Теория менеджмента</w:t>
      </w:r>
      <w:r w:rsidRPr="007B3D2F">
        <w:rPr>
          <w:bCs/>
          <w:sz w:val="28"/>
          <w:szCs w:val="28"/>
        </w:rPr>
        <w:t>: учебное пос</w:t>
      </w:r>
      <w:r>
        <w:rPr>
          <w:bCs/>
          <w:sz w:val="28"/>
          <w:szCs w:val="28"/>
        </w:rPr>
        <w:t>обие / С. Т. Тодошева. — Москва</w:t>
      </w:r>
      <w:r w:rsidRPr="007B3D2F">
        <w:rPr>
          <w:bCs/>
          <w:sz w:val="28"/>
          <w:szCs w:val="28"/>
        </w:rPr>
        <w:t xml:space="preserve">: КноРус, 2022. — 214 с. — ISBN 978-5-406-09432-7. — URL: </w:t>
      </w:r>
      <w:hyperlink r:id="rId16" w:history="1">
        <w:r w:rsidRPr="0078298C">
          <w:rPr>
            <w:rStyle w:val="a3"/>
            <w:bCs/>
            <w:sz w:val="28"/>
            <w:szCs w:val="28"/>
          </w:rPr>
          <w:t>https://book.ru/book/94310</w:t>
        </w:r>
      </w:hyperlink>
      <w:r>
        <w:rPr>
          <w:bCs/>
          <w:sz w:val="28"/>
          <w:szCs w:val="28"/>
        </w:rPr>
        <w:t xml:space="preserve"> </w:t>
      </w:r>
    </w:p>
    <w:p w14:paraId="3A15156E" w14:textId="77777777" w:rsidR="00611256" w:rsidRPr="00CB7223" w:rsidRDefault="00FC74C7" w:rsidP="00E71684">
      <w:pPr>
        <w:pStyle w:val="a7"/>
        <w:numPr>
          <w:ilvl w:val="0"/>
          <w:numId w:val="3"/>
        </w:numPr>
        <w:ind w:left="0" w:right="711" w:firstLine="709"/>
        <w:jc w:val="both"/>
        <w:rPr>
          <w:sz w:val="28"/>
          <w:szCs w:val="28"/>
        </w:rPr>
      </w:pPr>
      <w:hyperlink r:id="rId17" w:anchor="none" w:history="1">
        <w:r w:rsidR="00611256" w:rsidRPr="00CB7223">
          <w:rPr>
            <w:rStyle w:val="a3"/>
            <w:color w:val="auto"/>
            <w:sz w:val="28"/>
            <w:szCs w:val="28"/>
            <w:u w:val="none"/>
          </w:rPr>
          <w:t>Маслова Е. Л.</w:t>
        </w:r>
      </w:hyperlink>
      <w:r w:rsidR="00611256" w:rsidRPr="00CB7223">
        <w:rPr>
          <w:sz w:val="28"/>
          <w:szCs w:val="28"/>
        </w:rPr>
        <w:t>Теория менеджмента / Маслова Е.Л. - М.:Дашков и К, 20</w:t>
      </w:r>
      <w:r w:rsidR="00045083" w:rsidRPr="00CB7223">
        <w:rPr>
          <w:sz w:val="28"/>
          <w:szCs w:val="28"/>
        </w:rPr>
        <w:t>20</w:t>
      </w:r>
      <w:r w:rsidR="00611256" w:rsidRPr="00CB7223">
        <w:rPr>
          <w:sz w:val="28"/>
          <w:szCs w:val="28"/>
        </w:rPr>
        <w:t xml:space="preserve">. - 160 с. </w:t>
      </w:r>
      <w:hyperlink r:id="rId18" w:history="1">
        <w:r w:rsidR="00611256" w:rsidRPr="00CB7223">
          <w:rPr>
            <w:rStyle w:val="a3"/>
            <w:color w:val="auto"/>
            <w:sz w:val="28"/>
            <w:szCs w:val="28"/>
            <w:u w:val="none"/>
          </w:rPr>
          <w:t>http://znanium.com/bookread2.php?book=450799</w:t>
        </w:r>
      </w:hyperlink>
      <w:r w:rsidR="007B3D2F">
        <w:rPr>
          <w:rStyle w:val="a3"/>
          <w:color w:val="auto"/>
          <w:sz w:val="28"/>
          <w:szCs w:val="28"/>
          <w:u w:val="none"/>
        </w:rPr>
        <w:t xml:space="preserve"> </w:t>
      </w:r>
    </w:p>
    <w:p w14:paraId="55E400EA" w14:textId="77777777" w:rsidR="00045083" w:rsidRPr="00CB7223" w:rsidRDefault="00045083" w:rsidP="00E71684">
      <w:pPr>
        <w:pStyle w:val="a7"/>
        <w:numPr>
          <w:ilvl w:val="0"/>
          <w:numId w:val="3"/>
        </w:numPr>
        <w:ind w:left="0" w:right="711" w:firstLine="709"/>
        <w:jc w:val="both"/>
        <w:rPr>
          <w:sz w:val="28"/>
          <w:szCs w:val="28"/>
        </w:rPr>
      </w:pPr>
      <w:r w:rsidRPr="00CB7223">
        <w:rPr>
          <w:color w:val="000000"/>
          <w:sz w:val="28"/>
          <w:szCs w:val="28"/>
        </w:rPr>
        <w:t>Тимохов А.В., Тимохов Д.А. Компьютерная деловая игра</w:t>
      </w:r>
      <w:r w:rsidRPr="00CB7223">
        <w:rPr>
          <w:color w:val="000000"/>
          <w:sz w:val="28"/>
          <w:szCs w:val="28"/>
        </w:rPr>
        <w:br/>
        <w:t>«БИЗНЕС-КУРС: Максимум»: учебное пособие. – М.: Изд-во Московского</w:t>
      </w:r>
      <w:r w:rsidRPr="00CB7223">
        <w:rPr>
          <w:color w:val="000000"/>
          <w:sz w:val="28"/>
          <w:szCs w:val="28"/>
        </w:rPr>
        <w:br/>
        <w:t>университета, 2011.–426 с.</w:t>
      </w:r>
    </w:p>
    <w:p w14:paraId="2703F6B0" w14:textId="77777777" w:rsidR="00611256" w:rsidRPr="00CB7223" w:rsidRDefault="00611256" w:rsidP="00E71684">
      <w:pPr>
        <w:spacing w:after="0"/>
        <w:ind w:right="7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bCs/>
          <w:sz w:val="28"/>
          <w:szCs w:val="28"/>
        </w:rPr>
        <w:t>б) дополнительная литература:</w:t>
      </w:r>
    </w:p>
    <w:p w14:paraId="5E1B8412" w14:textId="77777777" w:rsidR="00611256" w:rsidRPr="00CB7223" w:rsidRDefault="007B3D2F" w:rsidP="00E71684">
      <w:pPr>
        <w:pStyle w:val="a7"/>
        <w:numPr>
          <w:ilvl w:val="0"/>
          <w:numId w:val="4"/>
        </w:numPr>
        <w:ind w:left="0" w:right="711" w:firstLine="709"/>
        <w:jc w:val="both"/>
        <w:rPr>
          <w:sz w:val="28"/>
          <w:szCs w:val="28"/>
        </w:rPr>
      </w:pPr>
      <w:bookmarkStart w:id="20" w:name="_Toc493657976"/>
      <w:r w:rsidRPr="007B3D2F">
        <w:rPr>
          <w:sz w:val="28"/>
          <w:szCs w:val="28"/>
        </w:rPr>
        <w:t>Г</w:t>
      </w:r>
      <w:r>
        <w:rPr>
          <w:sz w:val="28"/>
          <w:szCs w:val="28"/>
        </w:rPr>
        <w:t>рибов, В. Д. Теория менеджмента</w:t>
      </w:r>
      <w:r w:rsidRPr="007B3D2F">
        <w:rPr>
          <w:sz w:val="28"/>
          <w:szCs w:val="28"/>
        </w:rPr>
        <w:t>: учебное пособие / В. Д.</w:t>
      </w:r>
      <w:r>
        <w:rPr>
          <w:sz w:val="28"/>
          <w:szCs w:val="28"/>
        </w:rPr>
        <w:t xml:space="preserve"> Грибов, В. Р. Веснин. — Москва</w:t>
      </w:r>
      <w:r w:rsidRPr="007B3D2F">
        <w:rPr>
          <w:sz w:val="28"/>
          <w:szCs w:val="28"/>
        </w:rPr>
        <w:t xml:space="preserve">: ИНФРА-М, 2021. — 357 с. — (Высшее образование: Бакалавриат). - </w:t>
      </w:r>
      <w:r>
        <w:rPr>
          <w:sz w:val="28"/>
          <w:szCs w:val="28"/>
        </w:rPr>
        <w:t>ISBN 978-5-16-009193-8. - Текст</w:t>
      </w:r>
      <w:r w:rsidRPr="007B3D2F">
        <w:rPr>
          <w:sz w:val="28"/>
          <w:szCs w:val="28"/>
        </w:rPr>
        <w:t xml:space="preserve">: электронный. - URL: </w:t>
      </w:r>
      <w:hyperlink r:id="rId19" w:history="1">
        <w:r w:rsidRPr="0078298C">
          <w:rPr>
            <w:rStyle w:val="a3"/>
            <w:sz w:val="28"/>
            <w:szCs w:val="28"/>
          </w:rPr>
          <w:t>https://znanium.com/catalog/product/1210718</w:t>
        </w:r>
      </w:hyperlink>
      <w:r>
        <w:rPr>
          <w:sz w:val="28"/>
          <w:szCs w:val="28"/>
        </w:rPr>
        <w:t xml:space="preserve"> </w:t>
      </w:r>
    </w:p>
    <w:p w14:paraId="60A680FA" w14:textId="77777777" w:rsidR="00611256" w:rsidRPr="00CB7223" w:rsidRDefault="00FC74C7" w:rsidP="00E71684">
      <w:pPr>
        <w:pStyle w:val="a7"/>
        <w:numPr>
          <w:ilvl w:val="0"/>
          <w:numId w:val="4"/>
        </w:numPr>
        <w:tabs>
          <w:tab w:val="left" w:pos="9923"/>
        </w:tabs>
        <w:ind w:left="0" w:right="711" w:firstLine="709"/>
        <w:jc w:val="both"/>
        <w:rPr>
          <w:sz w:val="28"/>
          <w:szCs w:val="28"/>
        </w:rPr>
      </w:pPr>
      <w:hyperlink r:id="rId20" w:anchor="none" w:history="1">
        <w:r w:rsidR="00611256" w:rsidRPr="00CB7223">
          <w:rPr>
            <w:rStyle w:val="a3"/>
            <w:color w:val="auto"/>
            <w:sz w:val="28"/>
            <w:szCs w:val="28"/>
            <w:u w:val="none"/>
          </w:rPr>
          <w:t>Фаррахов А. Г.</w:t>
        </w:r>
      </w:hyperlink>
      <w:r w:rsidR="00611256" w:rsidRPr="00CB7223">
        <w:rPr>
          <w:sz w:val="28"/>
          <w:szCs w:val="28"/>
        </w:rPr>
        <w:t xml:space="preserve"> Теория менеджмента: История управленческой мысли, теория организации, организационное поведение: Учебное пособие / А.Г. Фаррахов. - М.: НИЦ ИНФРА-М, 20</w:t>
      </w:r>
      <w:r w:rsidR="00045083" w:rsidRPr="00CB7223">
        <w:rPr>
          <w:sz w:val="28"/>
          <w:szCs w:val="28"/>
        </w:rPr>
        <w:t>21</w:t>
      </w:r>
      <w:r w:rsidR="00611256" w:rsidRPr="00CB7223">
        <w:rPr>
          <w:sz w:val="28"/>
          <w:szCs w:val="28"/>
        </w:rPr>
        <w:t xml:space="preserve">. - 272 с.: 60x90 1/16. - (Высшее образование: Бакалавриат) </w:t>
      </w:r>
      <w:hyperlink r:id="rId21" w:history="1">
        <w:r w:rsidR="001A4BB4" w:rsidRPr="0078298C">
          <w:rPr>
            <w:rStyle w:val="a3"/>
            <w:sz w:val="28"/>
            <w:szCs w:val="28"/>
          </w:rPr>
          <w:t>http://znanium.com/bookread2.php?book=538741</w:t>
        </w:r>
      </w:hyperlink>
      <w:r w:rsidR="001A4BB4">
        <w:rPr>
          <w:sz w:val="28"/>
          <w:szCs w:val="28"/>
        </w:rPr>
        <w:t xml:space="preserve"> </w:t>
      </w:r>
    </w:p>
    <w:p w14:paraId="6EAED9DF" w14:textId="77777777" w:rsidR="00611256" w:rsidRPr="00CB7223" w:rsidRDefault="00FC74C7" w:rsidP="00E71684">
      <w:pPr>
        <w:pStyle w:val="a7"/>
        <w:numPr>
          <w:ilvl w:val="0"/>
          <w:numId w:val="4"/>
        </w:numPr>
        <w:ind w:left="0" w:right="711" w:firstLine="709"/>
        <w:jc w:val="both"/>
        <w:rPr>
          <w:sz w:val="28"/>
          <w:szCs w:val="28"/>
        </w:rPr>
      </w:pPr>
      <w:hyperlink r:id="rId22" w:anchor="none" w:history="1">
        <w:r w:rsidR="00611256" w:rsidRPr="00CB7223">
          <w:rPr>
            <w:rStyle w:val="a3"/>
            <w:color w:val="auto"/>
            <w:sz w:val="28"/>
            <w:szCs w:val="28"/>
            <w:u w:val="none"/>
          </w:rPr>
          <w:t>Хохлова Т. П.</w:t>
        </w:r>
      </w:hyperlink>
      <w:r w:rsidR="00611256" w:rsidRPr="00CB7223">
        <w:rPr>
          <w:sz w:val="28"/>
          <w:szCs w:val="28"/>
        </w:rPr>
        <w:t xml:space="preserve">  Теория менеджмента: история управленческой мысли: Учебник/ХохловаТ.П. - М.: Магистр, НИЦ ИНФРА-М, 20</w:t>
      </w:r>
      <w:r w:rsidR="00045083" w:rsidRPr="00CB7223">
        <w:rPr>
          <w:sz w:val="28"/>
          <w:szCs w:val="28"/>
        </w:rPr>
        <w:t>2</w:t>
      </w:r>
      <w:r w:rsidR="00611256" w:rsidRPr="00CB7223">
        <w:rPr>
          <w:sz w:val="28"/>
          <w:szCs w:val="28"/>
        </w:rPr>
        <w:t>1. - 384 с.: 60x90 1/16</w:t>
      </w:r>
      <w:r w:rsidR="001A4BB4">
        <w:rPr>
          <w:sz w:val="28"/>
          <w:szCs w:val="28"/>
        </w:rPr>
        <w:t xml:space="preserve">. - (Бакалавриат) </w:t>
      </w:r>
      <w:hyperlink r:id="rId23" w:history="1">
        <w:r w:rsidR="00611256" w:rsidRPr="00CB7223">
          <w:rPr>
            <w:rStyle w:val="a3"/>
            <w:color w:val="auto"/>
            <w:sz w:val="28"/>
            <w:szCs w:val="28"/>
            <w:u w:val="none"/>
          </w:rPr>
          <w:t>http://znanium.com/bookread2.php?book=538104</w:t>
        </w:r>
      </w:hyperlink>
    </w:p>
    <w:p w14:paraId="44E94529" w14:textId="77777777" w:rsidR="00611256" w:rsidRPr="00CB7223" w:rsidRDefault="00611256" w:rsidP="00E71684">
      <w:pPr>
        <w:pStyle w:val="1"/>
        <w:spacing w:before="0"/>
        <w:ind w:right="711" w:firstLine="709"/>
        <w:jc w:val="both"/>
        <w:rPr>
          <w:rFonts w:ascii="Times New Roman" w:hAnsi="Times New Roman" w:cs="Times New Roman"/>
          <w:color w:val="auto"/>
        </w:rPr>
      </w:pPr>
    </w:p>
    <w:p w14:paraId="440F0731" w14:textId="77777777" w:rsidR="00611256" w:rsidRPr="00CB7223" w:rsidRDefault="0050759A" w:rsidP="00E71684">
      <w:pPr>
        <w:pStyle w:val="2"/>
        <w:spacing w:line="240" w:lineRule="auto"/>
        <w:ind w:right="711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1" w:name="_Toc125330586"/>
      <w:bookmarkEnd w:id="20"/>
      <w:r w:rsidRPr="00CB7223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611256" w:rsidRPr="00CB7223">
        <w:rPr>
          <w:rFonts w:ascii="Times New Roman" w:hAnsi="Times New Roman" w:cs="Times New Roman"/>
          <w:b w:val="0"/>
          <w:color w:val="auto"/>
          <w:sz w:val="28"/>
          <w:szCs w:val="28"/>
        </w:rPr>
        <w:t>. Перечень ресурсов информационно-телекоммуникационной сети «Интернет», необходимых для освоения дисциплины</w:t>
      </w:r>
      <w:bookmarkEnd w:id="21"/>
    </w:p>
    <w:p w14:paraId="0F93BFB7" w14:textId="77777777" w:rsidR="00611256" w:rsidRPr="00CB7223" w:rsidRDefault="00611256" w:rsidP="00E71684">
      <w:pPr>
        <w:pStyle w:val="a7"/>
        <w:ind w:left="0" w:right="711" w:firstLine="709"/>
        <w:jc w:val="both"/>
        <w:rPr>
          <w:sz w:val="28"/>
          <w:szCs w:val="28"/>
        </w:rPr>
      </w:pPr>
    </w:p>
    <w:p w14:paraId="322E8BF3" w14:textId="77777777" w:rsidR="00611256" w:rsidRPr="00CB7223" w:rsidRDefault="00611256" w:rsidP="00E71684">
      <w:pPr>
        <w:pStyle w:val="2"/>
        <w:numPr>
          <w:ilvl w:val="0"/>
          <w:numId w:val="5"/>
        </w:numPr>
        <w:spacing w:line="240" w:lineRule="auto"/>
        <w:ind w:left="0" w:right="71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Toc125330587"/>
      <w:r w:rsidRPr="00CB7223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Портал</w:t>
      </w:r>
      <w:r w:rsidRPr="00CB7223">
        <w:rPr>
          <w:rFonts w:ascii="Times New Roman" w:eastAsia="Calibri" w:hAnsi="Times New Roman" w:cs="Times New Roman"/>
          <w:b w:val="0"/>
          <w:iCs/>
          <w:color w:val="auto"/>
          <w:sz w:val="28"/>
          <w:szCs w:val="28"/>
        </w:rPr>
        <w:t xml:space="preserve"> «</w:t>
      </w:r>
      <w:r w:rsidRPr="00CB7223">
        <w:rPr>
          <w:rFonts w:ascii="Times New Roman" w:hAnsi="Times New Roman" w:cs="Times New Roman"/>
          <w:b w:val="0"/>
          <w:color w:val="auto"/>
          <w:sz w:val="28"/>
          <w:szCs w:val="28"/>
        </w:rPr>
        <w:t>Корпоративный менеджмент»</w:t>
      </w:r>
      <w:r w:rsidRPr="00CB7223">
        <w:rPr>
          <w:rFonts w:ascii="Times New Roman" w:eastAsia="Calibri" w:hAnsi="Times New Roman" w:cs="Times New Roman"/>
          <w:iCs/>
          <w:color w:val="auto"/>
          <w:sz w:val="28"/>
          <w:szCs w:val="28"/>
        </w:rPr>
        <w:t xml:space="preserve"> </w:t>
      </w:r>
      <w:r w:rsidRPr="00CB7223">
        <w:rPr>
          <w:rFonts w:ascii="Times New Roman" w:eastAsia="Calibri" w:hAnsi="Times New Roman" w:cs="Times New Roman"/>
          <w:b w:val="0"/>
          <w:iCs/>
          <w:color w:val="auto"/>
          <w:sz w:val="28"/>
          <w:szCs w:val="28"/>
        </w:rPr>
        <w:t>[Электронный ресурс]. – Режим  доступа: http://www.cfin.ru</w:t>
      </w:r>
      <w:bookmarkEnd w:id="22"/>
    </w:p>
    <w:p w14:paraId="3EBBB328" w14:textId="77777777" w:rsidR="00611256" w:rsidRPr="00CB7223" w:rsidRDefault="00611256" w:rsidP="00E71684">
      <w:pPr>
        <w:pStyle w:val="3"/>
        <w:numPr>
          <w:ilvl w:val="0"/>
          <w:numId w:val="5"/>
        </w:numPr>
        <w:spacing w:after="0" w:line="240" w:lineRule="auto"/>
        <w:ind w:left="0" w:right="711"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CB7223">
        <w:rPr>
          <w:rFonts w:ascii="Times New Roman" w:eastAsia="Times New Roman" w:hAnsi="Times New Roman" w:cs="Times New Roman"/>
          <w:sz w:val="28"/>
          <w:szCs w:val="28"/>
        </w:rPr>
        <w:t xml:space="preserve">Портал «СЛОН». </w:t>
      </w:r>
      <w:r w:rsidRPr="00CB7223">
        <w:rPr>
          <w:rFonts w:ascii="Times New Roman" w:eastAsia="Calibri" w:hAnsi="Times New Roman" w:cs="Times New Roman"/>
          <w:iCs/>
          <w:sz w:val="28"/>
          <w:szCs w:val="28"/>
        </w:rPr>
        <w:t>[Электронный ресурс]. – Режим  доступа: http://sloan.ru/</w:t>
      </w:r>
    </w:p>
    <w:p w14:paraId="41D4E31E" w14:textId="77777777" w:rsidR="00611256" w:rsidRPr="00CB7223" w:rsidRDefault="00611256" w:rsidP="00E71684">
      <w:pPr>
        <w:pStyle w:val="3"/>
        <w:numPr>
          <w:ilvl w:val="0"/>
          <w:numId w:val="5"/>
        </w:numPr>
        <w:spacing w:after="0" w:line="240" w:lineRule="auto"/>
        <w:ind w:left="0" w:right="711"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CB7223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портал «Экономика. Социология. Менеджмент». </w:t>
      </w:r>
      <w:r w:rsidRPr="00CB7223">
        <w:rPr>
          <w:rFonts w:ascii="Times New Roman" w:eastAsia="Calibri" w:hAnsi="Times New Roman" w:cs="Times New Roman"/>
          <w:iCs/>
          <w:sz w:val="28"/>
          <w:szCs w:val="28"/>
        </w:rPr>
        <w:t>[Электронный ресурс]. – Режим  доступа: http://ecsocman.hse.ru/docs</w:t>
      </w:r>
    </w:p>
    <w:p w14:paraId="1F19CAB8" w14:textId="77777777" w:rsidR="00596A3F" w:rsidRPr="00CB7223" w:rsidRDefault="00596A3F" w:rsidP="00394A3B">
      <w:pPr>
        <w:pStyle w:val="110"/>
      </w:pPr>
    </w:p>
    <w:p w14:paraId="3B82BFFF" w14:textId="77777777" w:rsidR="0050759A" w:rsidRPr="00CB7223" w:rsidRDefault="0050759A" w:rsidP="00394A3B">
      <w:pPr>
        <w:pStyle w:val="110"/>
      </w:pPr>
      <w:bookmarkStart w:id="23" w:name="_TOC_250002"/>
      <w:bookmarkStart w:id="24" w:name="_Toc125330588"/>
      <w:bookmarkEnd w:id="19"/>
      <w:r w:rsidRPr="00CB7223">
        <w:t xml:space="preserve">9.Методические указания для обучающихся по освоению </w:t>
      </w:r>
      <w:r w:rsidRPr="00CB7223">
        <w:lastRenderedPageBreak/>
        <w:t>дисциплины</w:t>
      </w:r>
      <w:r w:rsidRPr="00CB7223">
        <w:rPr>
          <w:spacing w:val="-67"/>
        </w:rPr>
        <w:t xml:space="preserve"> </w:t>
      </w:r>
      <w:bookmarkEnd w:id="23"/>
      <w:r w:rsidRPr="00CB7223">
        <w:t>(модуля)</w:t>
      </w:r>
      <w:bookmarkEnd w:id="24"/>
    </w:p>
    <w:p w14:paraId="220C7A99" w14:textId="77777777" w:rsidR="0050759A" w:rsidRPr="00CB7223" w:rsidRDefault="0050759A" w:rsidP="00CB7223">
      <w:pPr>
        <w:pStyle w:val="ac"/>
        <w:spacing w:before="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C7F4B5" w14:textId="77777777" w:rsidR="0050759A" w:rsidRPr="00CB7223" w:rsidRDefault="0050759A" w:rsidP="00CB7223">
      <w:pPr>
        <w:pStyle w:val="ac"/>
        <w:ind w:left="401" w:right="585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Самостоятельная подготовка обучающихся проводится для углубления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 закрепления знаний, полученных на лекциях и других видах занятий, для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выработки навыков самостоятельного применения новых, дополнительных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знаний</w:t>
      </w:r>
      <w:r w:rsidRPr="00CB72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подготовки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 предстоящим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учебным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занятиям,</w:t>
      </w:r>
      <w:r w:rsidRPr="00CB722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зачету.</w:t>
      </w:r>
    </w:p>
    <w:p w14:paraId="39039547" w14:textId="77777777" w:rsidR="0050759A" w:rsidRPr="00CB7223" w:rsidRDefault="0050759A" w:rsidP="00CB7223">
      <w:pPr>
        <w:pStyle w:val="ac"/>
        <w:spacing w:before="1"/>
        <w:ind w:left="401" w:right="584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Важным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условием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успешного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изучения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дисциплины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является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посещение лекций. Под посещением подразумевается не форма пассивного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присутствия, а активная работа по изучению нового материала. Подготовка к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лекционным занятиям включает в себя анализ предлагаемых для изучения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вопросов,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изучение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нормативных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источников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учебной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научной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литературы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рассматриваемым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вопросам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лекции.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процессе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лекции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обучающийся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может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задавать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уточняющие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вопросы,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осуществить</w:t>
      </w:r>
      <w:r w:rsidRPr="00CB72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взаимосвязь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нового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материала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уже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изученным,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подготовить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базу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эффективного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использования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полученных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знаний, облегчить подготовку к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практическому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занятию.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Эффективным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способом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фиксации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лекционного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материала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является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конспектирование,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представляющее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собой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только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фиксацию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важнейших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моментов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лекции,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указание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примеров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понимания того</w:t>
      </w:r>
      <w:r w:rsidRPr="00CB722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или</w:t>
      </w:r>
      <w:r w:rsidRPr="00CB722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иного теоретического материала.</w:t>
      </w:r>
    </w:p>
    <w:p w14:paraId="5982903F" w14:textId="77777777" w:rsidR="0050759A" w:rsidRPr="00CB7223" w:rsidRDefault="0050759A" w:rsidP="00CB7223">
      <w:pPr>
        <w:pStyle w:val="ac"/>
        <w:ind w:left="401" w:right="583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При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подготовке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практическому занятию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необходимо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использовать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конспектированные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материалы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лекций,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учебную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научную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литературу.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Подготовка ответов по выносимым на обсуждение вопросам практического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занятия включает в себя не только прочтение материала, но и его анализ 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критическую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оценку.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Обучающемуся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следует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выявить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малоизученные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аспекты рассматриваемых вопросов, проявить инициативу при подготовке к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практическому</w:t>
      </w:r>
      <w:r w:rsidRPr="00CB722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занятию.</w:t>
      </w:r>
    </w:p>
    <w:p w14:paraId="00E4975C" w14:textId="77777777" w:rsidR="0050759A" w:rsidRPr="00CB7223" w:rsidRDefault="0050759A" w:rsidP="00CB7223">
      <w:pPr>
        <w:pStyle w:val="ac"/>
        <w:ind w:left="401" w:right="584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При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подготовке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практическим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занятиями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зачету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рекомендуется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систематизировать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знания,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изображая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табличном,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графическом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или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схематичном виде. Это позволит установить взаимосвязь изучаемых явлений,</w:t>
      </w:r>
      <w:r w:rsidRPr="00CB72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упростит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задачу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запоминания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материала,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облегчит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процесс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практического</w:t>
      </w:r>
      <w:r w:rsidRPr="00CB72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применения</w:t>
      </w:r>
      <w:r w:rsidRPr="00CB72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полученных</w:t>
      </w:r>
      <w:r w:rsidRPr="00CB72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знаний.</w:t>
      </w:r>
    </w:p>
    <w:p w14:paraId="5C8F490F" w14:textId="77777777" w:rsidR="0050759A" w:rsidRPr="00CB7223" w:rsidRDefault="0050759A" w:rsidP="00CB7223">
      <w:pPr>
        <w:pStyle w:val="ac"/>
        <w:ind w:left="401" w:right="584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Задачей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практических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занятий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является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выработка</w:t>
      </w:r>
      <w:r w:rsidRPr="00CB7223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умения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использовать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теоретические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знания,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проявить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наличие</w:t>
      </w:r>
      <w:r w:rsidRPr="00CB7223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практических</w:t>
      </w:r>
      <w:r w:rsidRPr="00CB72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lastRenderedPageBreak/>
        <w:t>навыков.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подготовке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практическому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занятию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следует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заблаговременного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обеспечить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наличие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необходимо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данного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занятия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материала,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самостоятельно</w:t>
      </w:r>
      <w:r w:rsidRPr="00CB72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повторить</w:t>
      </w:r>
      <w:r w:rsidRPr="00CB72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ранее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изученные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темы.</w:t>
      </w:r>
    </w:p>
    <w:p w14:paraId="7FF2BDD5" w14:textId="77777777" w:rsidR="0050759A" w:rsidRPr="00CB7223" w:rsidRDefault="0050759A" w:rsidP="00CB7223">
      <w:pPr>
        <w:pStyle w:val="ac"/>
        <w:ind w:left="401" w:right="585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Для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успешного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освоения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дисциплины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важным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является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умение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работать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терминами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определениями.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работы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терминологией</w:t>
      </w:r>
      <w:r w:rsidRPr="00CB72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эффективным</w:t>
      </w:r>
      <w:r w:rsidRPr="00CB7223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является</w:t>
      </w:r>
      <w:r w:rsidRPr="00CB7223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использование</w:t>
      </w:r>
      <w:r w:rsidRPr="00CB7223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как</w:t>
      </w:r>
      <w:r w:rsidRPr="00CB7223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учебной</w:t>
      </w:r>
      <w:r w:rsidRPr="00CB7223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научной</w:t>
      </w:r>
      <w:r w:rsidRPr="00CB7223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литературы,</w:t>
      </w:r>
      <w:r w:rsidRPr="00CB72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так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 юридических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 философских словарей.</w:t>
      </w:r>
    </w:p>
    <w:p w14:paraId="1E698393" w14:textId="77777777" w:rsidR="0050759A" w:rsidRPr="00CB7223" w:rsidRDefault="0050759A" w:rsidP="00E71684">
      <w:pPr>
        <w:pStyle w:val="ac"/>
        <w:ind w:left="401" w:right="583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Работа с терминами может осуществляться как в форме составления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собственных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тематических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словариков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удобства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скорости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поиска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необходимого</w:t>
      </w:r>
      <w:r w:rsidRPr="00CB72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термина.</w:t>
      </w:r>
      <w:r w:rsidRPr="00CB722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этой</w:t>
      </w:r>
      <w:r w:rsidRPr="00CB722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целью</w:t>
      </w:r>
      <w:r w:rsidRPr="00CB722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необходимо</w:t>
      </w:r>
      <w:r w:rsidRPr="00CB722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каждый</w:t>
      </w:r>
      <w:r w:rsidRPr="00CB722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новыйвстречающийся термин записывать и во время подготовки к семинарским 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практическим занятиям указывать соответствующее определение. В случае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возникновения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сложности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выбора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определения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из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имеющегося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объема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рамках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научного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знания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необходимо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задавать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вопросы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преподавателю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рамках лекционных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 практических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занятий.</w:t>
      </w:r>
    </w:p>
    <w:p w14:paraId="50E96728" w14:textId="77777777" w:rsidR="0050759A" w:rsidRPr="00CB7223" w:rsidRDefault="0050759A" w:rsidP="00CB7223">
      <w:pPr>
        <w:ind w:left="401" w:right="586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  <w:u w:val="single"/>
        </w:rPr>
        <w:t>Интерактивные формы</w:t>
      </w:r>
      <w:r w:rsidRPr="00CB7223">
        <w:rPr>
          <w:rFonts w:ascii="Times New Roman" w:hAnsi="Times New Roman" w:cs="Times New Roman"/>
          <w:sz w:val="28"/>
          <w:szCs w:val="28"/>
        </w:rPr>
        <w:t xml:space="preserve"> проведения занятий по дисциплине </w:t>
      </w:r>
      <w:r w:rsidR="00CB7223" w:rsidRPr="00CB7223">
        <w:rPr>
          <w:rFonts w:ascii="Times New Roman" w:hAnsi="Times New Roman" w:cs="Times New Roman"/>
          <w:sz w:val="28"/>
          <w:szCs w:val="28"/>
        </w:rPr>
        <w:t>«Бизнес-курс»</w:t>
      </w:r>
      <w:r w:rsidR="00CB7223" w:rsidRPr="00CB722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включают</w:t>
      </w:r>
      <w:r w:rsidRPr="00CB72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себя</w:t>
      </w:r>
      <w:r w:rsidRPr="00CB722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следующие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виды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занятий:</w:t>
      </w:r>
    </w:p>
    <w:p w14:paraId="252751AF" w14:textId="77777777" w:rsidR="0050759A" w:rsidRPr="00CB7223" w:rsidRDefault="00CB7223" w:rsidP="00876604">
      <w:pPr>
        <w:pStyle w:val="a7"/>
        <w:widowControl w:val="0"/>
        <w:numPr>
          <w:ilvl w:val="0"/>
          <w:numId w:val="10"/>
        </w:numPr>
        <w:tabs>
          <w:tab w:val="left" w:pos="1444"/>
        </w:tabs>
        <w:autoSpaceDE w:val="0"/>
        <w:autoSpaceDN w:val="0"/>
        <w:spacing w:before="2"/>
        <w:ind w:right="583" w:firstLine="707"/>
        <w:contextualSpacing w:val="0"/>
        <w:jc w:val="both"/>
        <w:rPr>
          <w:sz w:val="28"/>
          <w:szCs w:val="28"/>
        </w:rPr>
      </w:pPr>
      <w:r w:rsidRPr="00CB7223">
        <w:rPr>
          <w:sz w:val="28"/>
          <w:szCs w:val="28"/>
        </w:rPr>
        <w:t>Деловая игра</w:t>
      </w:r>
      <w:r w:rsidR="0050759A" w:rsidRPr="00CB7223">
        <w:rPr>
          <w:sz w:val="28"/>
          <w:szCs w:val="28"/>
        </w:rPr>
        <w:t>.</w:t>
      </w:r>
    </w:p>
    <w:p w14:paraId="70756C7B" w14:textId="77777777" w:rsidR="0050759A" w:rsidRPr="00CB7223" w:rsidRDefault="0050759A" w:rsidP="00876604">
      <w:pPr>
        <w:pStyle w:val="a7"/>
        <w:widowControl w:val="0"/>
        <w:numPr>
          <w:ilvl w:val="0"/>
          <w:numId w:val="10"/>
        </w:numPr>
        <w:tabs>
          <w:tab w:val="left" w:pos="1341"/>
        </w:tabs>
        <w:autoSpaceDE w:val="0"/>
        <w:autoSpaceDN w:val="0"/>
        <w:ind w:right="584" w:firstLine="707"/>
        <w:contextualSpacing w:val="0"/>
        <w:jc w:val="both"/>
        <w:rPr>
          <w:sz w:val="28"/>
          <w:szCs w:val="28"/>
        </w:rPr>
      </w:pPr>
      <w:r w:rsidRPr="00CB7223">
        <w:rPr>
          <w:sz w:val="28"/>
          <w:szCs w:val="28"/>
        </w:rPr>
        <w:t>Оценочные 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методические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материалы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по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дисциплине «Бизнес-курс»</w:t>
      </w:r>
      <w:r w:rsidRPr="00CB7223">
        <w:rPr>
          <w:spacing w:val="-2"/>
          <w:sz w:val="28"/>
          <w:szCs w:val="28"/>
        </w:rPr>
        <w:t xml:space="preserve"> </w:t>
      </w:r>
      <w:r w:rsidRPr="00CB7223">
        <w:rPr>
          <w:sz w:val="28"/>
          <w:szCs w:val="28"/>
        </w:rPr>
        <w:t>представлены</w:t>
      </w:r>
      <w:r w:rsidRPr="00CB7223">
        <w:rPr>
          <w:spacing w:val="2"/>
          <w:sz w:val="28"/>
          <w:szCs w:val="28"/>
        </w:rPr>
        <w:t xml:space="preserve"> </w:t>
      </w:r>
      <w:r w:rsidRPr="00CB7223">
        <w:rPr>
          <w:sz w:val="28"/>
          <w:szCs w:val="28"/>
        </w:rPr>
        <w:t>в</w:t>
      </w:r>
      <w:r w:rsidRPr="00CB7223">
        <w:rPr>
          <w:spacing w:val="-3"/>
          <w:sz w:val="28"/>
          <w:szCs w:val="28"/>
        </w:rPr>
        <w:t xml:space="preserve"> </w:t>
      </w:r>
      <w:r w:rsidRPr="00CB7223">
        <w:rPr>
          <w:sz w:val="28"/>
          <w:szCs w:val="28"/>
        </w:rPr>
        <w:t>ФОММ.</w:t>
      </w:r>
    </w:p>
    <w:p w14:paraId="63CF9694" w14:textId="77777777" w:rsidR="0050759A" w:rsidRPr="00CB7223" w:rsidRDefault="0050759A" w:rsidP="00CB7223">
      <w:pPr>
        <w:pStyle w:val="ac"/>
        <w:ind w:left="401" w:right="584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При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подготовке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промежуточному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или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итоговому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тестированию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необходимо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изучить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теоретический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практический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материал.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Тестовые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задания (с перечнем возможных вариантов ответов, среди которых хотя бы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один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ответ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является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неверным)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обеспечивают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структурность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мышления,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вынужденного выбрать из предложенных вариантов ответ все правильные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варианты. Тестовые задания на установление соответствия подразумевают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необходимость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проявления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только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знания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учебного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материала,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но</w:t>
      </w:r>
      <w:r w:rsidRPr="00CB722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умения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применять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правила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формальной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логики.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Тестовые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задания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упорядочение направлены на установление логической последовательности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рассматриваемых явлений (времени существования явлений, расположения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структурных элементов правовых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документов</w:t>
      </w:r>
      <w:r w:rsidRPr="00CB722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 т.п.).</w:t>
      </w:r>
    </w:p>
    <w:p w14:paraId="2DD09B2F" w14:textId="77777777" w:rsidR="0050759A" w:rsidRPr="00CB7223" w:rsidRDefault="0050759A" w:rsidP="00CB7223">
      <w:pPr>
        <w:pStyle w:val="ac"/>
        <w:spacing w:before="68"/>
        <w:ind w:left="401" w:right="583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Эффективным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способом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подготовки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тестированию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является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работа обучающегося по решению тестовых заданий, предоставленных для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работы.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Также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lastRenderedPageBreak/>
        <w:t>подготовке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такой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форме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контроля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знаний, как решение тестовых заданий, следует самостоятельно попытаться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проработать рассматриваемые в дисциплине вопросы в форме составления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тестовых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заданий.</w:t>
      </w:r>
    </w:p>
    <w:p w14:paraId="36DE37BC" w14:textId="77777777" w:rsidR="0050759A" w:rsidRPr="00CB7223" w:rsidRDefault="0050759A" w:rsidP="00CB7223">
      <w:pPr>
        <w:pStyle w:val="ac"/>
        <w:ind w:left="401" w:right="583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При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подготовке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зачету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следует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иметь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виду,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что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он</w:t>
      </w:r>
      <w:r w:rsidRPr="00CB722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является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итоговой формой контроля по изучению данной учебной дисциплины. Зачет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подразумевает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максимальную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концентрацию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знаний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умений,</w:t>
      </w:r>
      <w:r w:rsidRPr="00CB72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предполагающих полное</w:t>
      </w:r>
      <w:r w:rsidRPr="00CB72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изучение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материала</w:t>
      </w:r>
      <w:r w:rsidRPr="00CB72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дисциплины.</w:t>
      </w:r>
    </w:p>
    <w:p w14:paraId="060D0317" w14:textId="77777777" w:rsidR="0050759A" w:rsidRPr="00CB7223" w:rsidRDefault="0050759A" w:rsidP="00CB7223">
      <w:pPr>
        <w:pStyle w:val="ac"/>
        <w:spacing w:before="1"/>
        <w:ind w:left="401" w:right="585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Зачет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проводится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форме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устного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собеседования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выполнения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письменного задания, либо теста.</w:t>
      </w:r>
    </w:p>
    <w:p w14:paraId="3C3C2A06" w14:textId="77777777" w:rsidR="0050759A" w:rsidRPr="00CB7223" w:rsidRDefault="0050759A" w:rsidP="00CB7223">
      <w:pPr>
        <w:pStyle w:val="ac"/>
        <w:ind w:left="401" w:right="584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Решение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преподавателя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итоговой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оценке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принимается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результатам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устного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ответа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выполненного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письменного</w:t>
      </w:r>
      <w:r w:rsidRPr="00CB7223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(тестового)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задания,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</w:t>
      </w:r>
      <w:r w:rsidRPr="00CB722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зависимости от шкалы</w:t>
      </w:r>
      <w:r w:rsidRPr="00CB72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оценки.</w:t>
      </w:r>
    </w:p>
    <w:p w14:paraId="6B250982" w14:textId="77777777" w:rsidR="0050759A" w:rsidRPr="00CB7223" w:rsidRDefault="0050759A" w:rsidP="00CB7223">
      <w:pPr>
        <w:pStyle w:val="ac"/>
        <w:ind w:left="401" w:right="58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В связи с развитием научно-технического прогресса в такой ситуации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надлежит воспользоваться материалами, находящимися в открытом доступе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сети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Internet.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Также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необходимо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учитывать,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что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состоянию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сегодняшний день многие справочные правовые системы содержат не только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текст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нормативных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актов,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научные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статьи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различным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вопросам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(например,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СПС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«Консультант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Плюс»).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Рекомендуется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использовать</w:t>
      </w:r>
      <w:r w:rsidRPr="00CB72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электронно-библиотечные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системы.</w:t>
      </w:r>
    </w:p>
    <w:p w14:paraId="06EABE8F" w14:textId="77777777" w:rsidR="0050759A" w:rsidRPr="00CB7223" w:rsidRDefault="0050759A" w:rsidP="00CB7223">
      <w:pPr>
        <w:pStyle w:val="ac"/>
        <w:ind w:left="401" w:right="584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В силу кратковременности изучения и значительного объема данной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учебной</w:t>
      </w:r>
      <w:r w:rsidRPr="00CB7223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дисциплины</w:t>
      </w:r>
      <w:r w:rsidRPr="00CB7223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кафедра</w:t>
      </w:r>
      <w:r w:rsidRPr="00CB7223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настоятельно</w:t>
      </w:r>
      <w:r w:rsidRPr="00CB7223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рекомендует</w:t>
      </w:r>
      <w:r w:rsidRPr="00CB7223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систематически,</w:t>
      </w:r>
      <w:r w:rsidRPr="00CB7223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а</w:t>
      </w:r>
      <w:r w:rsidRPr="00CB72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эпизодически</w:t>
      </w:r>
      <w:r w:rsidRPr="00CB722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работать</w:t>
      </w:r>
      <w:r w:rsidRPr="00CB722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над изучением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курса.</w:t>
      </w:r>
    </w:p>
    <w:p w14:paraId="769D3103" w14:textId="77777777" w:rsidR="0050759A" w:rsidRPr="00CB7223" w:rsidRDefault="0050759A" w:rsidP="00CB7223">
      <w:pPr>
        <w:pStyle w:val="ac"/>
        <w:ind w:left="401" w:right="584" w:firstLine="707"/>
        <w:jc w:val="both"/>
        <w:rPr>
          <w:rFonts w:ascii="Times New Roman" w:hAnsi="Times New Roman" w:cs="Times New Roman"/>
          <w:sz w:val="28"/>
          <w:szCs w:val="28"/>
        </w:rPr>
      </w:pPr>
    </w:p>
    <w:p w14:paraId="076E41B8" w14:textId="77777777" w:rsidR="0050759A" w:rsidRPr="00394A3B" w:rsidRDefault="009E4B01" w:rsidP="00394A3B">
      <w:pPr>
        <w:pStyle w:val="110"/>
      </w:pPr>
      <w:bookmarkStart w:id="25" w:name="_TOC_250001"/>
      <w:bookmarkStart w:id="26" w:name="_Toc125330589"/>
      <w:r w:rsidRPr="00394A3B">
        <w:t>10.</w:t>
      </w:r>
      <w:r w:rsidR="0050759A" w:rsidRPr="00394A3B">
        <w:t xml:space="preserve">Особенности освоения дисциплины для инвалидов и лиц с ограниченными возможностями </w:t>
      </w:r>
      <w:bookmarkEnd w:id="25"/>
      <w:r w:rsidR="0050759A" w:rsidRPr="00394A3B">
        <w:t>здоровья</w:t>
      </w:r>
      <w:bookmarkEnd w:id="26"/>
    </w:p>
    <w:p w14:paraId="2BDBEC9D" w14:textId="77777777" w:rsidR="0050759A" w:rsidRPr="00CB7223" w:rsidRDefault="0050759A" w:rsidP="00CB7223">
      <w:pPr>
        <w:pStyle w:val="ac"/>
        <w:ind w:left="401" w:right="584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Обучение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обучающихся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ограниченными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возможностями</w:t>
      </w:r>
      <w:r w:rsidRPr="00CB722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здоровья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необходимости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осуществляется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на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основе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адаптированной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рабочей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программы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использованием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специальных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методов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обучения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дидактических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материалов,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составленных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учетом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особенностей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психофизического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развития,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индивидуальных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возможностей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состояния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здоровья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таких</w:t>
      </w:r>
      <w:r w:rsidRPr="00CB722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обучающихся (обучающегося).</w:t>
      </w:r>
    </w:p>
    <w:p w14:paraId="2F11026D" w14:textId="77777777" w:rsidR="0050759A" w:rsidRPr="00CB7223" w:rsidRDefault="0050759A" w:rsidP="00CB7223">
      <w:pPr>
        <w:ind w:left="401" w:right="584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целях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освоения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учебной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программы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дисциплины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«</w:t>
      </w:r>
      <w:r w:rsidRPr="00CB7223">
        <w:rPr>
          <w:rFonts w:ascii="Times New Roman" w:hAnsi="Times New Roman" w:cs="Times New Roman"/>
          <w:i/>
          <w:sz w:val="28"/>
          <w:szCs w:val="28"/>
        </w:rPr>
        <w:t>Реклама</w:t>
      </w:r>
      <w:r w:rsidRPr="00CB7223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i/>
          <w:sz w:val="28"/>
          <w:szCs w:val="28"/>
        </w:rPr>
        <w:t>в</w:t>
      </w:r>
      <w:r w:rsidRPr="00CB7223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i/>
          <w:sz w:val="28"/>
          <w:szCs w:val="28"/>
        </w:rPr>
        <w:t>социально-культурном</w:t>
      </w:r>
      <w:r w:rsidRPr="00CB7223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i/>
          <w:sz w:val="28"/>
          <w:szCs w:val="28"/>
        </w:rPr>
        <w:t>сервисе</w:t>
      </w:r>
      <w:r w:rsidRPr="00CB7223">
        <w:rPr>
          <w:rFonts w:ascii="Times New Roman" w:hAnsi="Times New Roman" w:cs="Times New Roman"/>
          <w:sz w:val="28"/>
          <w:szCs w:val="28"/>
        </w:rPr>
        <w:t>»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инвалидами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лицами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ограниченными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возможностями</w:t>
      </w:r>
      <w:r w:rsidRPr="00CB72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здоровья Институт обеспечивает:</w:t>
      </w:r>
    </w:p>
    <w:p w14:paraId="3A96DCB3" w14:textId="77777777" w:rsidR="0050759A" w:rsidRPr="00CB7223" w:rsidRDefault="0050759A" w:rsidP="00876604">
      <w:pPr>
        <w:pStyle w:val="a7"/>
        <w:widowControl w:val="0"/>
        <w:numPr>
          <w:ilvl w:val="0"/>
          <w:numId w:val="9"/>
        </w:numPr>
        <w:tabs>
          <w:tab w:val="left" w:pos="1360"/>
        </w:tabs>
        <w:autoSpaceDE w:val="0"/>
        <w:autoSpaceDN w:val="0"/>
        <w:ind w:right="584" w:firstLine="707"/>
        <w:contextualSpacing w:val="0"/>
        <w:jc w:val="both"/>
        <w:rPr>
          <w:sz w:val="28"/>
          <w:szCs w:val="28"/>
        </w:rPr>
      </w:pPr>
      <w:r w:rsidRPr="00CB7223">
        <w:rPr>
          <w:sz w:val="28"/>
          <w:szCs w:val="28"/>
        </w:rPr>
        <w:t>для инвалидов и лиц с ограниченными возможностями здоровья по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зрению: размещение в доступных для обучающихся, являющихся слепыми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или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слабовидящими,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местах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в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адаптированной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форме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справочной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информации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о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расписании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учебных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занятий;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присутствие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ассистента,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оказывающего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обучающемуся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необходимую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помощь;</w:t>
      </w:r>
      <w:r w:rsidRPr="00CB7223">
        <w:rPr>
          <w:spacing w:val="71"/>
          <w:sz w:val="28"/>
          <w:szCs w:val="28"/>
        </w:rPr>
        <w:t xml:space="preserve"> </w:t>
      </w:r>
      <w:r w:rsidRPr="00CB7223">
        <w:rPr>
          <w:sz w:val="28"/>
          <w:szCs w:val="28"/>
        </w:rPr>
        <w:t>выпуск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альтернативных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форматов методических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материалов (крупный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шрифт или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аудиофайлы);</w:t>
      </w:r>
    </w:p>
    <w:p w14:paraId="489D9558" w14:textId="77777777" w:rsidR="0050759A" w:rsidRPr="00CB7223" w:rsidRDefault="0050759A" w:rsidP="00876604">
      <w:pPr>
        <w:pStyle w:val="a7"/>
        <w:widowControl w:val="0"/>
        <w:numPr>
          <w:ilvl w:val="0"/>
          <w:numId w:val="9"/>
        </w:numPr>
        <w:tabs>
          <w:tab w:val="left" w:pos="1422"/>
        </w:tabs>
        <w:autoSpaceDE w:val="0"/>
        <w:autoSpaceDN w:val="0"/>
        <w:ind w:right="585" w:firstLine="777"/>
        <w:contextualSpacing w:val="0"/>
        <w:jc w:val="both"/>
        <w:rPr>
          <w:sz w:val="28"/>
          <w:szCs w:val="28"/>
        </w:rPr>
      </w:pPr>
      <w:r w:rsidRPr="00CB7223">
        <w:rPr>
          <w:sz w:val="28"/>
          <w:szCs w:val="28"/>
        </w:rPr>
        <w:t>для инвалидов и лиц с ограниченными возможностями здоровья по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слуху:</w:t>
      </w:r>
      <w:r w:rsidRPr="00CB7223">
        <w:rPr>
          <w:spacing w:val="-3"/>
          <w:sz w:val="28"/>
          <w:szCs w:val="28"/>
        </w:rPr>
        <w:t xml:space="preserve"> </w:t>
      </w:r>
      <w:r w:rsidRPr="00CB7223">
        <w:rPr>
          <w:sz w:val="28"/>
          <w:szCs w:val="28"/>
        </w:rPr>
        <w:t>надлежащими</w:t>
      </w:r>
      <w:r w:rsidRPr="00CB7223">
        <w:rPr>
          <w:spacing w:val="-3"/>
          <w:sz w:val="28"/>
          <w:szCs w:val="28"/>
        </w:rPr>
        <w:t xml:space="preserve"> </w:t>
      </w:r>
      <w:r w:rsidRPr="00CB7223">
        <w:rPr>
          <w:sz w:val="28"/>
          <w:szCs w:val="28"/>
        </w:rPr>
        <w:t>звуковыми</w:t>
      </w:r>
      <w:r w:rsidRPr="00CB7223">
        <w:rPr>
          <w:spacing w:val="-1"/>
          <w:sz w:val="28"/>
          <w:szCs w:val="28"/>
        </w:rPr>
        <w:t xml:space="preserve"> </w:t>
      </w:r>
      <w:r w:rsidRPr="00CB7223">
        <w:rPr>
          <w:sz w:val="28"/>
          <w:szCs w:val="28"/>
        </w:rPr>
        <w:t>средствами</w:t>
      </w:r>
      <w:r w:rsidRPr="00CB7223">
        <w:rPr>
          <w:spacing w:val="-3"/>
          <w:sz w:val="28"/>
          <w:szCs w:val="28"/>
        </w:rPr>
        <w:t xml:space="preserve"> </w:t>
      </w:r>
      <w:r w:rsidRPr="00CB7223">
        <w:rPr>
          <w:sz w:val="28"/>
          <w:szCs w:val="28"/>
        </w:rPr>
        <w:t>воспроизведение</w:t>
      </w:r>
      <w:r w:rsidRPr="00CB7223">
        <w:rPr>
          <w:spacing w:val="-3"/>
          <w:sz w:val="28"/>
          <w:szCs w:val="28"/>
        </w:rPr>
        <w:t xml:space="preserve"> </w:t>
      </w:r>
      <w:r w:rsidRPr="00CB7223">
        <w:rPr>
          <w:sz w:val="28"/>
          <w:szCs w:val="28"/>
        </w:rPr>
        <w:t>информации;</w:t>
      </w:r>
    </w:p>
    <w:p w14:paraId="60773466" w14:textId="77777777" w:rsidR="0050759A" w:rsidRPr="00CB7223" w:rsidRDefault="0050759A" w:rsidP="00876604">
      <w:pPr>
        <w:pStyle w:val="a7"/>
        <w:widowControl w:val="0"/>
        <w:numPr>
          <w:ilvl w:val="0"/>
          <w:numId w:val="9"/>
        </w:numPr>
        <w:tabs>
          <w:tab w:val="left" w:pos="1463"/>
        </w:tabs>
        <w:autoSpaceDE w:val="0"/>
        <w:autoSpaceDN w:val="0"/>
        <w:ind w:right="583" w:firstLine="777"/>
        <w:contextualSpacing w:val="0"/>
        <w:jc w:val="both"/>
        <w:rPr>
          <w:sz w:val="28"/>
          <w:szCs w:val="28"/>
        </w:rPr>
      </w:pPr>
      <w:r w:rsidRPr="00CB7223">
        <w:rPr>
          <w:sz w:val="28"/>
          <w:szCs w:val="28"/>
        </w:rPr>
        <w:t>для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инвалидов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лиц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с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ограниченными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возможностями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здоровья,</w:t>
      </w:r>
      <w:r w:rsidRPr="00CB7223">
        <w:rPr>
          <w:spacing w:val="-67"/>
          <w:sz w:val="28"/>
          <w:szCs w:val="28"/>
        </w:rPr>
        <w:t xml:space="preserve"> </w:t>
      </w:r>
      <w:r w:rsidRPr="00CB7223">
        <w:rPr>
          <w:sz w:val="28"/>
          <w:szCs w:val="28"/>
        </w:rPr>
        <w:t>имеющих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нарушения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опорно-двигательного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аппарата: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возможность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беспрепятственного доступа обучающихся в учебные помещения, туалетные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комнаты и другие помещения, а также пребывание в указанных помещениях.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Обучающиеся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из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числа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инвалидов 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лиц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с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ОВЗ</w:t>
      </w:r>
      <w:r w:rsidRPr="00CB7223">
        <w:rPr>
          <w:spacing w:val="70"/>
          <w:sz w:val="28"/>
          <w:szCs w:val="28"/>
        </w:rPr>
        <w:t xml:space="preserve"> </w:t>
      </w:r>
      <w:r w:rsidRPr="00CB7223">
        <w:rPr>
          <w:sz w:val="28"/>
          <w:szCs w:val="28"/>
        </w:rPr>
        <w:t>обеспечены печатными 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(или) электронными образовательными ресурсами в формах, адаптированных</w:t>
      </w:r>
      <w:r w:rsidRPr="00CB7223">
        <w:rPr>
          <w:spacing w:val="-67"/>
          <w:sz w:val="28"/>
          <w:szCs w:val="28"/>
        </w:rPr>
        <w:t xml:space="preserve"> </w:t>
      </w:r>
      <w:r w:rsidRPr="00CB7223">
        <w:rPr>
          <w:sz w:val="28"/>
          <w:szCs w:val="28"/>
        </w:rPr>
        <w:t>к ограничениям их здоровья. Образование обучающихся с ограниченными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возможностями здоровья может быть организовано как совместно с другими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обучающимися,</w:t>
      </w:r>
      <w:r w:rsidRPr="00CB7223">
        <w:rPr>
          <w:spacing w:val="-2"/>
          <w:sz w:val="28"/>
          <w:szCs w:val="28"/>
        </w:rPr>
        <w:t xml:space="preserve"> </w:t>
      </w:r>
      <w:r w:rsidRPr="00CB7223">
        <w:rPr>
          <w:sz w:val="28"/>
          <w:szCs w:val="28"/>
        </w:rPr>
        <w:t>так</w:t>
      </w:r>
      <w:r w:rsidRPr="00CB7223">
        <w:rPr>
          <w:spacing w:val="-1"/>
          <w:sz w:val="28"/>
          <w:szCs w:val="28"/>
        </w:rPr>
        <w:t xml:space="preserve"> </w:t>
      </w:r>
      <w:r w:rsidRPr="00CB7223">
        <w:rPr>
          <w:sz w:val="28"/>
          <w:szCs w:val="28"/>
        </w:rPr>
        <w:t>и</w:t>
      </w:r>
      <w:r w:rsidRPr="00CB7223">
        <w:rPr>
          <w:spacing w:val="-2"/>
          <w:sz w:val="28"/>
          <w:szCs w:val="28"/>
        </w:rPr>
        <w:t xml:space="preserve"> </w:t>
      </w:r>
      <w:r w:rsidRPr="00CB7223">
        <w:rPr>
          <w:sz w:val="28"/>
          <w:szCs w:val="28"/>
        </w:rPr>
        <w:t>в</w:t>
      </w:r>
      <w:r w:rsidRPr="00CB7223">
        <w:rPr>
          <w:spacing w:val="-1"/>
          <w:sz w:val="28"/>
          <w:szCs w:val="28"/>
        </w:rPr>
        <w:t xml:space="preserve"> </w:t>
      </w:r>
      <w:r w:rsidRPr="00CB7223">
        <w:rPr>
          <w:sz w:val="28"/>
          <w:szCs w:val="28"/>
        </w:rPr>
        <w:t>отдельных</w:t>
      </w:r>
      <w:r w:rsidRPr="00CB7223">
        <w:rPr>
          <w:spacing w:val="-2"/>
          <w:sz w:val="28"/>
          <w:szCs w:val="28"/>
        </w:rPr>
        <w:t xml:space="preserve"> </w:t>
      </w:r>
      <w:r w:rsidRPr="00CB7223">
        <w:rPr>
          <w:sz w:val="28"/>
          <w:szCs w:val="28"/>
        </w:rPr>
        <w:t>группах</w:t>
      </w:r>
      <w:r w:rsidRPr="00CB7223">
        <w:rPr>
          <w:spacing w:val="-3"/>
          <w:sz w:val="28"/>
          <w:szCs w:val="28"/>
        </w:rPr>
        <w:t xml:space="preserve"> </w:t>
      </w:r>
      <w:r w:rsidRPr="00CB7223">
        <w:rPr>
          <w:sz w:val="28"/>
          <w:szCs w:val="28"/>
        </w:rPr>
        <w:t>или</w:t>
      </w:r>
      <w:r w:rsidRPr="00CB7223">
        <w:rPr>
          <w:spacing w:val="-1"/>
          <w:sz w:val="28"/>
          <w:szCs w:val="28"/>
        </w:rPr>
        <w:t xml:space="preserve"> </w:t>
      </w:r>
      <w:r w:rsidRPr="00CB7223">
        <w:rPr>
          <w:sz w:val="28"/>
          <w:szCs w:val="28"/>
        </w:rPr>
        <w:t>в</w:t>
      </w:r>
      <w:r w:rsidRPr="00CB7223">
        <w:rPr>
          <w:spacing w:val="-2"/>
          <w:sz w:val="28"/>
          <w:szCs w:val="28"/>
        </w:rPr>
        <w:t xml:space="preserve"> </w:t>
      </w:r>
      <w:r w:rsidRPr="00CB7223">
        <w:rPr>
          <w:sz w:val="28"/>
          <w:szCs w:val="28"/>
        </w:rPr>
        <w:t>отдельных организациях.</w:t>
      </w:r>
    </w:p>
    <w:p w14:paraId="58220851" w14:textId="77777777" w:rsidR="00E71684" w:rsidRDefault="00E71684" w:rsidP="00394A3B">
      <w:pPr>
        <w:pStyle w:val="110"/>
        <w:ind w:left="-142"/>
      </w:pPr>
      <w:bookmarkStart w:id="27" w:name="_Toc125330590"/>
    </w:p>
    <w:p w14:paraId="2CA5EE68" w14:textId="77777777" w:rsidR="0050759A" w:rsidRPr="00CB7223" w:rsidRDefault="009E4B01" w:rsidP="00394A3B">
      <w:pPr>
        <w:pStyle w:val="110"/>
        <w:ind w:left="-142"/>
      </w:pPr>
      <w:r>
        <w:t>11.</w:t>
      </w:r>
      <w:r w:rsidR="0050759A" w:rsidRPr="00CB7223">
        <w:t>Перечень информационных технологий, профессиональных баз</w:t>
      </w:r>
      <w:r w:rsidR="0050759A" w:rsidRPr="00CB7223">
        <w:rPr>
          <w:spacing w:val="1"/>
        </w:rPr>
        <w:t xml:space="preserve"> </w:t>
      </w:r>
      <w:r w:rsidR="0050759A" w:rsidRPr="00CB7223">
        <w:t>данных, используемых при осуществлении образовательного процесса</w:t>
      </w:r>
      <w:r w:rsidR="0050759A" w:rsidRPr="00CB7223">
        <w:rPr>
          <w:spacing w:val="1"/>
        </w:rPr>
        <w:t xml:space="preserve"> </w:t>
      </w:r>
      <w:r w:rsidR="0050759A" w:rsidRPr="00CB7223">
        <w:t>по</w:t>
      </w:r>
      <w:r w:rsidR="0050759A" w:rsidRPr="00CB7223">
        <w:rPr>
          <w:spacing w:val="-4"/>
        </w:rPr>
        <w:t xml:space="preserve"> </w:t>
      </w:r>
      <w:r w:rsidR="0050759A" w:rsidRPr="00CB7223">
        <w:t>дисциплине</w:t>
      </w:r>
      <w:r w:rsidR="0050759A" w:rsidRPr="00CB7223">
        <w:rPr>
          <w:spacing w:val="-3"/>
        </w:rPr>
        <w:t xml:space="preserve"> </w:t>
      </w:r>
      <w:r w:rsidR="0050759A" w:rsidRPr="00CB7223">
        <w:t>(модулю),</w:t>
      </w:r>
      <w:r w:rsidR="0050759A" w:rsidRPr="00CB7223">
        <w:rPr>
          <w:spacing w:val="-3"/>
        </w:rPr>
        <w:t xml:space="preserve"> </w:t>
      </w:r>
      <w:r w:rsidR="0050759A" w:rsidRPr="00CB7223">
        <w:t>включая</w:t>
      </w:r>
      <w:r w:rsidR="0050759A" w:rsidRPr="00CB7223">
        <w:rPr>
          <w:spacing w:val="-5"/>
        </w:rPr>
        <w:t xml:space="preserve"> </w:t>
      </w:r>
      <w:r w:rsidR="0050759A" w:rsidRPr="00CB7223">
        <w:t>перечень</w:t>
      </w:r>
      <w:r w:rsidR="0050759A" w:rsidRPr="00CB7223">
        <w:rPr>
          <w:spacing w:val="-4"/>
        </w:rPr>
        <w:t xml:space="preserve"> </w:t>
      </w:r>
      <w:r w:rsidR="0050759A" w:rsidRPr="00CB7223">
        <w:t>программного</w:t>
      </w:r>
      <w:r w:rsidR="0050759A" w:rsidRPr="00CB7223">
        <w:rPr>
          <w:spacing w:val="-5"/>
        </w:rPr>
        <w:t xml:space="preserve"> </w:t>
      </w:r>
      <w:r w:rsidR="0050759A" w:rsidRPr="00CB7223">
        <w:t>обеспечения</w:t>
      </w:r>
      <w:bookmarkEnd w:id="27"/>
    </w:p>
    <w:p w14:paraId="74B7E398" w14:textId="77777777" w:rsidR="0050759A" w:rsidRPr="00CB7223" w:rsidRDefault="0050759A" w:rsidP="00394A3B">
      <w:pPr>
        <w:pStyle w:val="110"/>
        <w:ind w:left="-142"/>
      </w:pPr>
      <w:bookmarkStart w:id="28" w:name="_Toc125330591"/>
      <w:r w:rsidRPr="00CB7223">
        <w:t>и</w:t>
      </w:r>
      <w:r w:rsidRPr="00CB7223">
        <w:rPr>
          <w:spacing w:val="-5"/>
        </w:rPr>
        <w:t xml:space="preserve"> </w:t>
      </w:r>
      <w:r w:rsidRPr="00CB7223">
        <w:t>информационных</w:t>
      </w:r>
      <w:r w:rsidRPr="00CB7223">
        <w:rPr>
          <w:spacing w:val="-3"/>
        </w:rPr>
        <w:t xml:space="preserve"> </w:t>
      </w:r>
      <w:r w:rsidRPr="00CB7223">
        <w:t>справочных</w:t>
      </w:r>
      <w:r w:rsidRPr="00CB7223">
        <w:rPr>
          <w:spacing w:val="-1"/>
        </w:rPr>
        <w:t xml:space="preserve"> </w:t>
      </w:r>
      <w:r w:rsidRPr="00CB7223">
        <w:t>систем</w:t>
      </w:r>
      <w:bookmarkEnd w:id="28"/>
    </w:p>
    <w:p w14:paraId="4DA339ED" w14:textId="77777777" w:rsidR="0050759A" w:rsidRPr="00CB7223" w:rsidRDefault="0050759A" w:rsidP="00CB7223">
      <w:pPr>
        <w:pStyle w:val="ac"/>
        <w:spacing w:before="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F20EBF" w14:textId="77777777" w:rsidR="0050759A" w:rsidRPr="00CB7223" w:rsidRDefault="0050759A" w:rsidP="00CB7223">
      <w:pPr>
        <w:pStyle w:val="ac"/>
        <w:spacing w:line="322" w:lineRule="exact"/>
        <w:ind w:left="1109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Программное</w:t>
      </w:r>
      <w:r w:rsidRPr="00CB72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обеспечение:</w:t>
      </w:r>
    </w:p>
    <w:p w14:paraId="262C5A1A" w14:textId="77777777" w:rsidR="0050759A" w:rsidRPr="00CB7223" w:rsidRDefault="0050759A" w:rsidP="00876604">
      <w:pPr>
        <w:pStyle w:val="a7"/>
        <w:widowControl w:val="0"/>
        <w:numPr>
          <w:ilvl w:val="2"/>
          <w:numId w:val="11"/>
        </w:numPr>
        <w:tabs>
          <w:tab w:val="left" w:pos="1817"/>
          <w:tab w:val="left" w:pos="1818"/>
        </w:tabs>
        <w:autoSpaceDE w:val="0"/>
        <w:autoSpaceDN w:val="0"/>
        <w:spacing w:line="322" w:lineRule="exact"/>
        <w:ind w:left="1817" w:hanging="709"/>
        <w:contextualSpacing w:val="0"/>
        <w:jc w:val="both"/>
        <w:rPr>
          <w:sz w:val="28"/>
          <w:szCs w:val="28"/>
        </w:rPr>
      </w:pPr>
      <w:r w:rsidRPr="00CB7223">
        <w:rPr>
          <w:sz w:val="28"/>
          <w:szCs w:val="28"/>
        </w:rPr>
        <w:t>Операционная</w:t>
      </w:r>
      <w:r w:rsidRPr="00CB7223">
        <w:rPr>
          <w:spacing w:val="-5"/>
          <w:sz w:val="28"/>
          <w:szCs w:val="28"/>
        </w:rPr>
        <w:t xml:space="preserve"> </w:t>
      </w:r>
      <w:r w:rsidRPr="00CB7223">
        <w:rPr>
          <w:sz w:val="28"/>
          <w:szCs w:val="28"/>
        </w:rPr>
        <w:t>система</w:t>
      </w:r>
      <w:r w:rsidRPr="00CB7223">
        <w:rPr>
          <w:spacing w:val="-5"/>
          <w:sz w:val="28"/>
          <w:szCs w:val="28"/>
        </w:rPr>
        <w:t xml:space="preserve"> </w:t>
      </w:r>
      <w:r w:rsidRPr="00CB7223">
        <w:rPr>
          <w:sz w:val="28"/>
          <w:szCs w:val="28"/>
        </w:rPr>
        <w:t>(Microsoft</w:t>
      </w:r>
      <w:r w:rsidRPr="00CB7223">
        <w:rPr>
          <w:spacing w:val="-4"/>
          <w:sz w:val="28"/>
          <w:szCs w:val="28"/>
        </w:rPr>
        <w:t xml:space="preserve"> </w:t>
      </w:r>
      <w:r w:rsidRPr="00CB7223">
        <w:rPr>
          <w:sz w:val="28"/>
          <w:szCs w:val="28"/>
        </w:rPr>
        <w:t>Windows</w:t>
      </w:r>
      <w:r w:rsidRPr="00CB7223">
        <w:rPr>
          <w:spacing w:val="-6"/>
          <w:sz w:val="28"/>
          <w:szCs w:val="28"/>
        </w:rPr>
        <w:t xml:space="preserve"> </w:t>
      </w:r>
      <w:r w:rsidRPr="00CB7223">
        <w:rPr>
          <w:i/>
          <w:sz w:val="28"/>
          <w:szCs w:val="28"/>
        </w:rPr>
        <w:t>Проприетарная</w:t>
      </w:r>
      <w:r w:rsidRPr="00CB7223">
        <w:rPr>
          <w:sz w:val="28"/>
          <w:szCs w:val="28"/>
        </w:rPr>
        <w:t>);</w:t>
      </w:r>
    </w:p>
    <w:p w14:paraId="0E897170" w14:textId="77777777" w:rsidR="0050759A" w:rsidRPr="00CB7223" w:rsidRDefault="0050759A" w:rsidP="00876604">
      <w:pPr>
        <w:pStyle w:val="a7"/>
        <w:widowControl w:val="0"/>
        <w:numPr>
          <w:ilvl w:val="2"/>
          <w:numId w:val="11"/>
        </w:numPr>
        <w:tabs>
          <w:tab w:val="left" w:pos="1817"/>
          <w:tab w:val="left" w:pos="1818"/>
        </w:tabs>
        <w:autoSpaceDE w:val="0"/>
        <w:autoSpaceDN w:val="0"/>
        <w:spacing w:before="2"/>
        <w:ind w:right="583" w:firstLine="707"/>
        <w:contextualSpacing w:val="0"/>
        <w:jc w:val="both"/>
        <w:rPr>
          <w:sz w:val="28"/>
          <w:szCs w:val="28"/>
        </w:rPr>
      </w:pPr>
      <w:r w:rsidRPr="00CB7223">
        <w:rPr>
          <w:sz w:val="28"/>
          <w:szCs w:val="28"/>
        </w:rPr>
        <w:t>Пакет</w:t>
      </w:r>
      <w:r w:rsidRPr="00CB7223">
        <w:rPr>
          <w:spacing w:val="33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</w:rPr>
        <w:t>офисных</w:t>
      </w:r>
      <w:r w:rsidRPr="00CB7223">
        <w:rPr>
          <w:spacing w:val="34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</w:rPr>
        <w:t>программ</w:t>
      </w:r>
      <w:r w:rsidRPr="00CB7223">
        <w:rPr>
          <w:spacing w:val="34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Microsoft</w:t>
      </w:r>
      <w:r w:rsidRPr="00CB7223">
        <w:rPr>
          <w:spacing w:val="37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Office</w:t>
      </w:r>
      <w:r w:rsidRPr="00CB7223">
        <w:rPr>
          <w:spacing w:val="34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(MS</w:t>
      </w:r>
      <w:r w:rsidRPr="00CB7223">
        <w:rPr>
          <w:spacing w:val="35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Word,</w:t>
      </w:r>
      <w:r w:rsidRPr="00CB7223">
        <w:rPr>
          <w:spacing w:val="36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MS</w:t>
      </w:r>
      <w:r w:rsidRPr="00CB7223">
        <w:rPr>
          <w:spacing w:val="31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Excel,</w:t>
      </w:r>
      <w:r w:rsidRPr="00CB7223">
        <w:rPr>
          <w:spacing w:val="-67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MS</w:t>
      </w:r>
      <w:r w:rsidRPr="00CB7223">
        <w:rPr>
          <w:spacing w:val="-1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Power Point,</w:t>
      </w:r>
      <w:r w:rsidRPr="00CB7223">
        <w:rPr>
          <w:spacing w:val="-2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MS</w:t>
      </w:r>
      <w:r w:rsidRPr="00CB7223">
        <w:rPr>
          <w:spacing w:val="-4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Access, MS Publisher</w:t>
      </w:r>
      <w:r w:rsidRPr="00CB7223">
        <w:rPr>
          <w:spacing w:val="-3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</w:rPr>
        <w:t>и</w:t>
      </w:r>
      <w:r w:rsidRPr="00CB7223">
        <w:rPr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</w:rPr>
        <w:t>др</w:t>
      </w:r>
      <w:r w:rsidRPr="00CB7223">
        <w:rPr>
          <w:sz w:val="28"/>
          <w:szCs w:val="28"/>
          <w:lang w:val="en-US"/>
        </w:rPr>
        <w:t>.</w:t>
      </w:r>
      <w:r w:rsidRPr="00CB7223">
        <w:rPr>
          <w:spacing w:val="-1"/>
          <w:sz w:val="28"/>
          <w:szCs w:val="28"/>
          <w:lang w:val="en-US"/>
        </w:rPr>
        <w:t xml:space="preserve"> </w:t>
      </w:r>
      <w:r w:rsidRPr="00CB7223">
        <w:rPr>
          <w:i/>
          <w:sz w:val="28"/>
          <w:szCs w:val="28"/>
        </w:rPr>
        <w:t>Проприетарная</w:t>
      </w:r>
      <w:r w:rsidRPr="00CB7223">
        <w:rPr>
          <w:sz w:val="28"/>
          <w:szCs w:val="28"/>
        </w:rPr>
        <w:t>);</w:t>
      </w:r>
    </w:p>
    <w:p w14:paraId="49D18EEF" w14:textId="77777777" w:rsidR="0050759A" w:rsidRPr="00CB7223" w:rsidRDefault="0050759A" w:rsidP="00876604">
      <w:pPr>
        <w:pStyle w:val="a7"/>
        <w:widowControl w:val="0"/>
        <w:numPr>
          <w:ilvl w:val="2"/>
          <w:numId w:val="11"/>
        </w:numPr>
        <w:tabs>
          <w:tab w:val="left" w:pos="1817"/>
          <w:tab w:val="left" w:pos="1818"/>
          <w:tab w:val="left" w:pos="3848"/>
          <w:tab w:val="left" w:pos="5741"/>
          <w:tab w:val="left" w:pos="6550"/>
          <w:tab w:val="left" w:pos="8209"/>
        </w:tabs>
        <w:autoSpaceDE w:val="0"/>
        <w:autoSpaceDN w:val="0"/>
        <w:ind w:right="585" w:firstLine="707"/>
        <w:contextualSpacing w:val="0"/>
        <w:jc w:val="both"/>
        <w:rPr>
          <w:sz w:val="28"/>
          <w:szCs w:val="28"/>
        </w:rPr>
      </w:pPr>
      <w:r w:rsidRPr="00CB7223">
        <w:rPr>
          <w:sz w:val="28"/>
          <w:szCs w:val="28"/>
        </w:rPr>
        <w:t>Программное</w:t>
      </w:r>
      <w:r w:rsidRPr="00CB7223">
        <w:rPr>
          <w:sz w:val="28"/>
          <w:szCs w:val="28"/>
        </w:rPr>
        <w:tab/>
        <w:t>обеспечение</w:t>
      </w:r>
      <w:r w:rsidRPr="00CB7223">
        <w:rPr>
          <w:sz w:val="28"/>
          <w:szCs w:val="28"/>
        </w:rPr>
        <w:tab/>
        <w:t>для</w:t>
      </w:r>
      <w:r w:rsidRPr="00CB7223">
        <w:rPr>
          <w:sz w:val="28"/>
          <w:szCs w:val="28"/>
        </w:rPr>
        <w:tab/>
        <w:t>просмотра</w:t>
      </w:r>
      <w:r w:rsidRPr="00CB7223">
        <w:rPr>
          <w:sz w:val="28"/>
          <w:szCs w:val="28"/>
        </w:rPr>
        <w:tab/>
      </w:r>
      <w:r w:rsidRPr="00CB7223">
        <w:rPr>
          <w:spacing w:val="-1"/>
          <w:sz w:val="28"/>
          <w:szCs w:val="28"/>
        </w:rPr>
        <w:t>электронных</w:t>
      </w:r>
      <w:r w:rsidRPr="00CB7223">
        <w:rPr>
          <w:spacing w:val="-67"/>
          <w:sz w:val="28"/>
          <w:szCs w:val="28"/>
        </w:rPr>
        <w:t xml:space="preserve"> </w:t>
      </w:r>
      <w:r w:rsidRPr="00CB7223">
        <w:rPr>
          <w:sz w:val="28"/>
          <w:szCs w:val="28"/>
        </w:rPr>
        <w:t>документов</w:t>
      </w:r>
      <w:r w:rsidRPr="00CB7223">
        <w:rPr>
          <w:spacing w:val="-3"/>
          <w:sz w:val="28"/>
          <w:szCs w:val="28"/>
        </w:rPr>
        <w:t xml:space="preserve"> </w:t>
      </w:r>
      <w:r w:rsidRPr="00CB7223">
        <w:rPr>
          <w:sz w:val="28"/>
          <w:szCs w:val="28"/>
        </w:rPr>
        <w:t>в</w:t>
      </w:r>
      <w:r w:rsidRPr="00CB7223">
        <w:rPr>
          <w:spacing w:val="-4"/>
          <w:sz w:val="28"/>
          <w:szCs w:val="28"/>
        </w:rPr>
        <w:t xml:space="preserve"> </w:t>
      </w:r>
      <w:r w:rsidRPr="00CB7223">
        <w:rPr>
          <w:sz w:val="28"/>
          <w:szCs w:val="28"/>
        </w:rPr>
        <w:t>стандарте</w:t>
      </w:r>
      <w:r w:rsidRPr="00CB7223">
        <w:rPr>
          <w:spacing w:val="-2"/>
          <w:sz w:val="28"/>
          <w:szCs w:val="28"/>
        </w:rPr>
        <w:t xml:space="preserve"> </w:t>
      </w:r>
      <w:r w:rsidRPr="00CB7223">
        <w:rPr>
          <w:sz w:val="28"/>
          <w:szCs w:val="28"/>
        </w:rPr>
        <w:t>PDF</w:t>
      </w:r>
      <w:r w:rsidRPr="00CB7223">
        <w:rPr>
          <w:spacing w:val="-3"/>
          <w:sz w:val="28"/>
          <w:szCs w:val="28"/>
        </w:rPr>
        <w:t xml:space="preserve"> </w:t>
      </w:r>
      <w:r w:rsidRPr="00CB7223">
        <w:rPr>
          <w:sz w:val="28"/>
          <w:szCs w:val="28"/>
        </w:rPr>
        <w:t>(Foxit</w:t>
      </w:r>
      <w:r w:rsidRPr="00CB7223">
        <w:rPr>
          <w:spacing w:val="-2"/>
          <w:sz w:val="28"/>
          <w:szCs w:val="28"/>
        </w:rPr>
        <w:t xml:space="preserve"> </w:t>
      </w:r>
      <w:r w:rsidRPr="00CB7223">
        <w:rPr>
          <w:sz w:val="28"/>
          <w:szCs w:val="28"/>
        </w:rPr>
        <w:t>Reader</w:t>
      </w:r>
      <w:r w:rsidRPr="00CB7223">
        <w:rPr>
          <w:spacing w:val="-3"/>
          <w:sz w:val="28"/>
          <w:szCs w:val="28"/>
        </w:rPr>
        <w:t xml:space="preserve"> </w:t>
      </w:r>
      <w:r w:rsidRPr="00CB7223">
        <w:rPr>
          <w:i/>
          <w:sz w:val="28"/>
          <w:szCs w:val="28"/>
        </w:rPr>
        <w:t>GNU</w:t>
      </w:r>
      <w:r w:rsidRPr="00CB7223">
        <w:rPr>
          <w:i/>
          <w:spacing w:val="-5"/>
          <w:sz w:val="28"/>
          <w:szCs w:val="28"/>
        </w:rPr>
        <w:t xml:space="preserve"> </w:t>
      </w:r>
      <w:r w:rsidRPr="00CB7223">
        <w:rPr>
          <w:i/>
          <w:sz w:val="28"/>
          <w:szCs w:val="28"/>
        </w:rPr>
        <w:t>LesserGeneralPublicLicense</w:t>
      </w:r>
      <w:r w:rsidRPr="00CB7223">
        <w:rPr>
          <w:sz w:val="28"/>
          <w:szCs w:val="28"/>
        </w:rPr>
        <w:t>);</w:t>
      </w:r>
    </w:p>
    <w:p w14:paraId="076537FA" w14:textId="77777777" w:rsidR="0050759A" w:rsidRPr="00CB7223" w:rsidRDefault="0050759A" w:rsidP="00876604">
      <w:pPr>
        <w:pStyle w:val="a7"/>
        <w:widowControl w:val="0"/>
        <w:numPr>
          <w:ilvl w:val="2"/>
          <w:numId w:val="11"/>
        </w:numPr>
        <w:tabs>
          <w:tab w:val="left" w:pos="1817"/>
          <w:tab w:val="left" w:pos="1818"/>
        </w:tabs>
        <w:autoSpaceDE w:val="0"/>
        <w:autoSpaceDN w:val="0"/>
        <w:spacing w:line="321" w:lineRule="exact"/>
        <w:ind w:left="1817" w:hanging="709"/>
        <w:contextualSpacing w:val="0"/>
        <w:jc w:val="both"/>
        <w:rPr>
          <w:sz w:val="28"/>
          <w:szCs w:val="28"/>
          <w:lang w:val="en-US"/>
        </w:rPr>
      </w:pPr>
      <w:r w:rsidRPr="00CB7223">
        <w:rPr>
          <w:sz w:val="28"/>
          <w:szCs w:val="28"/>
          <w:lang w:val="en-US"/>
        </w:rPr>
        <w:t>Web-</w:t>
      </w:r>
      <w:r w:rsidRPr="00CB7223">
        <w:rPr>
          <w:sz w:val="28"/>
          <w:szCs w:val="28"/>
        </w:rPr>
        <w:t>браузер</w:t>
      </w:r>
      <w:r w:rsidRPr="00CB7223">
        <w:rPr>
          <w:spacing w:val="-4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(Mozilla</w:t>
      </w:r>
      <w:r w:rsidRPr="00CB7223">
        <w:rPr>
          <w:spacing w:val="-4"/>
          <w:sz w:val="28"/>
          <w:szCs w:val="28"/>
          <w:lang w:val="en-US"/>
        </w:rPr>
        <w:t xml:space="preserve"> </w:t>
      </w:r>
      <w:r w:rsidRPr="00CB7223">
        <w:rPr>
          <w:sz w:val="28"/>
          <w:szCs w:val="28"/>
          <w:lang w:val="en-US"/>
        </w:rPr>
        <w:t>Firefox</w:t>
      </w:r>
      <w:r w:rsidRPr="00CB7223">
        <w:rPr>
          <w:spacing w:val="-5"/>
          <w:sz w:val="28"/>
          <w:szCs w:val="28"/>
          <w:lang w:val="en-US"/>
        </w:rPr>
        <w:t xml:space="preserve"> </w:t>
      </w:r>
      <w:r w:rsidRPr="00CB7223">
        <w:rPr>
          <w:i/>
          <w:sz w:val="28"/>
          <w:szCs w:val="28"/>
          <w:lang w:val="en-US"/>
        </w:rPr>
        <w:t>GNU</w:t>
      </w:r>
      <w:r w:rsidRPr="00CB7223">
        <w:rPr>
          <w:i/>
          <w:spacing w:val="-6"/>
          <w:sz w:val="28"/>
          <w:szCs w:val="28"/>
          <w:lang w:val="en-US"/>
        </w:rPr>
        <w:t xml:space="preserve"> </w:t>
      </w:r>
      <w:r w:rsidRPr="00CB7223">
        <w:rPr>
          <w:i/>
          <w:sz w:val="28"/>
          <w:szCs w:val="28"/>
          <w:lang w:val="en-US"/>
        </w:rPr>
        <w:t>LesserGeneralPublicLicense</w:t>
      </w:r>
      <w:r w:rsidRPr="00CB7223">
        <w:rPr>
          <w:sz w:val="28"/>
          <w:szCs w:val="28"/>
          <w:lang w:val="en-US"/>
        </w:rPr>
        <w:t>);</w:t>
      </w:r>
    </w:p>
    <w:p w14:paraId="51211A6E" w14:textId="77777777" w:rsidR="0050759A" w:rsidRPr="00CB7223" w:rsidRDefault="0050759A" w:rsidP="0050759A">
      <w:pPr>
        <w:pStyle w:val="ac"/>
        <w:rPr>
          <w:rFonts w:ascii="Times New Roman" w:hAnsi="Times New Roman" w:cs="Times New Roman"/>
          <w:sz w:val="28"/>
          <w:szCs w:val="28"/>
          <w:lang w:val="en-US"/>
        </w:rPr>
      </w:pPr>
    </w:p>
    <w:p w14:paraId="7DFFD908" w14:textId="77777777" w:rsidR="0050759A" w:rsidRPr="00CB7223" w:rsidRDefault="0050759A" w:rsidP="0050759A">
      <w:pPr>
        <w:pStyle w:val="ac"/>
        <w:spacing w:before="1" w:line="322" w:lineRule="exact"/>
        <w:ind w:left="1109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lastRenderedPageBreak/>
        <w:t>Информационные</w:t>
      </w:r>
      <w:r w:rsidRPr="00CB722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справочные</w:t>
      </w:r>
      <w:r w:rsidRPr="00CB722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системы:</w:t>
      </w:r>
    </w:p>
    <w:p w14:paraId="5B35F766" w14:textId="77777777" w:rsidR="0050759A" w:rsidRPr="00CB7223" w:rsidRDefault="0050759A" w:rsidP="00876604">
      <w:pPr>
        <w:pStyle w:val="a7"/>
        <w:widowControl w:val="0"/>
        <w:numPr>
          <w:ilvl w:val="0"/>
          <w:numId w:val="8"/>
        </w:numPr>
        <w:tabs>
          <w:tab w:val="left" w:pos="1817"/>
          <w:tab w:val="left" w:pos="1818"/>
          <w:tab w:val="left" w:pos="4591"/>
          <w:tab w:val="left" w:pos="6900"/>
          <w:tab w:val="left" w:pos="8810"/>
        </w:tabs>
        <w:autoSpaceDE w:val="0"/>
        <w:autoSpaceDN w:val="0"/>
        <w:ind w:right="584" w:firstLine="707"/>
        <w:contextualSpacing w:val="0"/>
        <w:rPr>
          <w:sz w:val="28"/>
          <w:szCs w:val="28"/>
        </w:rPr>
      </w:pPr>
      <w:r w:rsidRPr="00CB7223">
        <w:rPr>
          <w:sz w:val="28"/>
          <w:szCs w:val="28"/>
        </w:rPr>
        <w:t>Автоматизированная</w:t>
      </w:r>
      <w:r w:rsidRPr="00CB7223">
        <w:rPr>
          <w:sz w:val="28"/>
          <w:szCs w:val="28"/>
        </w:rPr>
        <w:tab/>
        <w:t>информационная</w:t>
      </w:r>
      <w:r w:rsidRPr="00CB7223">
        <w:rPr>
          <w:sz w:val="28"/>
          <w:szCs w:val="28"/>
        </w:rPr>
        <w:tab/>
        <w:t>библиотечная</w:t>
      </w:r>
      <w:r w:rsidRPr="00CB7223">
        <w:rPr>
          <w:sz w:val="28"/>
          <w:szCs w:val="28"/>
        </w:rPr>
        <w:tab/>
        <w:t>система</w:t>
      </w:r>
      <w:r w:rsidRPr="00CB7223">
        <w:rPr>
          <w:spacing w:val="-67"/>
          <w:sz w:val="28"/>
          <w:szCs w:val="28"/>
        </w:rPr>
        <w:t xml:space="preserve"> </w:t>
      </w:r>
      <w:r w:rsidRPr="00CB7223">
        <w:rPr>
          <w:sz w:val="28"/>
          <w:szCs w:val="28"/>
        </w:rPr>
        <w:t>Marc21SQL;</w:t>
      </w:r>
    </w:p>
    <w:p w14:paraId="4060E8AF" w14:textId="77777777" w:rsidR="0050759A" w:rsidRPr="00CB7223" w:rsidRDefault="0050759A" w:rsidP="00876604">
      <w:pPr>
        <w:pStyle w:val="a7"/>
        <w:widowControl w:val="0"/>
        <w:numPr>
          <w:ilvl w:val="0"/>
          <w:numId w:val="8"/>
        </w:numPr>
        <w:tabs>
          <w:tab w:val="left" w:pos="1817"/>
          <w:tab w:val="left" w:pos="1818"/>
        </w:tabs>
        <w:autoSpaceDE w:val="0"/>
        <w:autoSpaceDN w:val="0"/>
        <w:spacing w:line="321" w:lineRule="exact"/>
        <w:ind w:left="1817"/>
        <w:contextualSpacing w:val="0"/>
        <w:rPr>
          <w:sz w:val="28"/>
          <w:szCs w:val="28"/>
        </w:rPr>
      </w:pPr>
      <w:r w:rsidRPr="00CB7223">
        <w:rPr>
          <w:sz w:val="28"/>
          <w:szCs w:val="28"/>
        </w:rPr>
        <w:t>Справочно-правовая</w:t>
      </w:r>
      <w:r w:rsidRPr="00CB7223">
        <w:rPr>
          <w:spacing w:val="-2"/>
          <w:sz w:val="28"/>
          <w:szCs w:val="28"/>
        </w:rPr>
        <w:t xml:space="preserve"> </w:t>
      </w:r>
      <w:r w:rsidRPr="00CB7223">
        <w:rPr>
          <w:sz w:val="28"/>
          <w:szCs w:val="28"/>
        </w:rPr>
        <w:t>система</w:t>
      </w:r>
      <w:r w:rsidRPr="00CB7223">
        <w:rPr>
          <w:spacing w:val="-2"/>
          <w:sz w:val="28"/>
          <w:szCs w:val="28"/>
        </w:rPr>
        <w:t xml:space="preserve"> </w:t>
      </w:r>
      <w:r w:rsidRPr="00CB7223">
        <w:rPr>
          <w:sz w:val="28"/>
          <w:szCs w:val="28"/>
        </w:rPr>
        <w:t>«Консультант</w:t>
      </w:r>
      <w:r w:rsidRPr="00CB7223">
        <w:rPr>
          <w:spacing w:val="-2"/>
          <w:sz w:val="28"/>
          <w:szCs w:val="28"/>
        </w:rPr>
        <w:t xml:space="preserve"> </w:t>
      </w:r>
      <w:r w:rsidRPr="00CB7223">
        <w:rPr>
          <w:sz w:val="28"/>
          <w:szCs w:val="28"/>
        </w:rPr>
        <w:t>Плюс»</w:t>
      </w:r>
    </w:p>
    <w:p w14:paraId="60CB593D" w14:textId="77777777" w:rsidR="00394A3B" w:rsidRDefault="00394A3B" w:rsidP="0050759A">
      <w:pPr>
        <w:pStyle w:val="ac"/>
        <w:spacing w:line="322" w:lineRule="exact"/>
        <w:ind w:left="1109"/>
        <w:jc w:val="both"/>
        <w:rPr>
          <w:rFonts w:ascii="Times New Roman" w:hAnsi="Times New Roman" w:cs="Times New Roman"/>
          <w:sz w:val="28"/>
          <w:szCs w:val="28"/>
        </w:rPr>
      </w:pPr>
    </w:p>
    <w:p w14:paraId="742B66ED" w14:textId="77777777" w:rsidR="0050759A" w:rsidRPr="00CB7223" w:rsidRDefault="0050759A" w:rsidP="0050759A">
      <w:pPr>
        <w:pStyle w:val="ac"/>
        <w:spacing w:line="322" w:lineRule="exact"/>
        <w:ind w:left="1109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Профессиональные</w:t>
      </w:r>
      <w:r w:rsidRPr="00CB722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базы</w:t>
      </w:r>
      <w:r w:rsidRPr="00CB722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данных:</w:t>
      </w:r>
    </w:p>
    <w:p w14:paraId="40189645" w14:textId="77777777" w:rsidR="0050759A" w:rsidRPr="00CB7223" w:rsidRDefault="0050759A" w:rsidP="00876604">
      <w:pPr>
        <w:pStyle w:val="a7"/>
        <w:widowControl w:val="0"/>
        <w:numPr>
          <w:ilvl w:val="0"/>
          <w:numId w:val="7"/>
        </w:numPr>
        <w:tabs>
          <w:tab w:val="left" w:pos="1437"/>
        </w:tabs>
        <w:autoSpaceDE w:val="0"/>
        <w:autoSpaceDN w:val="0"/>
        <w:spacing w:line="242" w:lineRule="auto"/>
        <w:ind w:right="585" w:firstLine="707"/>
        <w:contextualSpacing w:val="0"/>
        <w:jc w:val="both"/>
        <w:rPr>
          <w:sz w:val="28"/>
          <w:szCs w:val="28"/>
        </w:rPr>
      </w:pPr>
      <w:r w:rsidRPr="00CB7223">
        <w:rPr>
          <w:sz w:val="28"/>
          <w:szCs w:val="28"/>
        </w:rPr>
        <w:t>Реферативная и справочная база данных рецензируемой литературы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Scopus</w:t>
      </w:r>
      <w:r w:rsidRPr="00CB7223">
        <w:rPr>
          <w:spacing w:val="-1"/>
          <w:sz w:val="28"/>
          <w:szCs w:val="28"/>
        </w:rPr>
        <w:t xml:space="preserve"> </w:t>
      </w:r>
      <w:r w:rsidRPr="00CB7223">
        <w:rPr>
          <w:sz w:val="28"/>
          <w:szCs w:val="28"/>
        </w:rPr>
        <w:t>-</w:t>
      </w:r>
      <w:r w:rsidRPr="00CB7223">
        <w:rPr>
          <w:spacing w:val="-1"/>
          <w:sz w:val="28"/>
          <w:szCs w:val="28"/>
        </w:rPr>
        <w:t xml:space="preserve"> </w:t>
      </w:r>
      <w:r w:rsidRPr="00CB7223">
        <w:rPr>
          <w:sz w:val="28"/>
          <w:szCs w:val="28"/>
          <w:u w:val="single"/>
        </w:rPr>
        <w:t>https:/</w:t>
      </w:r>
      <w:hyperlink r:id="rId24">
        <w:r w:rsidRPr="00CB7223">
          <w:rPr>
            <w:sz w:val="28"/>
            <w:szCs w:val="28"/>
            <w:u w:val="single"/>
          </w:rPr>
          <w:t>/www.scop</w:t>
        </w:r>
      </w:hyperlink>
      <w:r w:rsidRPr="00CB7223">
        <w:rPr>
          <w:sz w:val="28"/>
          <w:szCs w:val="28"/>
          <w:u w:val="single"/>
        </w:rPr>
        <w:t>u</w:t>
      </w:r>
      <w:hyperlink r:id="rId25">
        <w:r w:rsidRPr="00CB7223">
          <w:rPr>
            <w:sz w:val="28"/>
            <w:szCs w:val="28"/>
            <w:u w:val="single"/>
          </w:rPr>
          <w:t>s.com</w:t>
        </w:r>
      </w:hyperlink>
    </w:p>
    <w:p w14:paraId="0A49BECB" w14:textId="77777777" w:rsidR="0050759A" w:rsidRPr="00CB7223" w:rsidRDefault="0050759A" w:rsidP="00876604">
      <w:pPr>
        <w:pStyle w:val="a7"/>
        <w:widowControl w:val="0"/>
        <w:numPr>
          <w:ilvl w:val="0"/>
          <w:numId w:val="7"/>
        </w:numPr>
        <w:tabs>
          <w:tab w:val="left" w:pos="1818"/>
          <w:tab w:val="left" w:pos="4838"/>
          <w:tab w:val="left" w:pos="9608"/>
        </w:tabs>
        <w:autoSpaceDE w:val="0"/>
        <w:autoSpaceDN w:val="0"/>
        <w:ind w:right="584" w:firstLine="707"/>
        <w:contextualSpacing w:val="0"/>
        <w:jc w:val="both"/>
        <w:rPr>
          <w:sz w:val="28"/>
          <w:szCs w:val="28"/>
        </w:rPr>
      </w:pPr>
      <w:r w:rsidRPr="00CB7223">
        <w:rPr>
          <w:sz w:val="28"/>
          <w:szCs w:val="28"/>
        </w:rPr>
        <w:t>Политематическая</w:t>
      </w:r>
      <w:r w:rsidRPr="00CB7223">
        <w:rPr>
          <w:sz w:val="28"/>
          <w:szCs w:val="28"/>
        </w:rPr>
        <w:tab/>
        <w:t>реферативно-библиографическая</w:t>
      </w:r>
      <w:r w:rsidRPr="00CB7223">
        <w:rPr>
          <w:sz w:val="28"/>
          <w:szCs w:val="28"/>
        </w:rPr>
        <w:tab/>
      </w:r>
      <w:r w:rsidRPr="00CB7223">
        <w:rPr>
          <w:spacing w:val="-1"/>
          <w:sz w:val="28"/>
          <w:szCs w:val="28"/>
        </w:rPr>
        <w:t>и</w:t>
      </w:r>
      <w:r w:rsidRPr="00CB7223">
        <w:rPr>
          <w:spacing w:val="-68"/>
          <w:sz w:val="28"/>
          <w:szCs w:val="28"/>
        </w:rPr>
        <w:t xml:space="preserve"> </w:t>
      </w:r>
      <w:r w:rsidRPr="00CB7223">
        <w:rPr>
          <w:sz w:val="28"/>
          <w:szCs w:val="28"/>
        </w:rPr>
        <w:t>наукометрическая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(библиометрическая)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база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данных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Web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of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Science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</w:rPr>
        <w:t>-</w:t>
      </w:r>
      <w:r w:rsidRPr="00CB7223">
        <w:rPr>
          <w:spacing w:val="1"/>
          <w:sz w:val="28"/>
          <w:szCs w:val="28"/>
        </w:rPr>
        <w:t xml:space="preserve"> </w:t>
      </w:r>
      <w:r w:rsidRPr="00CB7223">
        <w:rPr>
          <w:sz w:val="28"/>
          <w:szCs w:val="28"/>
          <w:u w:val="single"/>
        </w:rPr>
        <w:t>https://apps.webofknowledge.com</w:t>
      </w:r>
    </w:p>
    <w:p w14:paraId="4A293089" w14:textId="77777777" w:rsidR="0050759A" w:rsidRPr="00CB7223" w:rsidRDefault="0050759A" w:rsidP="00876604">
      <w:pPr>
        <w:pStyle w:val="a7"/>
        <w:widowControl w:val="0"/>
        <w:numPr>
          <w:ilvl w:val="0"/>
          <w:numId w:val="7"/>
        </w:numPr>
        <w:tabs>
          <w:tab w:val="left" w:pos="1465"/>
        </w:tabs>
        <w:autoSpaceDE w:val="0"/>
        <w:autoSpaceDN w:val="0"/>
        <w:spacing w:line="321" w:lineRule="exact"/>
        <w:ind w:left="1464" w:hanging="356"/>
        <w:contextualSpacing w:val="0"/>
        <w:jc w:val="both"/>
        <w:rPr>
          <w:sz w:val="28"/>
          <w:szCs w:val="28"/>
        </w:rPr>
      </w:pPr>
      <w:r w:rsidRPr="00CB7223">
        <w:rPr>
          <w:sz w:val="28"/>
          <w:szCs w:val="28"/>
        </w:rPr>
        <w:t>Научная</w:t>
      </w:r>
      <w:r w:rsidRPr="00CB7223">
        <w:rPr>
          <w:spacing w:val="47"/>
          <w:sz w:val="28"/>
          <w:szCs w:val="28"/>
        </w:rPr>
        <w:t xml:space="preserve"> </w:t>
      </w:r>
      <w:r w:rsidRPr="00CB7223">
        <w:rPr>
          <w:sz w:val="28"/>
          <w:szCs w:val="28"/>
        </w:rPr>
        <w:t>электронная</w:t>
      </w:r>
      <w:r w:rsidRPr="00CB7223">
        <w:rPr>
          <w:spacing w:val="48"/>
          <w:sz w:val="28"/>
          <w:szCs w:val="28"/>
        </w:rPr>
        <w:t xml:space="preserve"> </w:t>
      </w:r>
      <w:r w:rsidRPr="00CB7223">
        <w:rPr>
          <w:sz w:val="28"/>
          <w:szCs w:val="28"/>
        </w:rPr>
        <w:t>библиотека</w:t>
      </w:r>
      <w:r w:rsidRPr="00CB7223">
        <w:rPr>
          <w:spacing w:val="48"/>
          <w:sz w:val="28"/>
          <w:szCs w:val="28"/>
        </w:rPr>
        <w:t xml:space="preserve"> </w:t>
      </w:r>
      <w:r w:rsidRPr="00CB7223">
        <w:rPr>
          <w:sz w:val="28"/>
          <w:szCs w:val="28"/>
        </w:rPr>
        <w:t>-</w:t>
      </w:r>
      <w:r w:rsidRPr="00CB7223">
        <w:rPr>
          <w:spacing w:val="45"/>
          <w:sz w:val="28"/>
          <w:szCs w:val="28"/>
        </w:rPr>
        <w:t xml:space="preserve"> </w:t>
      </w:r>
      <w:hyperlink r:id="rId26">
        <w:r w:rsidRPr="00CB7223">
          <w:rPr>
            <w:sz w:val="28"/>
            <w:szCs w:val="28"/>
            <w:u w:val="single"/>
          </w:rPr>
          <w:t>www.elibrary.ru</w:t>
        </w:r>
      </w:hyperlink>
      <w:r w:rsidRPr="00CB7223">
        <w:rPr>
          <w:spacing w:val="48"/>
          <w:sz w:val="28"/>
          <w:szCs w:val="28"/>
        </w:rPr>
        <w:t xml:space="preserve"> </w:t>
      </w:r>
      <w:r w:rsidRPr="00CB7223">
        <w:rPr>
          <w:sz w:val="28"/>
          <w:szCs w:val="28"/>
        </w:rPr>
        <w:t>4)</w:t>
      </w:r>
      <w:r w:rsidRPr="00CB7223">
        <w:rPr>
          <w:spacing w:val="48"/>
          <w:sz w:val="28"/>
          <w:szCs w:val="28"/>
        </w:rPr>
        <w:t xml:space="preserve"> </w:t>
      </w:r>
      <w:r w:rsidRPr="00CB7223">
        <w:rPr>
          <w:sz w:val="28"/>
          <w:szCs w:val="28"/>
        </w:rPr>
        <w:t>База</w:t>
      </w:r>
      <w:r w:rsidRPr="00CB7223">
        <w:rPr>
          <w:spacing w:val="47"/>
          <w:sz w:val="28"/>
          <w:szCs w:val="28"/>
        </w:rPr>
        <w:t xml:space="preserve"> </w:t>
      </w:r>
      <w:r w:rsidRPr="00CB7223">
        <w:rPr>
          <w:sz w:val="28"/>
          <w:szCs w:val="28"/>
        </w:rPr>
        <w:t>данных</w:t>
      </w:r>
    </w:p>
    <w:p w14:paraId="2937D9DA" w14:textId="77777777" w:rsidR="0050759A" w:rsidRPr="00CB7223" w:rsidRDefault="0050759A" w:rsidP="0050759A">
      <w:pPr>
        <w:pStyle w:val="ac"/>
        <w:spacing w:line="242" w:lineRule="auto"/>
        <w:ind w:left="401" w:right="584"/>
        <w:jc w:val="both"/>
        <w:rPr>
          <w:rFonts w:ascii="Times New Roman" w:hAnsi="Times New Roman" w:cs="Times New Roman"/>
          <w:sz w:val="28"/>
          <w:szCs w:val="28"/>
        </w:rPr>
      </w:pPr>
      <w:r w:rsidRPr="00CB7223">
        <w:rPr>
          <w:rFonts w:ascii="Times New Roman" w:hAnsi="Times New Roman" w:cs="Times New Roman"/>
          <w:sz w:val="28"/>
          <w:szCs w:val="28"/>
        </w:rPr>
        <w:t>«Библиотека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управления»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-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Корпоративный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менеджмент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</w:rPr>
        <w:t>-</w:t>
      </w:r>
      <w:r w:rsidRPr="00CB722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223">
        <w:rPr>
          <w:rFonts w:ascii="Times New Roman" w:hAnsi="Times New Roman" w:cs="Times New Roman"/>
          <w:sz w:val="28"/>
          <w:szCs w:val="28"/>
          <w:u w:val="single"/>
        </w:rPr>
        <w:t>https</w:t>
      </w:r>
      <w:hyperlink r:id="rId27">
        <w:r w:rsidRPr="00CB7223">
          <w:rPr>
            <w:rFonts w:ascii="Times New Roman" w:hAnsi="Times New Roman" w:cs="Times New Roman"/>
            <w:sz w:val="28"/>
            <w:szCs w:val="28"/>
            <w:u w:val="single"/>
          </w:rPr>
          <w:t>://ww</w:t>
        </w:r>
      </w:hyperlink>
      <w:r w:rsidRPr="00CB7223">
        <w:rPr>
          <w:rFonts w:ascii="Times New Roman" w:hAnsi="Times New Roman" w:cs="Times New Roman"/>
          <w:sz w:val="28"/>
          <w:szCs w:val="28"/>
          <w:u w:val="single"/>
        </w:rPr>
        <w:t>w.</w:t>
      </w:r>
      <w:hyperlink r:id="rId28">
        <w:r w:rsidRPr="00CB7223">
          <w:rPr>
            <w:rFonts w:ascii="Times New Roman" w:hAnsi="Times New Roman" w:cs="Times New Roman"/>
            <w:sz w:val="28"/>
            <w:szCs w:val="28"/>
            <w:u w:val="single"/>
          </w:rPr>
          <w:t>cfi</w:t>
        </w:r>
      </w:hyperlink>
      <w:r w:rsidRPr="00CB7223">
        <w:rPr>
          <w:rFonts w:ascii="Times New Roman" w:hAnsi="Times New Roman" w:cs="Times New Roman"/>
          <w:sz w:val="28"/>
          <w:szCs w:val="28"/>
          <w:u w:val="single"/>
        </w:rPr>
        <w:t>n</w:t>
      </w:r>
      <w:hyperlink r:id="rId29">
        <w:r w:rsidRPr="00CB7223">
          <w:rPr>
            <w:rFonts w:ascii="Times New Roman" w:hAnsi="Times New Roman" w:cs="Times New Roman"/>
            <w:sz w:val="28"/>
            <w:szCs w:val="28"/>
            <w:u w:val="single"/>
          </w:rPr>
          <w:t>.ru/rubricator.shtml</w:t>
        </w:r>
      </w:hyperlink>
    </w:p>
    <w:p w14:paraId="5EAD511E" w14:textId="77777777" w:rsidR="0050759A" w:rsidRPr="00CB7223" w:rsidRDefault="0050759A" w:rsidP="0050759A">
      <w:pPr>
        <w:pStyle w:val="ac"/>
        <w:spacing w:before="9"/>
        <w:rPr>
          <w:rFonts w:ascii="Times New Roman" w:hAnsi="Times New Roman" w:cs="Times New Roman"/>
          <w:sz w:val="28"/>
          <w:szCs w:val="28"/>
        </w:rPr>
      </w:pPr>
    </w:p>
    <w:p w14:paraId="3A0DCC55" w14:textId="77777777" w:rsidR="0050759A" w:rsidRPr="00394A3B" w:rsidRDefault="009E4B01" w:rsidP="00394A3B">
      <w:pPr>
        <w:pStyle w:val="110"/>
        <w:ind w:left="0"/>
      </w:pPr>
      <w:bookmarkStart w:id="29" w:name="_TOC_250000"/>
      <w:bookmarkStart w:id="30" w:name="_Toc125330592"/>
      <w:r w:rsidRPr="00394A3B">
        <w:t>12.</w:t>
      </w:r>
      <w:r w:rsidR="0050759A" w:rsidRPr="00394A3B">
        <w:t xml:space="preserve">Материально-техническая база, необходимая для осуществления образовательного процесса по дисциплине </w:t>
      </w:r>
      <w:bookmarkEnd w:id="29"/>
      <w:r w:rsidR="0050759A" w:rsidRPr="00394A3B">
        <w:t>(модулю)</w:t>
      </w:r>
      <w:bookmarkEnd w:id="30"/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50759A" w:rsidRPr="00394A3B" w14:paraId="36D8BDA6" w14:textId="77777777" w:rsidTr="00600DF8">
        <w:trPr>
          <w:trHeight w:val="275"/>
        </w:trPr>
        <w:tc>
          <w:tcPr>
            <w:tcW w:w="9214" w:type="dxa"/>
          </w:tcPr>
          <w:p w14:paraId="3E64A9F4" w14:textId="77777777" w:rsidR="0050759A" w:rsidRPr="00394A3B" w:rsidRDefault="0050759A" w:rsidP="00600DF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8"/>
              </w:rPr>
            </w:pPr>
            <w:r w:rsidRPr="00394A3B">
              <w:rPr>
                <w:b/>
                <w:sz w:val="24"/>
                <w:szCs w:val="28"/>
              </w:rPr>
              <w:t>Специализированные</w:t>
            </w:r>
            <w:r w:rsidRPr="00394A3B">
              <w:rPr>
                <w:b/>
                <w:spacing w:val="-7"/>
                <w:sz w:val="24"/>
                <w:szCs w:val="28"/>
              </w:rPr>
              <w:t xml:space="preserve"> </w:t>
            </w:r>
            <w:r w:rsidRPr="00394A3B">
              <w:rPr>
                <w:b/>
                <w:sz w:val="24"/>
                <w:szCs w:val="28"/>
              </w:rPr>
              <w:t>аудитории:</w:t>
            </w:r>
          </w:p>
        </w:tc>
      </w:tr>
      <w:tr w:rsidR="0050759A" w:rsidRPr="00394A3B" w14:paraId="7FEFD0BE" w14:textId="77777777" w:rsidTr="00600DF8">
        <w:trPr>
          <w:trHeight w:val="1103"/>
        </w:trPr>
        <w:tc>
          <w:tcPr>
            <w:tcW w:w="9214" w:type="dxa"/>
          </w:tcPr>
          <w:p w14:paraId="33F05223" w14:textId="77777777" w:rsidR="0050759A" w:rsidRPr="00394A3B" w:rsidRDefault="0050759A" w:rsidP="00600DF8">
            <w:pPr>
              <w:pStyle w:val="TableParagraph"/>
              <w:ind w:left="107" w:right="166"/>
              <w:rPr>
                <w:sz w:val="24"/>
                <w:szCs w:val="28"/>
                <w:lang w:val="ru-RU"/>
              </w:rPr>
            </w:pPr>
            <w:r w:rsidRPr="00394A3B">
              <w:rPr>
                <w:sz w:val="24"/>
                <w:szCs w:val="28"/>
                <w:lang w:val="ru-RU"/>
              </w:rPr>
              <w:t>Учебная аудитория для проведения занятий семинарского типа, курсового</w:t>
            </w:r>
            <w:r w:rsidRPr="00394A3B">
              <w:rPr>
                <w:spacing w:val="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проектирования (выполнения курсовых работ), групповых и индивидуальных</w:t>
            </w:r>
            <w:r w:rsidRPr="00394A3B">
              <w:rPr>
                <w:spacing w:val="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консультаций,</w:t>
            </w:r>
            <w:r w:rsidRPr="00394A3B">
              <w:rPr>
                <w:spacing w:val="-2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текущего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контроля</w:t>
            </w:r>
            <w:r w:rsidRPr="00394A3B">
              <w:rPr>
                <w:spacing w:val="-3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и промежуточной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аттестации</w:t>
            </w:r>
            <w:r w:rsidRPr="00394A3B">
              <w:rPr>
                <w:spacing w:val="-3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/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компьютерный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класс</w:t>
            </w:r>
          </w:p>
          <w:p w14:paraId="258BD179" w14:textId="77777777" w:rsidR="0050759A" w:rsidRPr="00394A3B" w:rsidRDefault="0050759A" w:rsidP="00600DF8">
            <w:pPr>
              <w:pStyle w:val="TableParagraph"/>
              <w:spacing w:line="264" w:lineRule="exact"/>
              <w:ind w:left="107"/>
              <w:rPr>
                <w:sz w:val="24"/>
                <w:szCs w:val="28"/>
              </w:rPr>
            </w:pPr>
            <w:r w:rsidRPr="00394A3B">
              <w:rPr>
                <w:sz w:val="24"/>
                <w:szCs w:val="28"/>
              </w:rPr>
              <w:t>/</w:t>
            </w:r>
            <w:r w:rsidRPr="00394A3B">
              <w:rPr>
                <w:spacing w:val="-1"/>
                <w:sz w:val="24"/>
                <w:szCs w:val="28"/>
              </w:rPr>
              <w:t xml:space="preserve"> </w:t>
            </w:r>
            <w:r w:rsidRPr="00394A3B">
              <w:rPr>
                <w:sz w:val="24"/>
                <w:szCs w:val="28"/>
              </w:rPr>
              <w:t>помещение</w:t>
            </w:r>
            <w:r w:rsidRPr="00394A3B">
              <w:rPr>
                <w:spacing w:val="-1"/>
                <w:sz w:val="24"/>
                <w:szCs w:val="28"/>
              </w:rPr>
              <w:t xml:space="preserve"> </w:t>
            </w:r>
            <w:r w:rsidRPr="00394A3B">
              <w:rPr>
                <w:sz w:val="24"/>
                <w:szCs w:val="28"/>
              </w:rPr>
              <w:t>для</w:t>
            </w:r>
            <w:r w:rsidRPr="00394A3B">
              <w:rPr>
                <w:spacing w:val="-1"/>
                <w:sz w:val="24"/>
                <w:szCs w:val="28"/>
              </w:rPr>
              <w:t xml:space="preserve"> </w:t>
            </w:r>
            <w:r w:rsidRPr="00394A3B">
              <w:rPr>
                <w:sz w:val="24"/>
                <w:szCs w:val="28"/>
              </w:rPr>
              <w:t>самостоятельной</w:t>
            </w:r>
            <w:r w:rsidRPr="00394A3B">
              <w:rPr>
                <w:spacing w:val="1"/>
                <w:sz w:val="24"/>
                <w:szCs w:val="28"/>
              </w:rPr>
              <w:t xml:space="preserve"> </w:t>
            </w:r>
            <w:r w:rsidRPr="00394A3B">
              <w:rPr>
                <w:sz w:val="24"/>
                <w:szCs w:val="28"/>
              </w:rPr>
              <w:t>работы</w:t>
            </w:r>
          </w:p>
        </w:tc>
      </w:tr>
      <w:tr w:rsidR="0050759A" w:rsidRPr="00394A3B" w14:paraId="4DFA2A38" w14:textId="77777777" w:rsidTr="00600DF8">
        <w:trPr>
          <w:trHeight w:val="278"/>
        </w:trPr>
        <w:tc>
          <w:tcPr>
            <w:tcW w:w="9214" w:type="dxa"/>
          </w:tcPr>
          <w:p w14:paraId="2E27F54C" w14:textId="77777777" w:rsidR="0050759A" w:rsidRPr="00394A3B" w:rsidRDefault="0050759A" w:rsidP="00600DF8">
            <w:pPr>
              <w:pStyle w:val="TableParagraph"/>
              <w:spacing w:line="258" w:lineRule="exact"/>
              <w:ind w:left="107"/>
              <w:rPr>
                <w:b/>
                <w:sz w:val="24"/>
                <w:szCs w:val="28"/>
              </w:rPr>
            </w:pPr>
            <w:r w:rsidRPr="00394A3B">
              <w:rPr>
                <w:b/>
                <w:sz w:val="24"/>
                <w:szCs w:val="28"/>
              </w:rPr>
              <w:t>Технические</w:t>
            </w:r>
            <w:r w:rsidRPr="00394A3B">
              <w:rPr>
                <w:b/>
                <w:spacing w:val="-1"/>
                <w:sz w:val="24"/>
                <w:szCs w:val="28"/>
              </w:rPr>
              <w:t xml:space="preserve"> </w:t>
            </w:r>
            <w:r w:rsidRPr="00394A3B">
              <w:rPr>
                <w:b/>
                <w:sz w:val="24"/>
                <w:szCs w:val="28"/>
              </w:rPr>
              <w:t>средства</w:t>
            </w:r>
            <w:r w:rsidRPr="00394A3B">
              <w:rPr>
                <w:b/>
                <w:spacing w:val="-2"/>
                <w:sz w:val="24"/>
                <w:szCs w:val="28"/>
              </w:rPr>
              <w:t xml:space="preserve"> </w:t>
            </w:r>
            <w:r w:rsidRPr="00394A3B">
              <w:rPr>
                <w:b/>
                <w:sz w:val="24"/>
                <w:szCs w:val="28"/>
              </w:rPr>
              <w:t>обучения:</w:t>
            </w:r>
          </w:p>
        </w:tc>
      </w:tr>
      <w:tr w:rsidR="0050759A" w:rsidRPr="00394A3B" w14:paraId="3F26B51A" w14:textId="77777777" w:rsidTr="00600DF8">
        <w:trPr>
          <w:trHeight w:val="827"/>
        </w:trPr>
        <w:tc>
          <w:tcPr>
            <w:tcW w:w="9214" w:type="dxa"/>
          </w:tcPr>
          <w:p w14:paraId="1132765F" w14:textId="77777777" w:rsidR="0050759A" w:rsidRPr="00394A3B" w:rsidRDefault="0050759A" w:rsidP="00600DF8">
            <w:pPr>
              <w:pStyle w:val="TableParagraph"/>
              <w:spacing w:line="268" w:lineRule="exact"/>
              <w:ind w:left="107"/>
              <w:rPr>
                <w:sz w:val="24"/>
                <w:szCs w:val="28"/>
                <w:lang w:val="ru-RU"/>
              </w:rPr>
            </w:pPr>
            <w:r w:rsidRPr="00394A3B">
              <w:rPr>
                <w:sz w:val="24"/>
                <w:szCs w:val="28"/>
                <w:lang w:val="ru-RU"/>
              </w:rPr>
              <w:t>компьютер</w:t>
            </w:r>
            <w:r w:rsidRPr="00394A3B">
              <w:rPr>
                <w:spacing w:val="-3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с</w:t>
            </w:r>
            <w:r w:rsidRPr="00394A3B">
              <w:rPr>
                <w:spacing w:val="-3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программным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обеспечением,</w:t>
            </w:r>
            <w:r w:rsidRPr="00394A3B">
              <w:rPr>
                <w:spacing w:val="2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указанным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в</w:t>
            </w:r>
            <w:r w:rsidRPr="00394A3B">
              <w:rPr>
                <w:spacing w:val="-4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п.11,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доступом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к</w:t>
            </w:r>
            <w:r w:rsidRPr="00394A3B">
              <w:rPr>
                <w:spacing w:val="-2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сети</w:t>
            </w:r>
          </w:p>
          <w:p w14:paraId="57F3CDB0" w14:textId="77777777" w:rsidR="0050759A" w:rsidRPr="00394A3B" w:rsidRDefault="0050759A" w:rsidP="00600DF8">
            <w:pPr>
              <w:pStyle w:val="TableParagraph"/>
              <w:spacing w:line="270" w:lineRule="atLeast"/>
              <w:ind w:left="107"/>
              <w:rPr>
                <w:sz w:val="24"/>
                <w:szCs w:val="28"/>
                <w:lang w:val="ru-RU"/>
              </w:rPr>
            </w:pPr>
            <w:r w:rsidRPr="00394A3B">
              <w:rPr>
                <w:sz w:val="24"/>
                <w:szCs w:val="28"/>
                <w:lang w:val="ru-RU"/>
              </w:rPr>
              <w:t>«Интернет»</w:t>
            </w:r>
            <w:r w:rsidRPr="00394A3B">
              <w:rPr>
                <w:spacing w:val="-10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и обеспечением</w:t>
            </w:r>
            <w:r w:rsidRPr="00394A3B">
              <w:rPr>
                <w:spacing w:val="-4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доступа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в</w:t>
            </w:r>
            <w:r w:rsidRPr="00394A3B">
              <w:rPr>
                <w:spacing w:val="-4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электронную</w:t>
            </w:r>
            <w:r w:rsidRPr="00394A3B">
              <w:rPr>
                <w:spacing w:val="-2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информационно-образовательную</w:t>
            </w:r>
            <w:r w:rsidRPr="00394A3B">
              <w:rPr>
                <w:spacing w:val="-57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среду</w:t>
            </w:r>
          </w:p>
        </w:tc>
      </w:tr>
      <w:tr w:rsidR="0050759A" w:rsidRPr="00394A3B" w14:paraId="1D33A8BC" w14:textId="77777777" w:rsidTr="00600DF8">
        <w:trPr>
          <w:trHeight w:val="275"/>
        </w:trPr>
        <w:tc>
          <w:tcPr>
            <w:tcW w:w="9214" w:type="dxa"/>
          </w:tcPr>
          <w:p w14:paraId="4AFE69F5" w14:textId="77777777" w:rsidR="0050759A" w:rsidRPr="00394A3B" w:rsidRDefault="0050759A" w:rsidP="00600DF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8"/>
              </w:rPr>
            </w:pPr>
            <w:r w:rsidRPr="00394A3B">
              <w:rPr>
                <w:b/>
                <w:sz w:val="24"/>
                <w:szCs w:val="28"/>
              </w:rPr>
              <w:t>Специализированные</w:t>
            </w:r>
            <w:r w:rsidRPr="00394A3B">
              <w:rPr>
                <w:b/>
                <w:spacing w:val="-7"/>
                <w:sz w:val="24"/>
                <w:szCs w:val="28"/>
              </w:rPr>
              <w:t xml:space="preserve"> </w:t>
            </w:r>
            <w:r w:rsidRPr="00394A3B">
              <w:rPr>
                <w:b/>
                <w:sz w:val="24"/>
                <w:szCs w:val="28"/>
              </w:rPr>
              <w:t>аудитории:</w:t>
            </w:r>
          </w:p>
        </w:tc>
      </w:tr>
      <w:tr w:rsidR="0050759A" w:rsidRPr="00394A3B" w14:paraId="0E1DB557" w14:textId="77777777" w:rsidTr="00600DF8">
        <w:trPr>
          <w:trHeight w:val="827"/>
        </w:trPr>
        <w:tc>
          <w:tcPr>
            <w:tcW w:w="9214" w:type="dxa"/>
          </w:tcPr>
          <w:p w14:paraId="61DCE7C5" w14:textId="77777777" w:rsidR="0050759A" w:rsidRPr="00394A3B" w:rsidRDefault="0050759A" w:rsidP="00600DF8">
            <w:pPr>
              <w:pStyle w:val="TableParagraph"/>
              <w:spacing w:line="268" w:lineRule="exact"/>
              <w:ind w:left="107"/>
              <w:rPr>
                <w:sz w:val="24"/>
                <w:szCs w:val="28"/>
                <w:lang w:val="ru-RU"/>
              </w:rPr>
            </w:pPr>
            <w:r w:rsidRPr="00394A3B">
              <w:rPr>
                <w:sz w:val="24"/>
                <w:szCs w:val="28"/>
                <w:lang w:val="ru-RU"/>
              </w:rPr>
              <w:t>Учебная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аудитория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для</w:t>
            </w:r>
            <w:r w:rsidRPr="00394A3B">
              <w:rPr>
                <w:spacing w:val="-3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проведения занятий лекционного</w:t>
            </w:r>
            <w:r w:rsidRPr="00394A3B">
              <w:rPr>
                <w:spacing w:val="-4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типа,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занятий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семинарского</w:t>
            </w:r>
          </w:p>
          <w:p w14:paraId="72B46899" w14:textId="77777777" w:rsidR="0050759A" w:rsidRPr="00394A3B" w:rsidRDefault="0050759A" w:rsidP="00600DF8">
            <w:pPr>
              <w:pStyle w:val="TableParagraph"/>
              <w:spacing w:line="270" w:lineRule="atLeast"/>
              <w:ind w:left="107" w:right="726"/>
              <w:rPr>
                <w:sz w:val="24"/>
                <w:szCs w:val="28"/>
                <w:lang w:val="ru-RU"/>
              </w:rPr>
            </w:pPr>
            <w:r w:rsidRPr="00394A3B">
              <w:rPr>
                <w:sz w:val="24"/>
                <w:szCs w:val="28"/>
                <w:lang w:val="ru-RU"/>
              </w:rPr>
              <w:t>типа, курсового проектирования (выполнения курсовых работ), групповых и</w:t>
            </w:r>
            <w:r w:rsidRPr="00394A3B">
              <w:rPr>
                <w:spacing w:val="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индивидуальных</w:t>
            </w:r>
            <w:r w:rsidRPr="00394A3B">
              <w:rPr>
                <w:spacing w:val="-2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консультаций,</w:t>
            </w:r>
            <w:r w:rsidRPr="00394A3B">
              <w:rPr>
                <w:spacing w:val="-2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текущего</w:t>
            </w:r>
            <w:r w:rsidRPr="00394A3B">
              <w:rPr>
                <w:spacing w:val="-3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контроля</w:t>
            </w:r>
            <w:r w:rsidRPr="00394A3B">
              <w:rPr>
                <w:spacing w:val="-2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и промежуточной</w:t>
            </w:r>
            <w:r w:rsidRPr="00394A3B">
              <w:rPr>
                <w:spacing w:val="-2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аттестации</w:t>
            </w:r>
          </w:p>
        </w:tc>
      </w:tr>
      <w:tr w:rsidR="0050759A" w:rsidRPr="00394A3B" w14:paraId="52B11137" w14:textId="77777777" w:rsidTr="00600DF8">
        <w:trPr>
          <w:trHeight w:val="275"/>
        </w:trPr>
        <w:tc>
          <w:tcPr>
            <w:tcW w:w="9214" w:type="dxa"/>
          </w:tcPr>
          <w:p w14:paraId="24C2728B" w14:textId="77777777" w:rsidR="0050759A" w:rsidRPr="00394A3B" w:rsidRDefault="0050759A" w:rsidP="00600DF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8"/>
              </w:rPr>
            </w:pPr>
            <w:r w:rsidRPr="00394A3B">
              <w:rPr>
                <w:b/>
                <w:sz w:val="24"/>
                <w:szCs w:val="28"/>
              </w:rPr>
              <w:t>Технические</w:t>
            </w:r>
            <w:r w:rsidRPr="00394A3B">
              <w:rPr>
                <w:b/>
                <w:spacing w:val="-1"/>
                <w:sz w:val="24"/>
                <w:szCs w:val="28"/>
              </w:rPr>
              <w:t xml:space="preserve"> </w:t>
            </w:r>
            <w:r w:rsidRPr="00394A3B">
              <w:rPr>
                <w:b/>
                <w:sz w:val="24"/>
                <w:szCs w:val="28"/>
              </w:rPr>
              <w:t>средства</w:t>
            </w:r>
            <w:r w:rsidRPr="00394A3B">
              <w:rPr>
                <w:b/>
                <w:spacing w:val="-2"/>
                <w:sz w:val="24"/>
                <w:szCs w:val="28"/>
              </w:rPr>
              <w:t xml:space="preserve"> </w:t>
            </w:r>
            <w:r w:rsidRPr="00394A3B">
              <w:rPr>
                <w:b/>
                <w:sz w:val="24"/>
                <w:szCs w:val="28"/>
              </w:rPr>
              <w:t>обучения:</w:t>
            </w:r>
          </w:p>
        </w:tc>
      </w:tr>
      <w:tr w:rsidR="0050759A" w:rsidRPr="00394A3B" w14:paraId="6BE0DAC8" w14:textId="77777777" w:rsidTr="00600DF8">
        <w:trPr>
          <w:trHeight w:val="275"/>
        </w:trPr>
        <w:tc>
          <w:tcPr>
            <w:tcW w:w="9214" w:type="dxa"/>
          </w:tcPr>
          <w:p w14:paraId="6DEE5933" w14:textId="77777777" w:rsidR="0050759A" w:rsidRPr="00394A3B" w:rsidRDefault="0050759A" w:rsidP="00600DF8">
            <w:pPr>
              <w:pStyle w:val="TableParagraph"/>
              <w:spacing w:line="256" w:lineRule="exact"/>
              <w:ind w:left="107"/>
              <w:rPr>
                <w:sz w:val="24"/>
                <w:szCs w:val="28"/>
              </w:rPr>
            </w:pPr>
            <w:r w:rsidRPr="00394A3B">
              <w:rPr>
                <w:sz w:val="24"/>
                <w:szCs w:val="28"/>
              </w:rPr>
              <w:t>мультимедийный</w:t>
            </w:r>
            <w:r w:rsidRPr="00394A3B">
              <w:rPr>
                <w:spacing w:val="-4"/>
                <w:sz w:val="24"/>
                <w:szCs w:val="28"/>
              </w:rPr>
              <w:t xml:space="preserve"> </w:t>
            </w:r>
            <w:r w:rsidRPr="00394A3B">
              <w:rPr>
                <w:sz w:val="24"/>
                <w:szCs w:val="28"/>
              </w:rPr>
              <w:t>комплекс</w:t>
            </w:r>
          </w:p>
        </w:tc>
      </w:tr>
      <w:tr w:rsidR="0050759A" w:rsidRPr="00394A3B" w14:paraId="33C99AAC" w14:textId="77777777" w:rsidTr="00600DF8">
        <w:trPr>
          <w:trHeight w:val="278"/>
        </w:trPr>
        <w:tc>
          <w:tcPr>
            <w:tcW w:w="9214" w:type="dxa"/>
          </w:tcPr>
          <w:p w14:paraId="2C36222B" w14:textId="77777777" w:rsidR="0050759A" w:rsidRPr="00394A3B" w:rsidRDefault="0050759A" w:rsidP="00600DF8">
            <w:pPr>
              <w:pStyle w:val="TableParagraph"/>
              <w:spacing w:line="258" w:lineRule="exact"/>
              <w:ind w:left="107"/>
              <w:rPr>
                <w:sz w:val="24"/>
                <w:szCs w:val="28"/>
                <w:lang w:val="ru-RU"/>
              </w:rPr>
            </w:pPr>
            <w:r w:rsidRPr="00394A3B">
              <w:rPr>
                <w:sz w:val="24"/>
                <w:szCs w:val="28"/>
                <w:lang w:val="ru-RU"/>
              </w:rPr>
              <w:t>компьютер</w:t>
            </w:r>
            <w:r w:rsidRPr="00394A3B">
              <w:rPr>
                <w:spacing w:val="-3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с</w:t>
            </w:r>
            <w:r w:rsidRPr="00394A3B">
              <w:rPr>
                <w:spacing w:val="-3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программным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обеспечением,</w:t>
            </w:r>
            <w:r w:rsidRPr="00394A3B">
              <w:rPr>
                <w:spacing w:val="3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указанным</w:t>
            </w:r>
            <w:r w:rsidRPr="00394A3B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в</w:t>
            </w:r>
            <w:r w:rsidRPr="00394A3B">
              <w:rPr>
                <w:spacing w:val="-3"/>
                <w:sz w:val="24"/>
                <w:szCs w:val="28"/>
                <w:lang w:val="ru-RU"/>
              </w:rPr>
              <w:t xml:space="preserve"> </w:t>
            </w:r>
            <w:r w:rsidRPr="00394A3B">
              <w:rPr>
                <w:sz w:val="24"/>
                <w:szCs w:val="28"/>
                <w:lang w:val="ru-RU"/>
              </w:rPr>
              <w:t>п.11</w:t>
            </w:r>
          </w:p>
        </w:tc>
      </w:tr>
    </w:tbl>
    <w:p w14:paraId="583F8429" w14:textId="77777777" w:rsidR="00394A3B" w:rsidRDefault="00394A3B" w:rsidP="0050759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7BE0445" w14:textId="77777777" w:rsidR="00EE6194" w:rsidRPr="006D6239" w:rsidRDefault="00FC74C7" w:rsidP="0050759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FF0000"/>
          <w:sz w:val="28"/>
          <w:szCs w:val="28"/>
        </w:rPr>
        <w:lastRenderedPageBreak/>
        <w:pict w14:anchorId="0762023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5.15pt;margin-top:184.05pt;width:39.85pt;height:145.3pt;z-index:251659264;mso-width-percent:400;mso-height-percent:200;mso-width-percent:400;mso-height-percent:200;mso-width-relative:margin;mso-height-relative:margin" filled="f" stroked="f">
            <v:textbox style="layout-flow:vertical;mso-layout-flow-alt:bottom-to-top;mso-fit-shape-to-text:t">
              <w:txbxContent>
                <w:p w14:paraId="2BC70639" w14:textId="77777777" w:rsidR="00394A3B" w:rsidRDefault="00394A3B" w:rsidP="00394A3B">
                  <w:r>
                    <w:t>15</w:t>
                  </w:r>
                </w:p>
              </w:txbxContent>
            </v:textbox>
          </v:shape>
        </w:pict>
      </w:r>
      <w:r w:rsidR="00394A3B">
        <w:rPr>
          <w:noProof/>
          <w:color w:val="FF0000"/>
          <w:sz w:val="28"/>
          <w:szCs w:val="28"/>
        </w:rPr>
        <w:drawing>
          <wp:anchor distT="0" distB="0" distL="114300" distR="114300" simplePos="0" relativeHeight="251639808" behindDoc="0" locked="0" layoutInCell="1" allowOverlap="1" wp14:anchorId="55FB5C42" wp14:editId="270F21E0">
            <wp:simplePos x="0" y="0"/>
            <wp:positionH relativeFrom="column">
              <wp:posOffset>-689610</wp:posOffset>
            </wp:positionH>
            <wp:positionV relativeFrom="paragraph">
              <wp:posOffset>2346960</wp:posOffset>
            </wp:positionV>
            <wp:extent cx="2806065" cy="3436620"/>
            <wp:effectExtent l="0" t="0" r="0" b="0"/>
            <wp:wrapNone/>
            <wp:docPr id="9" name="Рисунок 1" descr="Последний ли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следний лис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065" cy="343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E6194" w:rsidRPr="006D6239" w:rsidSect="006D6239">
      <w:footerReference w:type="default" r:id="rId3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17369" w14:textId="77777777" w:rsidR="00213BAB" w:rsidRDefault="00213BAB" w:rsidP="006D6239">
      <w:pPr>
        <w:spacing w:after="0" w:line="240" w:lineRule="auto"/>
      </w:pPr>
      <w:r>
        <w:separator/>
      </w:r>
    </w:p>
  </w:endnote>
  <w:endnote w:type="continuationSeparator" w:id="0">
    <w:p w14:paraId="091880B5" w14:textId="77777777" w:rsidR="00213BAB" w:rsidRDefault="00213BAB" w:rsidP="006D6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159754"/>
      <w:docPartObj>
        <w:docPartGallery w:val="Page Numbers (Bottom of Page)"/>
        <w:docPartUnique/>
      </w:docPartObj>
    </w:sdtPr>
    <w:sdtEndPr/>
    <w:sdtContent>
      <w:p w14:paraId="1A122D56" w14:textId="77777777" w:rsidR="00A572ED" w:rsidRDefault="00CA62D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168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661F9E8" w14:textId="77777777" w:rsidR="00A572ED" w:rsidRDefault="00A572E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660632"/>
      <w:docPartObj>
        <w:docPartGallery w:val="Page Numbers (Bottom of Page)"/>
        <w:docPartUnique/>
      </w:docPartObj>
    </w:sdtPr>
    <w:sdtEndPr/>
    <w:sdtContent>
      <w:p w14:paraId="6E64DD78" w14:textId="77777777" w:rsidR="00A572ED" w:rsidRDefault="00CA62D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168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2E9145C6" w14:textId="77777777" w:rsidR="00A572ED" w:rsidRDefault="00A572E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93564F" w14:textId="77777777" w:rsidR="00213BAB" w:rsidRDefault="00213BAB" w:rsidP="006D6239">
      <w:pPr>
        <w:spacing w:after="0" w:line="240" w:lineRule="auto"/>
      </w:pPr>
      <w:r>
        <w:separator/>
      </w:r>
    </w:p>
  </w:footnote>
  <w:footnote w:type="continuationSeparator" w:id="0">
    <w:p w14:paraId="57CE1F30" w14:textId="77777777" w:rsidR="00213BAB" w:rsidRDefault="00213BAB" w:rsidP="006D6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27F55"/>
    <w:multiLevelType w:val="hybridMultilevel"/>
    <w:tmpl w:val="79D68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06716"/>
    <w:multiLevelType w:val="hybridMultilevel"/>
    <w:tmpl w:val="1F0A09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DF5865"/>
    <w:multiLevelType w:val="hybridMultilevel"/>
    <w:tmpl w:val="AFFA8FBC"/>
    <w:lvl w:ilvl="0" w:tplc="ACF6E5C2">
      <w:numFmt w:val="bullet"/>
      <w:lvlText w:val="-"/>
      <w:lvlJc w:val="left"/>
      <w:pPr>
        <w:ind w:left="401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A47078">
      <w:numFmt w:val="bullet"/>
      <w:lvlText w:val="•"/>
      <w:lvlJc w:val="left"/>
      <w:pPr>
        <w:ind w:left="1394" w:hanging="334"/>
      </w:pPr>
      <w:rPr>
        <w:rFonts w:hint="default"/>
        <w:lang w:val="ru-RU" w:eastAsia="en-US" w:bidi="ar-SA"/>
      </w:rPr>
    </w:lvl>
    <w:lvl w:ilvl="2" w:tplc="38988D4C">
      <w:numFmt w:val="bullet"/>
      <w:lvlText w:val="•"/>
      <w:lvlJc w:val="left"/>
      <w:pPr>
        <w:ind w:left="2389" w:hanging="334"/>
      </w:pPr>
      <w:rPr>
        <w:rFonts w:hint="default"/>
        <w:lang w:val="ru-RU" w:eastAsia="en-US" w:bidi="ar-SA"/>
      </w:rPr>
    </w:lvl>
    <w:lvl w:ilvl="3" w:tplc="27B0ECBE">
      <w:numFmt w:val="bullet"/>
      <w:lvlText w:val="•"/>
      <w:lvlJc w:val="left"/>
      <w:pPr>
        <w:ind w:left="3383" w:hanging="334"/>
      </w:pPr>
      <w:rPr>
        <w:rFonts w:hint="default"/>
        <w:lang w:val="ru-RU" w:eastAsia="en-US" w:bidi="ar-SA"/>
      </w:rPr>
    </w:lvl>
    <w:lvl w:ilvl="4" w:tplc="EFBA71C4">
      <w:numFmt w:val="bullet"/>
      <w:lvlText w:val="•"/>
      <w:lvlJc w:val="left"/>
      <w:pPr>
        <w:ind w:left="4378" w:hanging="334"/>
      </w:pPr>
      <w:rPr>
        <w:rFonts w:hint="default"/>
        <w:lang w:val="ru-RU" w:eastAsia="en-US" w:bidi="ar-SA"/>
      </w:rPr>
    </w:lvl>
    <w:lvl w:ilvl="5" w:tplc="D8D05606">
      <w:numFmt w:val="bullet"/>
      <w:lvlText w:val="•"/>
      <w:lvlJc w:val="left"/>
      <w:pPr>
        <w:ind w:left="5372" w:hanging="334"/>
      </w:pPr>
      <w:rPr>
        <w:rFonts w:hint="default"/>
        <w:lang w:val="ru-RU" w:eastAsia="en-US" w:bidi="ar-SA"/>
      </w:rPr>
    </w:lvl>
    <w:lvl w:ilvl="6" w:tplc="AA843632">
      <w:numFmt w:val="bullet"/>
      <w:lvlText w:val="•"/>
      <w:lvlJc w:val="left"/>
      <w:pPr>
        <w:ind w:left="6367" w:hanging="334"/>
      </w:pPr>
      <w:rPr>
        <w:rFonts w:hint="default"/>
        <w:lang w:val="ru-RU" w:eastAsia="en-US" w:bidi="ar-SA"/>
      </w:rPr>
    </w:lvl>
    <w:lvl w:ilvl="7" w:tplc="9DB23B88">
      <w:numFmt w:val="bullet"/>
      <w:lvlText w:val="•"/>
      <w:lvlJc w:val="left"/>
      <w:pPr>
        <w:ind w:left="7361" w:hanging="334"/>
      </w:pPr>
      <w:rPr>
        <w:rFonts w:hint="default"/>
        <w:lang w:val="ru-RU" w:eastAsia="en-US" w:bidi="ar-SA"/>
      </w:rPr>
    </w:lvl>
    <w:lvl w:ilvl="8" w:tplc="59A454CE">
      <w:numFmt w:val="bullet"/>
      <w:lvlText w:val="•"/>
      <w:lvlJc w:val="left"/>
      <w:pPr>
        <w:ind w:left="8356" w:hanging="334"/>
      </w:pPr>
      <w:rPr>
        <w:rFonts w:hint="default"/>
        <w:lang w:val="ru-RU" w:eastAsia="en-US" w:bidi="ar-SA"/>
      </w:rPr>
    </w:lvl>
  </w:abstractNum>
  <w:abstractNum w:abstractNumId="3" w15:restartNumberingAfterBreak="0">
    <w:nsid w:val="38915EEA"/>
    <w:multiLevelType w:val="hybridMultilevel"/>
    <w:tmpl w:val="0E007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51CD0"/>
    <w:multiLevelType w:val="hybridMultilevel"/>
    <w:tmpl w:val="0212C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D5880"/>
    <w:multiLevelType w:val="hybridMultilevel"/>
    <w:tmpl w:val="EF1CC09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01F739F"/>
    <w:multiLevelType w:val="hybridMultilevel"/>
    <w:tmpl w:val="C1E622E8"/>
    <w:lvl w:ilvl="0" w:tplc="948AE7A2">
      <w:numFmt w:val="bullet"/>
      <w:lvlText w:val="–"/>
      <w:lvlJc w:val="left"/>
      <w:pPr>
        <w:ind w:left="40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46B8CE">
      <w:numFmt w:val="bullet"/>
      <w:lvlText w:val="•"/>
      <w:lvlJc w:val="left"/>
      <w:pPr>
        <w:ind w:left="1394" w:hanging="250"/>
      </w:pPr>
      <w:rPr>
        <w:rFonts w:hint="default"/>
        <w:lang w:val="ru-RU" w:eastAsia="en-US" w:bidi="ar-SA"/>
      </w:rPr>
    </w:lvl>
    <w:lvl w:ilvl="2" w:tplc="41AE08F4">
      <w:numFmt w:val="bullet"/>
      <w:lvlText w:val="•"/>
      <w:lvlJc w:val="left"/>
      <w:pPr>
        <w:ind w:left="2389" w:hanging="250"/>
      </w:pPr>
      <w:rPr>
        <w:rFonts w:hint="default"/>
        <w:lang w:val="ru-RU" w:eastAsia="en-US" w:bidi="ar-SA"/>
      </w:rPr>
    </w:lvl>
    <w:lvl w:ilvl="3" w:tplc="D236DAF8">
      <w:numFmt w:val="bullet"/>
      <w:lvlText w:val="•"/>
      <w:lvlJc w:val="left"/>
      <w:pPr>
        <w:ind w:left="3383" w:hanging="250"/>
      </w:pPr>
      <w:rPr>
        <w:rFonts w:hint="default"/>
        <w:lang w:val="ru-RU" w:eastAsia="en-US" w:bidi="ar-SA"/>
      </w:rPr>
    </w:lvl>
    <w:lvl w:ilvl="4" w:tplc="F850D702">
      <w:numFmt w:val="bullet"/>
      <w:lvlText w:val="•"/>
      <w:lvlJc w:val="left"/>
      <w:pPr>
        <w:ind w:left="4378" w:hanging="250"/>
      </w:pPr>
      <w:rPr>
        <w:rFonts w:hint="default"/>
        <w:lang w:val="ru-RU" w:eastAsia="en-US" w:bidi="ar-SA"/>
      </w:rPr>
    </w:lvl>
    <w:lvl w:ilvl="5" w:tplc="E932ADC4">
      <w:numFmt w:val="bullet"/>
      <w:lvlText w:val="•"/>
      <w:lvlJc w:val="left"/>
      <w:pPr>
        <w:ind w:left="5372" w:hanging="250"/>
      </w:pPr>
      <w:rPr>
        <w:rFonts w:hint="default"/>
        <w:lang w:val="ru-RU" w:eastAsia="en-US" w:bidi="ar-SA"/>
      </w:rPr>
    </w:lvl>
    <w:lvl w:ilvl="6" w:tplc="BDBC551E">
      <w:numFmt w:val="bullet"/>
      <w:lvlText w:val="•"/>
      <w:lvlJc w:val="left"/>
      <w:pPr>
        <w:ind w:left="6367" w:hanging="250"/>
      </w:pPr>
      <w:rPr>
        <w:rFonts w:hint="default"/>
        <w:lang w:val="ru-RU" w:eastAsia="en-US" w:bidi="ar-SA"/>
      </w:rPr>
    </w:lvl>
    <w:lvl w:ilvl="7" w:tplc="D04EE478">
      <w:numFmt w:val="bullet"/>
      <w:lvlText w:val="•"/>
      <w:lvlJc w:val="left"/>
      <w:pPr>
        <w:ind w:left="7361" w:hanging="250"/>
      </w:pPr>
      <w:rPr>
        <w:rFonts w:hint="default"/>
        <w:lang w:val="ru-RU" w:eastAsia="en-US" w:bidi="ar-SA"/>
      </w:rPr>
    </w:lvl>
    <w:lvl w:ilvl="8" w:tplc="8E98DF46">
      <w:numFmt w:val="bullet"/>
      <w:lvlText w:val="•"/>
      <w:lvlJc w:val="left"/>
      <w:pPr>
        <w:ind w:left="8356" w:hanging="250"/>
      </w:pPr>
      <w:rPr>
        <w:rFonts w:hint="default"/>
        <w:lang w:val="ru-RU" w:eastAsia="en-US" w:bidi="ar-SA"/>
      </w:rPr>
    </w:lvl>
  </w:abstractNum>
  <w:abstractNum w:abstractNumId="7" w15:restartNumberingAfterBreak="0">
    <w:nsid w:val="50E06E7D"/>
    <w:multiLevelType w:val="hybridMultilevel"/>
    <w:tmpl w:val="DEB213CA"/>
    <w:lvl w:ilvl="0" w:tplc="A5589252">
      <w:start w:val="1"/>
      <w:numFmt w:val="decimal"/>
      <w:lvlText w:val="%1)"/>
      <w:lvlJc w:val="left"/>
      <w:pPr>
        <w:ind w:left="401" w:hanging="32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0C226E">
      <w:numFmt w:val="bullet"/>
      <w:lvlText w:val="•"/>
      <w:lvlJc w:val="left"/>
      <w:pPr>
        <w:ind w:left="1394" w:hanging="327"/>
      </w:pPr>
      <w:rPr>
        <w:rFonts w:hint="default"/>
        <w:lang w:val="ru-RU" w:eastAsia="en-US" w:bidi="ar-SA"/>
      </w:rPr>
    </w:lvl>
    <w:lvl w:ilvl="2" w:tplc="3020BDF8">
      <w:numFmt w:val="bullet"/>
      <w:lvlText w:val="•"/>
      <w:lvlJc w:val="left"/>
      <w:pPr>
        <w:ind w:left="2389" w:hanging="327"/>
      </w:pPr>
      <w:rPr>
        <w:rFonts w:hint="default"/>
        <w:lang w:val="ru-RU" w:eastAsia="en-US" w:bidi="ar-SA"/>
      </w:rPr>
    </w:lvl>
    <w:lvl w:ilvl="3" w:tplc="658295F2">
      <w:numFmt w:val="bullet"/>
      <w:lvlText w:val="•"/>
      <w:lvlJc w:val="left"/>
      <w:pPr>
        <w:ind w:left="3383" w:hanging="327"/>
      </w:pPr>
      <w:rPr>
        <w:rFonts w:hint="default"/>
        <w:lang w:val="ru-RU" w:eastAsia="en-US" w:bidi="ar-SA"/>
      </w:rPr>
    </w:lvl>
    <w:lvl w:ilvl="4" w:tplc="01E4E602">
      <w:numFmt w:val="bullet"/>
      <w:lvlText w:val="•"/>
      <w:lvlJc w:val="left"/>
      <w:pPr>
        <w:ind w:left="4378" w:hanging="327"/>
      </w:pPr>
      <w:rPr>
        <w:rFonts w:hint="default"/>
        <w:lang w:val="ru-RU" w:eastAsia="en-US" w:bidi="ar-SA"/>
      </w:rPr>
    </w:lvl>
    <w:lvl w:ilvl="5" w:tplc="9B4AD6D4">
      <w:numFmt w:val="bullet"/>
      <w:lvlText w:val="•"/>
      <w:lvlJc w:val="left"/>
      <w:pPr>
        <w:ind w:left="5372" w:hanging="327"/>
      </w:pPr>
      <w:rPr>
        <w:rFonts w:hint="default"/>
        <w:lang w:val="ru-RU" w:eastAsia="en-US" w:bidi="ar-SA"/>
      </w:rPr>
    </w:lvl>
    <w:lvl w:ilvl="6" w:tplc="1A82349C">
      <w:numFmt w:val="bullet"/>
      <w:lvlText w:val="•"/>
      <w:lvlJc w:val="left"/>
      <w:pPr>
        <w:ind w:left="6367" w:hanging="327"/>
      </w:pPr>
      <w:rPr>
        <w:rFonts w:hint="default"/>
        <w:lang w:val="ru-RU" w:eastAsia="en-US" w:bidi="ar-SA"/>
      </w:rPr>
    </w:lvl>
    <w:lvl w:ilvl="7" w:tplc="A830CACA">
      <w:numFmt w:val="bullet"/>
      <w:lvlText w:val="•"/>
      <w:lvlJc w:val="left"/>
      <w:pPr>
        <w:ind w:left="7361" w:hanging="327"/>
      </w:pPr>
      <w:rPr>
        <w:rFonts w:hint="default"/>
        <w:lang w:val="ru-RU" w:eastAsia="en-US" w:bidi="ar-SA"/>
      </w:rPr>
    </w:lvl>
    <w:lvl w:ilvl="8" w:tplc="4E963BC6">
      <w:numFmt w:val="bullet"/>
      <w:lvlText w:val="•"/>
      <w:lvlJc w:val="left"/>
      <w:pPr>
        <w:ind w:left="8356" w:hanging="327"/>
      </w:pPr>
      <w:rPr>
        <w:rFonts w:hint="default"/>
        <w:lang w:val="ru-RU" w:eastAsia="en-US" w:bidi="ar-SA"/>
      </w:rPr>
    </w:lvl>
  </w:abstractNum>
  <w:abstractNum w:abstractNumId="8" w15:restartNumberingAfterBreak="0">
    <w:nsid w:val="51125E92"/>
    <w:multiLevelType w:val="hybridMultilevel"/>
    <w:tmpl w:val="AAA4D1E0"/>
    <w:lvl w:ilvl="0" w:tplc="FFAABAB0">
      <w:start w:val="1"/>
      <w:numFmt w:val="decimal"/>
      <w:lvlText w:val="%1)"/>
      <w:lvlJc w:val="left"/>
      <w:pPr>
        <w:ind w:left="401" w:hanging="7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3802BC">
      <w:numFmt w:val="bullet"/>
      <w:lvlText w:val="•"/>
      <w:lvlJc w:val="left"/>
      <w:pPr>
        <w:ind w:left="1394" w:hanging="709"/>
      </w:pPr>
      <w:rPr>
        <w:rFonts w:hint="default"/>
        <w:lang w:val="ru-RU" w:eastAsia="en-US" w:bidi="ar-SA"/>
      </w:rPr>
    </w:lvl>
    <w:lvl w:ilvl="2" w:tplc="672A1A4A">
      <w:numFmt w:val="bullet"/>
      <w:lvlText w:val="•"/>
      <w:lvlJc w:val="left"/>
      <w:pPr>
        <w:ind w:left="2389" w:hanging="709"/>
      </w:pPr>
      <w:rPr>
        <w:rFonts w:hint="default"/>
        <w:lang w:val="ru-RU" w:eastAsia="en-US" w:bidi="ar-SA"/>
      </w:rPr>
    </w:lvl>
    <w:lvl w:ilvl="3" w:tplc="D6562E1C">
      <w:numFmt w:val="bullet"/>
      <w:lvlText w:val="•"/>
      <w:lvlJc w:val="left"/>
      <w:pPr>
        <w:ind w:left="3383" w:hanging="709"/>
      </w:pPr>
      <w:rPr>
        <w:rFonts w:hint="default"/>
        <w:lang w:val="ru-RU" w:eastAsia="en-US" w:bidi="ar-SA"/>
      </w:rPr>
    </w:lvl>
    <w:lvl w:ilvl="4" w:tplc="2F6C8C56">
      <w:numFmt w:val="bullet"/>
      <w:lvlText w:val="•"/>
      <w:lvlJc w:val="left"/>
      <w:pPr>
        <w:ind w:left="4378" w:hanging="709"/>
      </w:pPr>
      <w:rPr>
        <w:rFonts w:hint="default"/>
        <w:lang w:val="ru-RU" w:eastAsia="en-US" w:bidi="ar-SA"/>
      </w:rPr>
    </w:lvl>
    <w:lvl w:ilvl="5" w:tplc="36CC8A10">
      <w:numFmt w:val="bullet"/>
      <w:lvlText w:val="•"/>
      <w:lvlJc w:val="left"/>
      <w:pPr>
        <w:ind w:left="5372" w:hanging="709"/>
      </w:pPr>
      <w:rPr>
        <w:rFonts w:hint="default"/>
        <w:lang w:val="ru-RU" w:eastAsia="en-US" w:bidi="ar-SA"/>
      </w:rPr>
    </w:lvl>
    <w:lvl w:ilvl="6" w:tplc="2AAA0120">
      <w:numFmt w:val="bullet"/>
      <w:lvlText w:val="•"/>
      <w:lvlJc w:val="left"/>
      <w:pPr>
        <w:ind w:left="6367" w:hanging="709"/>
      </w:pPr>
      <w:rPr>
        <w:rFonts w:hint="default"/>
        <w:lang w:val="ru-RU" w:eastAsia="en-US" w:bidi="ar-SA"/>
      </w:rPr>
    </w:lvl>
    <w:lvl w:ilvl="7" w:tplc="6B5AE6DE">
      <w:numFmt w:val="bullet"/>
      <w:lvlText w:val="•"/>
      <w:lvlJc w:val="left"/>
      <w:pPr>
        <w:ind w:left="7361" w:hanging="709"/>
      </w:pPr>
      <w:rPr>
        <w:rFonts w:hint="default"/>
        <w:lang w:val="ru-RU" w:eastAsia="en-US" w:bidi="ar-SA"/>
      </w:rPr>
    </w:lvl>
    <w:lvl w:ilvl="8" w:tplc="54C0B650">
      <w:numFmt w:val="bullet"/>
      <w:lvlText w:val="•"/>
      <w:lvlJc w:val="left"/>
      <w:pPr>
        <w:ind w:left="8356" w:hanging="709"/>
      </w:pPr>
      <w:rPr>
        <w:rFonts w:hint="default"/>
        <w:lang w:val="ru-RU" w:eastAsia="en-US" w:bidi="ar-SA"/>
      </w:rPr>
    </w:lvl>
  </w:abstractNum>
  <w:abstractNum w:abstractNumId="9" w15:restartNumberingAfterBreak="0">
    <w:nsid w:val="6C885CD6"/>
    <w:multiLevelType w:val="hybridMultilevel"/>
    <w:tmpl w:val="A6989146"/>
    <w:lvl w:ilvl="0" w:tplc="9E76AD5C">
      <w:start w:val="1"/>
      <w:numFmt w:val="decimal"/>
      <w:lvlText w:val="%1."/>
      <w:lvlJc w:val="left"/>
      <w:pPr>
        <w:ind w:left="678" w:hanging="278"/>
      </w:pPr>
      <w:rPr>
        <w:rFonts w:hint="default"/>
        <w:spacing w:val="0"/>
        <w:w w:val="100"/>
        <w:lang w:val="ru-RU" w:eastAsia="en-US" w:bidi="ar-SA"/>
      </w:rPr>
    </w:lvl>
    <w:lvl w:ilvl="1" w:tplc="33664058">
      <w:start w:val="8"/>
      <w:numFmt w:val="decimal"/>
      <w:lvlText w:val="%2."/>
      <w:lvlJc w:val="left"/>
      <w:pPr>
        <w:ind w:left="1133" w:hanging="28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F4CCF2BE">
      <w:start w:val="1"/>
      <w:numFmt w:val="decimal"/>
      <w:lvlText w:val="%3)"/>
      <w:lvlJc w:val="left"/>
      <w:pPr>
        <w:ind w:left="401" w:hanging="23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3" w:tplc="E46EDE9E">
      <w:numFmt w:val="bullet"/>
      <w:lvlText w:val="•"/>
      <w:lvlJc w:val="left"/>
      <w:pPr>
        <w:ind w:left="1820" w:hanging="237"/>
      </w:pPr>
      <w:rPr>
        <w:rFonts w:hint="default"/>
        <w:lang w:val="ru-RU" w:eastAsia="en-US" w:bidi="ar-SA"/>
      </w:rPr>
    </w:lvl>
    <w:lvl w:ilvl="4" w:tplc="0FEA01A6">
      <w:numFmt w:val="bullet"/>
      <w:lvlText w:val="•"/>
      <w:lvlJc w:val="left"/>
      <w:pPr>
        <w:ind w:left="3037" w:hanging="237"/>
      </w:pPr>
      <w:rPr>
        <w:rFonts w:hint="default"/>
        <w:lang w:val="ru-RU" w:eastAsia="en-US" w:bidi="ar-SA"/>
      </w:rPr>
    </w:lvl>
    <w:lvl w:ilvl="5" w:tplc="86EC7A32">
      <w:numFmt w:val="bullet"/>
      <w:lvlText w:val="•"/>
      <w:lvlJc w:val="left"/>
      <w:pPr>
        <w:ind w:left="4255" w:hanging="237"/>
      </w:pPr>
      <w:rPr>
        <w:rFonts w:hint="default"/>
        <w:lang w:val="ru-RU" w:eastAsia="en-US" w:bidi="ar-SA"/>
      </w:rPr>
    </w:lvl>
    <w:lvl w:ilvl="6" w:tplc="4DE4A40C">
      <w:numFmt w:val="bullet"/>
      <w:lvlText w:val="•"/>
      <w:lvlJc w:val="left"/>
      <w:pPr>
        <w:ind w:left="5473" w:hanging="237"/>
      </w:pPr>
      <w:rPr>
        <w:rFonts w:hint="default"/>
        <w:lang w:val="ru-RU" w:eastAsia="en-US" w:bidi="ar-SA"/>
      </w:rPr>
    </w:lvl>
    <w:lvl w:ilvl="7" w:tplc="D1900EEC">
      <w:numFmt w:val="bullet"/>
      <w:lvlText w:val="•"/>
      <w:lvlJc w:val="left"/>
      <w:pPr>
        <w:ind w:left="6691" w:hanging="237"/>
      </w:pPr>
      <w:rPr>
        <w:rFonts w:hint="default"/>
        <w:lang w:val="ru-RU" w:eastAsia="en-US" w:bidi="ar-SA"/>
      </w:rPr>
    </w:lvl>
    <w:lvl w:ilvl="8" w:tplc="F5C2A24A">
      <w:numFmt w:val="bullet"/>
      <w:lvlText w:val="•"/>
      <w:lvlJc w:val="left"/>
      <w:pPr>
        <w:ind w:left="7909" w:hanging="237"/>
      </w:pPr>
      <w:rPr>
        <w:rFonts w:hint="default"/>
        <w:lang w:val="ru-RU" w:eastAsia="en-US" w:bidi="ar-SA"/>
      </w:rPr>
    </w:lvl>
  </w:abstractNum>
  <w:abstractNum w:abstractNumId="10" w15:restartNumberingAfterBreak="0">
    <w:nsid w:val="776C4719"/>
    <w:multiLevelType w:val="hybridMultilevel"/>
    <w:tmpl w:val="783631DA"/>
    <w:lvl w:ilvl="0" w:tplc="D12CFE8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B56"/>
    <w:rsid w:val="0001508B"/>
    <w:rsid w:val="00042E16"/>
    <w:rsid w:val="00044544"/>
    <w:rsid w:val="00044EBC"/>
    <w:rsid w:val="00045083"/>
    <w:rsid w:val="00071DB8"/>
    <w:rsid w:val="000770FA"/>
    <w:rsid w:val="00085032"/>
    <w:rsid w:val="000C0534"/>
    <w:rsid w:val="000D2AAF"/>
    <w:rsid w:val="000E2BAF"/>
    <w:rsid w:val="000E52E9"/>
    <w:rsid w:val="000E6481"/>
    <w:rsid w:val="00115654"/>
    <w:rsid w:val="00117255"/>
    <w:rsid w:val="00121570"/>
    <w:rsid w:val="00143D0A"/>
    <w:rsid w:val="001441BD"/>
    <w:rsid w:val="00154C7D"/>
    <w:rsid w:val="00155A90"/>
    <w:rsid w:val="00170893"/>
    <w:rsid w:val="00174C3C"/>
    <w:rsid w:val="0019478D"/>
    <w:rsid w:val="001A4BB4"/>
    <w:rsid w:val="001C5860"/>
    <w:rsid w:val="001C688A"/>
    <w:rsid w:val="001D4A02"/>
    <w:rsid w:val="001F226D"/>
    <w:rsid w:val="002076F1"/>
    <w:rsid w:val="00213BAB"/>
    <w:rsid w:val="00237233"/>
    <w:rsid w:val="00237FAA"/>
    <w:rsid w:val="0024330E"/>
    <w:rsid w:val="00243F08"/>
    <w:rsid w:val="00253CEC"/>
    <w:rsid w:val="0025670A"/>
    <w:rsid w:val="002D4F2F"/>
    <w:rsid w:val="002E0B58"/>
    <w:rsid w:val="002E46E2"/>
    <w:rsid w:val="002E611B"/>
    <w:rsid w:val="002F13E1"/>
    <w:rsid w:val="002F1BA7"/>
    <w:rsid w:val="003044E4"/>
    <w:rsid w:val="00314C6B"/>
    <w:rsid w:val="003249E9"/>
    <w:rsid w:val="003320A5"/>
    <w:rsid w:val="003467EC"/>
    <w:rsid w:val="00353064"/>
    <w:rsid w:val="00353933"/>
    <w:rsid w:val="00394A3B"/>
    <w:rsid w:val="003B2359"/>
    <w:rsid w:val="003B4D87"/>
    <w:rsid w:val="003B79FD"/>
    <w:rsid w:val="003C2055"/>
    <w:rsid w:val="003D2E43"/>
    <w:rsid w:val="003E0A08"/>
    <w:rsid w:val="003E3906"/>
    <w:rsid w:val="00403623"/>
    <w:rsid w:val="00427744"/>
    <w:rsid w:val="0044488F"/>
    <w:rsid w:val="00453C53"/>
    <w:rsid w:val="00473AEB"/>
    <w:rsid w:val="0048423A"/>
    <w:rsid w:val="004979DB"/>
    <w:rsid w:val="004B051A"/>
    <w:rsid w:val="004C5FA0"/>
    <w:rsid w:val="004D1C0C"/>
    <w:rsid w:val="004E2457"/>
    <w:rsid w:val="00503460"/>
    <w:rsid w:val="0050759A"/>
    <w:rsid w:val="005137C5"/>
    <w:rsid w:val="005307A5"/>
    <w:rsid w:val="00535E6D"/>
    <w:rsid w:val="005361F1"/>
    <w:rsid w:val="005409E3"/>
    <w:rsid w:val="0055495D"/>
    <w:rsid w:val="00570B92"/>
    <w:rsid w:val="0057563C"/>
    <w:rsid w:val="00594D5C"/>
    <w:rsid w:val="00596A3F"/>
    <w:rsid w:val="005A5BC7"/>
    <w:rsid w:val="005B5F17"/>
    <w:rsid w:val="005B737B"/>
    <w:rsid w:val="005C1D9E"/>
    <w:rsid w:val="005C5FF0"/>
    <w:rsid w:val="005D4CAB"/>
    <w:rsid w:val="005E797A"/>
    <w:rsid w:val="006011D9"/>
    <w:rsid w:val="00611256"/>
    <w:rsid w:val="006224A2"/>
    <w:rsid w:val="00637B33"/>
    <w:rsid w:val="00660CAE"/>
    <w:rsid w:val="00672F1F"/>
    <w:rsid w:val="0067411B"/>
    <w:rsid w:val="00676E3F"/>
    <w:rsid w:val="006857A6"/>
    <w:rsid w:val="006B0AE9"/>
    <w:rsid w:val="006B5918"/>
    <w:rsid w:val="006C5D52"/>
    <w:rsid w:val="006D37D6"/>
    <w:rsid w:val="006D6239"/>
    <w:rsid w:val="006D68D7"/>
    <w:rsid w:val="00702EE2"/>
    <w:rsid w:val="00716DC3"/>
    <w:rsid w:val="00722C34"/>
    <w:rsid w:val="00753267"/>
    <w:rsid w:val="00756D44"/>
    <w:rsid w:val="00796D6B"/>
    <w:rsid w:val="00796EAF"/>
    <w:rsid w:val="007B3D2F"/>
    <w:rsid w:val="007C364E"/>
    <w:rsid w:val="007D3740"/>
    <w:rsid w:val="007D64E5"/>
    <w:rsid w:val="007E1654"/>
    <w:rsid w:val="007F1B56"/>
    <w:rsid w:val="007F42FE"/>
    <w:rsid w:val="007F6C11"/>
    <w:rsid w:val="007F73CA"/>
    <w:rsid w:val="00801187"/>
    <w:rsid w:val="008044CA"/>
    <w:rsid w:val="0080651A"/>
    <w:rsid w:val="00816173"/>
    <w:rsid w:val="00835F00"/>
    <w:rsid w:val="00843B54"/>
    <w:rsid w:val="0086172A"/>
    <w:rsid w:val="00876604"/>
    <w:rsid w:val="00892509"/>
    <w:rsid w:val="008A76C0"/>
    <w:rsid w:val="008B17A5"/>
    <w:rsid w:val="008B1F01"/>
    <w:rsid w:val="008D2381"/>
    <w:rsid w:val="008D6735"/>
    <w:rsid w:val="008F11F7"/>
    <w:rsid w:val="00913C4F"/>
    <w:rsid w:val="009257A3"/>
    <w:rsid w:val="00932480"/>
    <w:rsid w:val="0093481F"/>
    <w:rsid w:val="009615C9"/>
    <w:rsid w:val="0097003C"/>
    <w:rsid w:val="009810C5"/>
    <w:rsid w:val="009852EA"/>
    <w:rsid w:val="009916F5"/>
    <w:rsid w:val="009A0EBA"/>
    <w:rsid w:val="009E4B01"/>
    <w:rsid w:val="009E7A35"/>
    <w:rsid w:val="009F488D"/>
    <w:rsid w:val="00A0301B"/>
    <w:rsid w:val="00A324C6"/>
    <w:rsid w:val="00A34BD3"/>
    <w:rsid w:val="00A36873"/>
    <w:rsid w:val="00A52FDE"/>
    <w:rsid w:val="00A572ED"/>
    <w:rsid w:val="00A6796E"/>
    <w:rsid w:val="00A7462D"/>
    <w:rsid w:val="00A76DE0"/>
    <w:rsid w:val="00A845C3"/>
    <w:rsid w:val="00A90D74"/>
    <w:rsid w:val="00A95393"/>
    <w:rsid w:val="00AC29A3"/>
    <w:rsid w:val="00AC541D"/>
    <w:rsid w:val="00AD1D90"/>
    <w:rsid w:val="00B16BA2"/>
    <w:rsid w:val="00B553C3"/>
    <w:rsid w:val="00B76861"/>
    <w:rsid w:val="00B80186"/>
    <w:rsid w:val="00B81071"/>
    <w:rsid w:val="00B9540E"/>
    <w:rsid w:val="00B9787B"/>
    <w:rsid w:val="00BA1F58"/>
    <w:rsid w:val="00BA35D9"/>
    <w:rsid w:val="00BA6CA2"/>
    <w:rsid w:val="00BB2F25"/>
    <w:rsid w:val="00BC50BC"/>
    <w:rsid w:val="00BD3E41"/>
    <w:rsid w:val="00BE29A4"/>
    <w:rsid w:val="00BE2BBE"/>
    <w:rsid w:val="00BF5FD7"/>
    <w:rsid w:val="00C24248"/>
    <w:rsid w:val="00C3321E"/>
    <w:rsid w:val="00C42CA2"/>
    <w:rsid w:val="00C70DAB"/>
    <w:rsid w:val="00C85CD6"/>
    <w:rsid w:val="00C9442A"/>
    <w:rsid w:val="00CA6212"/>
    <w:rsid w:val="00CA62DD"/>
    <w:rsid w:val="00CB0F16"/>
    <w:rsid w:val="00CB7223"/>
    <w:rsid w:val="00CE1755"/>
    <w:rsid w:val="00CF0E65"/>
    <w:rsid w:val="00CF2FB1"/>
    <w:rsid w:val="00D01AD5"/>
    <w:rsid w:val="00D22D0D"/>
    <w:rsid w:val="00D23B2D"/>
    <w:rsid w:val="00D87AE7"/>
    <w:rsid w:val="00DF78F5"/>
    <w:rsid w:val="00E07646"/>
    <w:rsid w:val="00E11F89"/>
    <w:rsid w:val="00E13BDE"/>
    <w:rsid w:val="00E404F4"/>
    <w:rsid w:val="00E468C0"/>
    <w:rsid w:val="00E47A2A"/>
    <w:rsid w:val="00E5504E"/>
    <w:rsid w:val="00E71684"/>
    <w:rsid w:val="00E756C2"/>
    <w:rsid w:val="00E84BA1"/>
    <w:rsid w:val="00E979BA"/>
    <w:rsid w:val="00ED54B5"/>
    <w:rsid w:val="00EE54FD"/>
    <w:rsid w:val="00EE6194"/>
    <w:rsid w:val="00EF32F2"/>
    <w:rsid w:val="00F1377A"/>
    <w:rsid w:val="00F14F4B"/>
    <w:rsid w:val="00F15F24"/>
    <w:rsid w:val="00F16095"/>
    <w:rsid w:val="00F2441A"/>
    <w:rsid w:val="00F4309D"/>
    <w:rsid w:val="00F50123"/>
    <w:rsid w:val="00F81FA3"/>
    <w:rsid w:val="00F92A72"/>
    <w:rsid w:val="00F934E3"/>
    <w:rsid w:val="00F97BD7"/>
    <w:rsid w:val="00FA5423"/>
    <w:rsid w:val="00FA7949"/>
    <w:rsid w:val="00FB0376"/>
    <w:rsid w:val="00FB0D11"/>
    <w:rsid w:val="00FC74C7"/>
    <w:rsid w:val="00FD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E18E24"/>
  <w15:docId w15:val="{C3279A52-9C9A-49F8-8C7C-4AC2D3CE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A02"/>
  </w:style>
  <w:style w:type="paragraph" w:styleId="1">
    <w:name w:val="heading 1"/>
    <w:basedOn w:val="a"/>
    <w:next w:val="a"/>
    <w:link w:val="10"/>
    <w:uiPriority w:val="9"/>
    <w:qFormat/>
    <w:rsid w:val="00B7686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6A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7F1B56"/>
    <w:pPr>
      <w:widowControl w:val="0"/>
      <w:autoSpaceDE w:val="0"/>
      <w:autoSpaceDN w:val="0"/>
      <w:adjustRightInd w:val="0"/>
      <w:spacing w:after="0" w:line="49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7F1B56"/>
    <w:rPr>
      <w:rFonts w:ascii="Times New Roman" w:hAnsi="Times New Roman" w:cs="Times New Roman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B76861"/>
    <w:pPr>
      <w:spacing w:after="10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B768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768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Emphasis"/>
    <w:basedOn w:val="a0"/>
    <w:uiPriority w:val="99"/>
    <w:qFormat/>
    <w:rsid w:val="00B76861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B76861"/>
    <w:rPr>
      <w:rFonts w:cs="Times New Roman"/>
    </w:rPr>
  </w:style>
  <w:style w:type="table" w:styleId="a5">
    <w:name w:val="Table Grid"/>
    <w:basedOn w:val="a1"/>
    <w:uiPriority w:val="59"/>
    <w:rsid w:val="00B768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rsid w:val="00BE2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BE2B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E2BB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A9539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79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6D6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D6239"/>
  </w:style>
  <w:style w:type="paragraph" w:styleId="aa">
    <w:name w:val="footer"/>
    <w:basedOn w:val="a"/>
    <w:link w:val="ab"/>
    <w:uiPriority w:val="99"/>
    <w:unhideWhenUsed/>
    <w:rsid w:val="006D6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6239"/>
  </w:style>
  <w:style w:type="character" w:customStyle="1" w:styleId="20">
    <w:name w:val="Заголовок 2 Знак"/>
    <w:basedOn w:val="a0"/>
    <w:link w:val="2"/>
    <w:uiPriority w:val="9"/>
    <w:rsid w:val="00596A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uiPriority w:val="99"/>
    <w:semiHidden/>
    <w:unhideWhenUsed/>
    <w:rsid w:val="00596A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96A3F"/>
    <w:rPr>
      <w:sz w:val="16"/>
      <w:szCs w:val="16"/>
    </w:rPr>
  </w:style>
  <w:style w:type="paragraph" w:styleId="ac">
    <w:name w:val="Body Text"/>
    <w:basedOn w:val="a"/>
    <w:link w:val="ad"/>
    <w:uiPriority w:val="1"/>
    <w:unhideWhenUsed/>
    <w:qFormat/>
    <w:rsid w:val="00E756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E756C2"/>
  </w:style>
  <w:style w:type="character" w:styleId="ae">
    <w:name w:val="Strong"/>
    <w:basedOn w:val="a0"/>
    <w:uiPriority w:val="22"/>
    <w:qFormat/>
    <w:rsid w:val="00E756C2"/>
    <w:rPr>
      <w:b/>
      <w:bCs/>
    </w:rPr>
  </w:style>
  <w:style w:type="paragraph" w:customStyle="1" w:styleId="af">
    <w:name w:val="Абзац"/>
    <w:basedOn w:val="a"/>
    <w:rsid w:val="003B2359"/>
    <w:pPr>
      <w:widowControl w:val="0"/>
      <w:overflowPunct w:val="0"/>
      <w:autoSpaceDE w:val="0"/>
      <w:autoSpaceDN w:val="0"/>
      <w:adjustRightInd w:val="0"/>
      <w:spacing w:after="0" w:line="360" w:lineRule="auto"/>
      <w:ind w:right="-1" w:firstLine="993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0">
    <w:name w:val="Пункт"/>
    <w:basedOn w:val="af"/>
    <w:rsid w:val="003B2359"/>
    <w:pPr>
      <w:ind w:left="1418" w:hanging="284"/>
    </w:pPr>
  </w:style>
  <w:style w:type="paragraph" w:customStyle="1" w:styleId="af1">
    <w:name w:val="Перечень"/>
    <w:basedOn w:val="af"/>
    <w:rsid w:val="003B2359"/>
    <w:pPr>
      <w:ind w:left="1418" w:hanging="425"/>
      <w:jc w:val="left"/>
    </w:pPr>
  </w:style>
  <w:style w:type="paragraph" w:customStyle="1" w:styleId="12">
    <w:name w:val="Текст1"/>
    <w:basedOn w:val="a"/>
    <w:rsid w:val="003B235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B2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B235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253CE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394A3B"/>
    <w:pPr>
      <w:widowControl w:val="0"/>
      <w:autoSpaceDE w:val="0"/>
      <w:autoSpaceDN w:val="0"/>
      <w:spacing w:after="0" w:line="240" w:lineRule="auto"/>
      <w:ind w:left="110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0759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Оглавление 11"/>
    <w:basedOn w:val="a"/>
    <w:uiPriority w:val="1"/>
    <w:qFormat/>
    <w:rsid w:val="0050759A"/>
    <w:pPr>
      <w:widowControl w:val="0"/>
      <w:autoSpaceDE w:val="0"/>
      <w:autoSpaceDN w:val="0"/>
      <w:spacing w:before="99" w:after="0" w:line="240" w:lineRule="auto"/>
      <w:ind w:left="401" w:right="58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4">
    <w:name w:val="Title"/>
    <w:basedOn w:val="a"/>
    <w:link w:val="af5"/>
    <w:uiPriority w:val="1"/>
    <w:qFormat/>
    <w:rsid w:val="0050759A"/>
    <w:pPr>
      <w:widowControl w:val="0"/>
      <w:autoSpaceDE w:val="0"/>
      <w:autoSpaceDN w:val="0"/>
      <w:spacing w:before="240" w:after="0" w:line="364" w:lineRule="exact"/>
      <w:ind w:left="385" w:right="57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f5">
    <w:name w:val="Заголовок Знак"/>
    <w:basedOn w:val="a0"/>
    <w:link w:val="af4"/>
    <w:uiPriority w:val="1"/>
    <w:rsid w:val="0050759A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5075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f6">
    <w:name w:val="FollowedHyperlink"/>
    <w:basedOn w:val="a0"/>
    <w:uiPriority w:val="99"/>
    <w:semiHidden/>
    <w:unhideWhenUsed/>
    <w:rsid w:val="0050759A"/>
    <w:rPr>
      <w:color w:val="800080" w:themeColor="followedHyperlink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5409E3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bookread2.php?book=450799" TargetMode="External"/><Relationship Id="rId18" Type="http://schemas.openxmlformats.org/officeDocument/2006/relationships/hyperlink" Target="http://znanium.com/bookread2.php?book=450799" TargetMode="External"/><Relationship Id="rId26" Type="http://schemas.openxmlformats.org/officeDocument/2006/relationships/hyperlink" Target="http://www.elibrar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znanium.com/bookread2.php?book=53874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catalog.php?item=goextsearch&amp;title=%D1%82%D0%B5%D0%BE%D1%80%D0%B8%D1%8F%20%D0%BC%D0%B5%D0%BD%D0%B5%D0%B4%D0%B6%D0%BC%D0%B5%D0%BD%D1%82%D0%B0&amp;school=5" TargetMode="External"/><Relationship Id="rId17" Type="http://schemas.openxmlformats.org/officeDocument/2006/relationships/hyperlink" Target="http://znanium.com/catalog.php?item=goextsearch&amp;title=%D1%82%D0%B5%D0%BE%D1%80%D0%B8%D1%8F%20%D0%BC%D0%B5%D0%BD%D0%B5%D0%B4%D0%B6%D0%BC%D0%B5%D0%BD%D1%82%D0%B0&amp;school=5" TargetMode="External"/><Relationship Id="rId25" Type="http://schemas.openxmlformats.org/officeDocument/2006/relationships/hyperlink" Target="http://www.scopus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ook.ru/book/94310" TargetMode="External"/><Relationship Id="rId20" Type="http://schemas.openxmlformats.org/officeDocument/2006/relationships/hyperlink" Target="http://znanium.com/catalog.php?item=goextsearch&amp;title=%D1%82%D0%B5%D0%BE%D1%80%D0%B8%D1%8F+%D0%BC%D0%B5%D0%BD%D0%B5%D0%B4%D0%B6%D0%BC%D0%B5%D0%BD%D1%82%D0%B0&amp;title=%D1%82%D0%B5%D0%BE%D1%80%D0%B8%D1%8F%20%D0%BC%D0%B5%D0%BD%D0%B5%D0%B4%D0%B6%D0%BC%D0%B5%D0%BD%D1%82%D0%B0&amp;school=5&amp;page=2" TargetMode="External"/><Relationship Id="rId29" Type="http://schemas.openxmlformats.org/officeDocument/2006/relationships/hyperlink" Target="http://www.cfin.ru/rubricator.s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4310" TargetMode="External"/><Relationship Id="rId24" Type="http://schemas.openxmlformats.org/officeDocument/2006/relationships/hyperlink" Target="http://www.scopus.com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book.ru/book/922644" TargetMode="External"/><Relationship Id="rId23" Type="http://schemas.openxmlformats.org/officeDocument/2006/relationships/hyperlink" Target="http://znanium.com/bookread2.php?book=538104" TargetMode="External"/><Relationship Id="rId28" Type="http://schemas.openxmlformats.org/officeDocument/2006/relationships/hyperlink" Target="http://www.cfin.ru/rubricator.shtml" TargetMode="External"/><Relationship Id="rId10" Type="http://schemas.openxmlformats.org/officeDocument/2006/relationships/hyperlink" Target="https://www.book.ru/book/922644" TargetMode="External"/><Relationship Id="rId19" Type="http://schemas.openxmlformats.org/officeDocument/2006/relationships/hyperlink" Target="https://znanium.com/catalog/product/1210718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hyperlink" Target="http://znanium.com/catalog.php?item=goextsearch&amp;title=%D1%82%D0%B5%D0%BE%D1%80%D0%B8%D1%8F+%D0%BC%D0%B5%D0%BD%D0%B5%D0%B4%D0%B6%D0%BC%D0%B5%D0%BD%D1%82%D0%B0&amp;title=%D1%82%D0%B5%D0%BE%D1%80%D0%B8%D1%8F%20%D0%BC%D0%B5%D0%BD%D0%B5%D0%B4%D0%B6%D0%BC%D0%B5%D0%BD%D1%82%D0%B0&amp;school=5&amp;page=2" TargetMode="External"/><Relationship Id="rId27" Type="http://schemas.openxmlformats.org/officeDocument/2006/relationships/hyperlink" Target="http://www.cfin.ru/rubricator.shtml" TargetMode="External"/><Relationship Id="rId30" Type="http://schemas.openxmlformats.org/officeDocument/2006/relationships/image" Target="media/image3.jpe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387BB-7FE1-4E51-8784-83B4801A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16</Pages>
  <Words>3369</Words>
  <Characters>19205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Митрофанова Валентина Андреевна</cp:lastModifiedBy>
  <cp:revision>12</cp:revision>
  <cp:lastPrinted>2023-01-22T22:44:00Z</cp:lastPrinted>
  <dcterms:created xsi:type="dcterms:W3CDTF">2023-01-16T16:12:00Z</dcterms:created>
  <dcterms:modified xsi:type="dcterms:W3CDTF">2024-09-29T21:22:00Z</dcterms:modified>
</cp:coreProperties>
</file>