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DC80D2" w14:textId="77777777" w:rsidR="00E10CAF" w:rsidRPr="00E10CAF" w:rsidRDefault="00E10CAF" w:rsidP="00E10CAF">
      <w:pPr>
        <w:jc w:val="center"/>
        <w:rPr>
          <w:sz w:val="28"/>
          <w:szCs w:val="28"/>
        </w:rPr>
      </w:pPr>
      <w:r w:rsidRPr="00E10CAF">
        <w:rPr>
          <w:sz w:val="28"/>
          <w:szCs w:val="28"/>
        </w:rPr>
        <w:t xml:space="preserve">Автономное образовательное учреждение </w:t>
      </w:r>
    </w:p>
    <w:p w14:paraId="0446E490" w14:textId="77777777" w:rsidR="00E10CAF" w:rsidRPr="00E10CAF" w:rsidRDefault="00E10CAF" w:rsidP="00E10CAF">
      <w:pPr>
        <w:jc w:val="center"/>
        <w:rPr>
          <w:sz w:val="28"/>
          <w:szCs w:val="28"/>
        </w:rPr>
      </w:pPr>
      <w:r w:rsidRPr="00E10CAF">
        <w:rPr>
          <w:sz w:val="28"/>
          <w:szCs w:val="28"/>
        </w:rPr>
        <w:t xml:space="preserve">высшего образования Ленинградской области </w:t>
      </w:r>
    </w:p>
    <w:p w14:paraId="2EBB2DEC" w14:textId="77777777" w:rsidR="00E10CAF" w:rsidRPr="00E10CAF" w:rsidRDefault="00E10CAF" w:rsidP="00E10CAF">
      <w:pPr>
        <w:jc w:val="center"/>
        <w:rPr>
          <w:sz w:val="28"/>
          <w:szCs w:val="28"/>
        </w:rPr>
      </w:pPr>
      <w:r w:rsidRPr="00E10CAF">
        <w:rPr>
          <w:sz w:val="28"/>
          <w:szCs w:val="28"/>
        </w:rPr>
        <w:t xml:space="preserve">«Государственный институт экономики, финансов, права и технологий» </w:t>
      </w:r>
    </w:p>
    <w:p w14:paraId="5DDD86C2" w14:textId="77777777" w:rsidR="00E10CAF" w:rsidRDefault="00E10CAF" w:rsidP="00E10CAF">
      <w:pPr>
        <w:jc w:val="center"/>
        <w:rPr>
          <w:sz w:val="28"/>
          <w:szCs w:val="28"/>
        </w:rPr>
      </w:pPr>
    </w:p>
    <w:p w14:paraId="16879A05" w14:textId="77777777" w:rsidR="00E10CAF" w:rsidRDefault="00E10CAF" w:rsidP="00E10CAF">
      <w:pPr>
        <w:jc w:val="center"/>
        <w:rPr>
          <w:sz w:val="28"/>
          <w:szCs w:val="28"/>
        </w:rPr>
      </w:pPr>
    </w:p>
    <w:p w14:paraId="6B2C679D" w14:textId="37F57E62" w:rsidR="00E10CAF" w:rsidRDefault="009E210F" w:rsidP="00E10CAF">
      <w:pPr>
        <w:jc w:val="center"/>
        <w:rPr>
          <w:sz w:val="28"/>
          <w:szCs w:val="28"/>
        </w:rPr>
      </w:pPr>
      <w:r w:rsidRPr="006A3429">
        <w:rPr>
          <w:rFonts w:eastAsia="Calibri"/>
          <w:noProof/>
          <w:sz w:val="28"/>
          <w:szCs w:val="28"/>
        </w:rPr>
        <w:drawing>
          <wp:anchor distT="0" distB="0" distL="114300" distR="114300" simplePos="0" relativeHeight="251661824" behindDoc="0" locked="0" layoutInCell="1" allowOverlap="1" wp14:anchorId="4CBD9D4C" wp14:editId="7F823BCA">
            <wp:simplePos x="0" y="0"/>
            <wp:positionH relativeFrom="margin">
              <wp:posOffset>2393245</wp:posOffset>
            </wp:positionH>
            <wp:positionV relativeFrom="paragraph">
              <wp:posOffset>17004</wp:posOffset>
            </wp:positionV>
            <wp:extent cx="3534770" cy="1643068"/>
            <wp:effectExtent l="0" t="0" r="8890" b="0"/>
            <wp:wrapNone/>
            <wp:docPr id="3" name="Рисунок 3" descr="C:\Users\BabskovaOV.KAB-37-03\YandexDisk-babskova.olga@gief.ru\Скриншоты\2024-02-06_17-1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bskovaOV.KAB-37-03\YandexDisk-babskova.olga@gief.ru\Скриншоты\2024-02-06_17-18-5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34770" cy="164306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18FDBE9" w14:textId="77777777" w:rsidR="00E10CAF" w:rsidRDefault="00E10CAF" w:rsidP="00E10CAF">
      <w:pPr>
        <w:jc w:val="center"/>
        <w:rPr>
          <w:sz w:val="28"/>
          <w:szCs w:val="28"/>
        </w:rPr>
      </w:pPr>
    </w:p>
    <w:p w14:paraId="0790F8BB" w14:textId="7A383CD2" w:rsidR="00E10CAF" w:rsidRDefault="00E10CAF" w:rsidP="00E10CAF">
      <w:pPr>
        <w:jc w:val="center"/>
        <w:rPr>
          <w:sz w:val="28"/>
          <w:szCs w:val="28"/>
        </w:rPr>
      </w:pPr>
    </w:p>
    <w:p w14:paraId="4FE832B0" w14:textId="7415E89D" w:rsidR="009E210F" w:rsidRDefault="009E210F" w:rsidP="00E10CAF">
      <w:pPr>
        <w:jc w:val="center"/>
        <w:rPr>
          <w:sz w:val="28"/>
          <w:szCs w:val="28"/>
        </w:rPr>
      </w:pPr>
    </w:p>
    <w:p w14:paraId="37F29D7F" w14:textId="17C657C7" w:rsidR="009E210F" w:rsidRDefault="009E210F" w:rsidP="00E10CAF">
      <w:pPr>
        <w:jc w:val="center"/>
        <w:rPr>
          <w:sz w:val="28"/>
          <w:szCs w:val="28"/>
        </w:rPr>
      </w:pPr>
    </w:p>
    <w:p w14:paraId="3F3EAA42" w14:textId="7A29FDAB" w:rsidR="009E210F" w:rsidRDefault="009E210F" w:rsidP="00E10CAF">
      <w:pPr>
        <w:jc w:val="center"/>
        <w:rPr>
          <w:sz w:val="28"/>
          <w:szCs w:val="28"/>
        </w:rPr>
      </w:pPr>
    </w:p>
    <w:p w14:paraId="15A2360C" w14:textId="77777777" w:rsidR="009E210F" w:rsidRDefault="009E210F" w:rsidP="00E10CAF">
      <w:pPr>
        <w:jc w:val="center"/>
        <w:rPr>
          <w:bCs/>
          <w:sz w:val="28"/>
          <w:szCs w:val="28"/>
        </w:rPr>
      </w:pPr>
    </w:p>
    <w:p w14:paraId="5FA2D514" w14:textId="77777777" w:rsidR="00E10CAF" w:rsidRDefault="00E10CAF" w:rsidP="00E10CAF">
      <w:pPr>
        <w:jc w:val="center"/>
        <w:rPr>
          <w:bCs/>
          <w:sz w:val="28"/>
          <w:szCs w:val="28"/>
        </w:rPr>
      </w:pPr>
    </w:p>
    <w:p w14:paraId="04D5547C" w14:textId="77777777" w:rsidR="0092223E" w:rsidRDefault="0092223E" w:rsidP="00E10CAF">
      <w:pPr>
        <w:jc w:val="center"/>
        <w:rPr>
          <w:bCs/>
          <w:sz w:val="28"/>
          <w:szCs w:val="28"/>
        </w:rPr>
      </w:pPr>
    </w:p>
    <w:p w14:paraId="0716C1F6" w14:textId="77777777" w:rsidR="00E10CAF" w:rsidRDefault="00E10CAF" w:rsidP="00E10CAF">
      <w:pPr>
        <w:jc w:val="center"/>
        <w:rPr>
          <w:bCs/>
          <w:sz w:val="28"/>
          <w:szCs w:val="28"/>
        </w:rPr>
      </w:pPr>
    </w:p>
    <w:p w14:paraId="0F1BB497" w14:textId="77777777" w:rsidR="00E10CAF" w:rsidRDefault="00E10CAF" w:rsidP="00E10CAF">
      <w:pPr>
        <w:jc w:val="center"/>
        <w:rPr>
          <w:bCs/>
          <w:sz w:val="28"/>
          <w:szCs w:val="28"/>
        </w:rPr>
      </w:pPr>
    </w:p>
    <w:p w14:paraId="34EBBD81" w14:textId="77777777" w:rsidR="00E10CAF" w:rsidRDefault="00E10CAF" w:rsidP="00E10CAF">
      <w:pPr>
        <w:jc w:val="center"/>
        <w:rPr>
          <w:bCs/>
          <w:sz w:val="28"/>
          <w:szCs w:val="28"/>
        </w:rPr>
      </w:pPr>
    </w:p>
    <w:p w14:paraId="52D1BDA0" w14:textId="77777777" w:rsidR="00E10CAF" w:rsidRPr="00E10CAF" w:rsidRDefault="00E10CAF" w:rsidP="00E10CAF">
      <w:pPr>
        <w:jc w:val="center"/>
        <w:rPr>
          <w:b/>
          <w:sz w:val="32"/>
          <w:szCs w:val="32"/>
        </w:rPr>
      </w:pPr>
      <w:r w:rsidRPr="00E10CAF">
        <w:rPr>
          <w:b/>
          <w:bCs/>
          <w:sz w:val="32"/>
          <w:szCs w:val="32"/>
        </w:rPr>
        <w:t xml:space="preserve">РАБОЧАЯ ПРОГРАММА ПО ДИСЦИПЛИНЕ </w:t>
      </w:r>
    </w:p>
    <w:p w14:paraId="53649311" w14:textId="77777777" w:rsidR="00E10CAF" w:rsidRPr="00E10CAF" w:rsidRDefault="00E10CAF" w:rsidP="00E10CAF">
      <w:pPr>
        <w:jc w:val="center"/>
        <w:rPr>
          <w:sz w:val="32"/>
          <w:szCs w:val="32"/>
        </w:rPr>
      </w:pPr>
      <w:r w:rsidRPr="00E10CAF">
        <w:rPr>
          <w:bCs/>
          <w:sz w:val="32"/>
          <w:szCs w:val="32"/>
        </w:rPr>
        <w:t>«</w:t>
      </w:r>
      <w:r w:rsidR="00A6554F">
        <w:rPr>
          <w:bCs/>
          <w:i/>
          <w:iCs/>
          <w:sz w:val="32"/>
          <w:szCs w:val="32"/>
        </w:rPr>
        <w:t>УПРАВЛЕНИЕ ОПЕРАЦИЯМИ</w:t>
      </w:r>
      <w:r w:rsidRPr="00E10CAF">
        <w:rPr>
          <w:bCs/>
          <w:sz w:val="32"/>
          <w:szCs w:val="32"/>
        </w:rPr>
        <w:t>»</w:t>
      </w:r>
    </w:p>
    <w:p w14:paraId="546ADB40" w14:textId="77777777" w:rsidR="00E10CAF" w:rsidRDefault="00E10CAF" w:rsidP="00E10CAF">
      <w:pPr>
        <w:jc w:val="center"/>
        <w:rPr>
          <w:bCs/>
          <w:sz w:val="28"/>
          <w:szCs w:val="28"/>
        </w:rPr>
      </w:pPr>
    </w:p>
    <w:p w14:paraId="226A0B8E" w14:textId="77777777" w:rsidR="00E10CAF" w:rsidRDefault="00E10CAF" w:rsidP="00E10CAF">
      <w:pPr>
        <w:jc w:val="center"/>
        <w:rPr>
          <w:bCs/>
          <w:sz w:val="28"/>
          <w:szCs w:val="28"/>
        </w:rPr>
      </w:pPr>
    </w:p>
    <w:p w14:paraId="594A103D" w14:textId="77777777" w:rsidR="00E10CAF" w:rsidRPr="00E10CAF" w:rsidRDefault="00E10CAF" w:rsidP="00E10CAF">
      <w:pPr>
        <w:jc w:val="center"/>
        <w:rPr>
          <w:sz w:val="28"/>
          <w:szCs w:val="28"/>
        </w:rPr>
      </w:pPr>
      <w:r w:rsidRPr="00E10CAF">
        <w:rPr>
          <w:bCs/>
          <w:sz w:val="28"/>
          <w:szCs w:val="28"/>
        </w:rPr>
        <w:t xml:space="preserve">Направление подготовки </w:t>
      </w:r>
    </w:p>
    <w:p w14:paraId="095DE335" w14:textId="77777777" w:rsidR="00E10CAF" w:rsidRPr="009A4DD0" w:rsidRDefault="00DA7653" w:rsidP="00E10CAF">
      <w:pPr>
        <w:jc w:val="center"/>
        <w:rPr>
          <w:b/>
          <w:sz w:val="28"/>
          <w:szCs w:val="28"/>
        </w:rPr>
      </w:pPr>
      <w:r>
        <w:rPr>
          <w:b/>
          <w:sz w:val="28"/>
          <w:szCs w:val="28"/>
        </w:rPr>
        <w:t>38.03.02 Менедмжент</w:t>
      </w:r>
    </w:p>
    <w:p w14:paraId="71E22312" w14:textId="77777777" w:rsidR="009A4DD0" w:rsidRPr="00746C4A" w:rsidRDefault="009A4DD0" w:rsidP="009A4DD0">
      <w:pPr>
        <w:jc w:val="center"/>
        <w:rPr>
          <w:sz w:val="28"/>
          <w:szCs w:val="28"/>
        </w:rPr>
      </w:pPr>
      <w:r>
        <w:rPr>
          <w:sz w:val="28"/>
          <w:szCs w:val="28"/>
        </w:rPr>
        <w:t>(уровень бакалавриата)</w:t>
      </w:r>
    </w:p>
    <w:p w14:paraId="0B6859EF" w14:textId="77777777" w:rsidR="00B124E8" w:rsidRDefault="00B124E8" w:rsidP="00B124E8">
      <w:pPr>
        <w:jc w:val="center"/>
        <w:rPr>
          <w:sz w:val="28"/>
          <w:szCs w:val="28"/>
        </w:rPr>
      </w:pPr>
    </w:p>
    <w:p w14:paraId="3D4EEAFC" w14:textId="77777777" w:rsidR="00B124E8" w:rsidRPr="00A6554F" w:rsidRDefault="00B124E8" w:rsidP="00B124E8">
      <w:pPr>
        <w:jc w:val="center"/>
        <w:rPr>
          <w:sz w:val="28"/>
          <w:szCs w:val="28"/>
        </w:rPr>
      </w:pPr>
      <w:r w:rsidRPr="00A6554F">
        <w:rPr>
          <w:sz w:val="28"/>
          <w:szCs w:val="28"/>
        </w:rPr>
        <w:t>Направленность (профиль) образовательной программы</w:t>
      </w:r>
    </w:p>
    <w:p w14:paraId="17999220" w14:textId="61695D66" w:rsidR="00B124E8" w:rsidRPr="00A6554F" w:rsidRDefault="00796619" w:rsidP="00B124E8">
      <w:pPr>
        <w:jc w:val="center"/>
        <w:rPr>
          <w:sz w:val="28"/>
          <w:szCs w:val="28"/>
        </w:rPr>
      </w:pPr>
      <w:r>
        <w:rPr>
          <w:sz w:val="28"/>
          <w:szCs w:val="28"/>
        </w:rPr>
        <w:t xml:space="preserve">Менеджмент </w:t>
      </w:r>
      <w:r w:rsidR="009E210F">
        <w:rPr>
          <w:sz w:val="28"/>
          <w:szCs w:val="28"/>
        </w:rPr>
        <w:t xml:space="preserve">и маркетинг </w:t>
      </w:r>
      <w:r>
        <w:rPr>
          <w:sz w:val="28"/>
          <w:szCs w:val="28"/>
        </w:rPr>
        <w:t>организации</w:t>
      </w:r>
    </w:p>
    <w:p w14:paraId="7987A186" w14:textId="77777777" w:rsidR="00B124E8" w:rsidRDefault="00B124E8" w:rsidP="00E10CAF">
      <w:pPr>
        <w:jc w:val="center"/>
        <w:rPr>
          <w:sz w:val="28"/>
          <w:szCs w:val="28"/>
        </w:rPr>
      </w:pPr>
    </w:p>
    <w:p w14:paraId="634C91F5" w14:textId="77777777" w:rsidR="00E10CAF" w:rsidRDefault="00E10CAF" w:rsidP="00E10CAF">
      <w:pPr>
        <w:jc w:val="center"/>
        <w:rPr>
          <w:sz w:val="28"/>
          <w:szCs w:val="28"/>
        </w:rPr>
      </w:pPr>
    </w:p>
    <w:p w14:paraId="0B883CA6" w14:textId="77777777" w:rsidR="009A4DD0" w:rsidRDefault="009A4DD0" w:rsidP="00E10CAF">
      <w:pPr>
        <w:jc w:val="center"/>
        <w:rPr>
          <w:sz w:val="28"/>
          <w:szCs w:val="28"/>
        </w:rPr>
      </w:pPr>
    </w:p>
    <w:p w14:paraId="048B5B37" w14:textId="77777777" w:rsidR="009A4DD0" w:rsidRDefault="009A4DD0" w:rsidP="00E10CAF">
      <w:pPr>
        <w:jc w:val="center"/>
        <w:rPr>
          <w:sz w:val="28"/>
          <w:szCs w:val="28"/>
        </w:rPr>
      </w:pPr>
    </w:p>
    <w:p w14:paraId="7136F537" w14:textId="77777777" w:rsidR="00E10CAF" w:rsidRDefault="00E10CAF" w:rsidP="00E10CAF">
      <w:pPr>
        <w:jc w:val="center"/>
        <w:rPr>
          <w:sz w:val="28"/>
          <w:szCs w:val="28"/>
        </w:rPr>
      </w:pPr>
      <w:r w:rsidRPr="00E10CAF">
        <w:rPr>
          <w:sz w:val="28"/>
          <w:szCs w:val="28"/>
        </w:rPr>
        <w:t>Форма</w:t>
      </w:r>
      <w:r w:rsidR="009A4DD0">
        <w:rPr>
          <w:sz w:val="28"/>
          <w:szCs w:val="28"/>
        </w:rPr>
        <w:t xml:space="preserve"> </w:t>
      </w:r>
      <w:r w:rsidRPr="00E10CAF">
        <w:rPr>
          <w:sz w:val="28"/>
          <w:szCs w:val="28"/>
        </w:rPr>
        <w:t>обучения</w:t>
      </w:r>
    </w:p>
    <w:p w14:paraId="646A2D93" w14:textId="02A1A2BB" w:rsidR="00E10CAF" w:rsidRPr="00E10CAF" w:rsidRDefault="005B0319" w:rsidP="00E10CAF">
      <w:pPr>
        <w:jc w:val="center"/>
        <w:rPr>
          <w:sz w:val="28"/>
          <w:szCs w:val="28"/>
        </w:rPr>
      </w:pPr>
      <w:r>
        <w:rPr>
          <w:sz w:val="28"/>
          <w:szCs w:val="28"/>
        </w:rPr>
        <w:t>О</w:t>
      </w:r>
      <w:r w:rsidR="009A4DD0">
        <w:rPr>
          <w:sz w:val="28"/>
          <w:szCs w:val="28"/>
        </w:rPr>
        <w:t>чн</w:t>
      </w:r>
      <w:r>
        <w:rPr>
          <w:sz w:val="28"/>
          <w:szCs w:val="28"/>
        </w:rPr>
        <w:t>о-заочная</w:t>
      </w:r>
    </w:p>
    <w:p w14:paraId="58633E23" w14:textId="77777777" w:rsidR="00E10CAF" w:rsidRPr="00E10CAF" w:rsidRDefault="00E10CAF" w:rsidP="00E10CAF">
      <w:pPr>
        <w:jc w:val="center"/>
        <w:rPr>
          <w:sz w:val="28"/>
          <w:szCs w:val="28"/>
        </w:rPr>
      </w:pPr>
    </w:p>
    <w:p w14:paraId="7253A778" w14:textId="77777777" w:rsidR="00E10CAF" w:rsidRDefault="00E10CAF" w:rsidP="00E10CAF">
      <w:pPr>
        <w:jc w:val="center"/>
        <w:rPr>
          <w:sz w:val="28"/>
          <w:szCs w:val="28"/>
        </w:rPr>
      </w:pPr>
    </w:p>
    <w:p w14:paraId="0E4C8FDF" w14:textId="77777777" w:rsidR="00E10CAF" w:rsidRDefault="00E10CAF" w:rsidP="00E10CAF">
      <w:pPr>
        <w:jc w:val="center"/>
        <w:rPr>
          <w:sz w:val="28"/>
          <w:szCs w:val="28"/>
        </w:rPr>
      </w:pPr>
    </w:p>
    <w:p w14:paraId="2A38196E" w14:textId="77777777" w:rsidR="00E10CAF" w:rsidRDefault="00E10CAF" w:rsidP="00E10CAF">
      <w:pPr>
        <w:jc w:val="center"/>
        <w:rPr>
          <w:sz w:val="28"/>
          <w:szCs w:val="28"/>
        </w:rPr>
      </w:pPr>
    </w:p>
    <w:p w14:paraId="45346C60" w14:textId="77777777" w:rsidR="00E10CAF" w:rsidRDefault="00E10CAF" w:rsidP="00E10CAF">
      <w:pPr>
        <w:jc w:val="center"/>
        <w:rPr>
          <w:sz w:val="28"/>
          <w:szCs w:val="28"/>
        </w:rPr>
      </w:pPr>
    </w:p>
    <w:p w14:paraId="072E696F" w14:textId="77777777" w:rsidR="00E10CAF" w:rsidRDefault="00E10CAF" w:rsidP="00036ABA">
      <w:pPr>
        <w:jc w:val="center"/>
        <w:rPr>
          <w:sz w:val="28"/>
          <w:szCs w:val="28"/>
        </w:rPr>
      </w:pPr>
    </w:p>
    <w:p w14:paraId="1A8F708A" w14:textId="77777777" w:rsidR="00E10CAF" w:rsidRDefault="00E10CAF" w:rsidP="00E10CAF">
      <w:pPr>
        <w:jc w:val="center"/>
        <w:rPr>
          <w:sz w:val="28"/>
          <w:szCs w:val="28"/>
        </w:rPr>
      </w:pPr>
    </w:p>
    <w:p w14:paraId="0BDD0DDE" w14:textId="77777777" w:rsidR="009A4DD0" w:rsidRDefault="009A4DD0" w:rsidP="00E10CAF">
      <w:pPr>
        <w:jc w:val="center"/>
        <w:rPr>
          <w:sz w:val="28"/>
          <w:szCs w:val="28"/>
        </w:rPr>
      </w:pPr>
    </w:p>
    <w:p w14:paraId="3A69A5D0" w14:textId="77777777" w:rsidR="00E10CAF" w:rsidRPr="00E10CAF" w:rsidRDefault="00E10CAF" w:rsidP="00E10CAF">
      <w:pPr>
        <w:jc w:val="center"/>
        <w:rPr>
          <w:sz w:val="28"/>
          <w:szCs w:val="28"/>
        </w:rPr>
      </w:pPr>
      <w:r w:rsidRPr="00E10CAF">
        <w:rPr>
          <w:sz w:val="28"/>
          <w:szCs w:val="28"/>
        </w:rPr>
        <w:t>Гатчина</w:t>
      </w:r>
    </w:p>
    <w:p w14:paraId="020ADDD4" w14:textId="4548A217" w:rsidR="00E10CAF" w:rsidRPr="00E10CAF" w:rsidRDefault="00E10CAF" w:rsidP="00E10CAF">
      <w:pPr>
        <w:jc w:val="center"/>
        <w:rPr>
          <w:sz w:val="28"/>
          <w:szCs w:val="28"/>
        </w:rPr>
      </w:pPr>
      <w:r w:rsidRPr="00DA7653">
        <w:rPr>
          <w:sz w:val="28"/>
          <w:szCs w:val="28"/>
        </w:rPr>
        <w:t>20</w:t>
      </w:r>
      <w:r w:rsidR="009E210F">
        <w:rPr>
          <w:sz w:val="28"/>
          <w:szCs w:val="28"/>
        </w:rPr>
        <w:t>24</w:t>
      </w:r>
    </w:p>
    <w:p w14:paraId="75ECC981" w14:textId="77777777" w:rsidR="00E10CAF" w:rsidRPr="00E10CAF" w:rsidRDefault="00E10CAF" w:rsidP="00E10CAF">
      <w:pPr>
        <w:jc w:val="both"/>
        <w:rPr>
          <w:sz w:val="28"/>
          <w:szCs w:val="28"/>
        </w:rPr>
      </w:pPr>
      <w:r w:rsidRPr="00E10CAF">
        <w:rPr>
          <w:sz w:val="28"/>
          <w:szCs w:val="28"/>
        </w:rPr>
        <w:lastRenderedPageBreak/>
        <w:t>Рабочая программа по дисциплине «</w:t>
      </w:r>
      <w:r w:rsidR="00A6554F">
        <w:rPr>
          <w:sz w:val="28"/>
          <w:szCs w:val="28"/>
        </w:rPr>
        <w:t>Управление операциями</w:t>
      </w:r>
      <w:r w:rsidRPr="00E10CAF">
        <w:rPr>
          <w:sz w:val="28"/>
          <w:szCs w:val="28"/>
        </w:rPr>
        <w:t xml:space="preserve">» разработана на основе </w:t>
      </w:r>
      <w:r w:rsidR="00205DD4">
        <w:rPr>
          <w:sz w:val="28"/>
          <w:szCs w:val="28"/>
        </w:rPr>
        <w:t xml:space="preserve">актуализированного </w:t>
      </w:r>
      <w:r w:rsidRPr="00E10CAF">
        <w:rPr>
          <w:sz w:val="28"/>
          <w:szCs w:val="28"/>
        </w:rPr>
        <w:t>Федерального государственного образовательного стандарта высшего образования (далее ФГОС ВО) по направлению под</w:t>
      </w:r>
      <w:r>
        <w:rPr>
          <w:sz w:val="28"/>
          <w:szCs w:val="28"/>
        </w:rPr>
        <w:t xml:space="preserve">готовки </w:t>
      </w:r>
      <w:r w:rsidR="00DA7653" w:rsidRPr="00DA7653">
        <w:rPr>
          <w:sz w:val="28"/>
          <w:szCs w:val="28"/>
        </w:rPr>
        <w:t xml:space="preserve">38.03.02 Менеджмент </w:t>
      </w:r>
      <w:r w:rsidR="009A4DD0" w:rsidRPr="00DA7653">
        <w:rPr>
          <w:sz w:val="28"/>
          <w:szCs w:val="28"/>
        </w:rPr>
        <w:t xml:space="preserve"> </w:t>
      </w:r>
    </w:p>
    <w:p w14:paraId="17FB629D" w14:textId="77777777" w:rsidR="00E10CAF" w:rsidRDefault="00E10CAF" w:rsidP="00E10CAF">
      <w:pPr>
        <w:jc w:val="both"/>
        <w:rPr>
          <w:sz w:val="28"/>
          <w:szCs w:val="28"/>
        </w:rPr>
      </w:pPr>
    </w:p>
    <w:p w14:paraId="2202D81C" w14:textId="77777777" w:rsidR="00E10CAF" w:rsidRDefault="00E10CAF" w:rsidP="00E10CAF">
      <w:pPr>
        <w:jc w:val="both"/>
        <w:rPr>
          <w:sz w:val="28"/>
          <w:szCs w:val="28"/>
        </w:rPr>
      </w:pPr>
    </w:p>
    <w:p w14:paraId="6229710D" w14:textId="77777777" w:rsidR="00E10CAF" w:rsidRDefault="00E10CAF" w:rsidP="00E10CAF">
      <w:pPr>
        <w:jc w:val="both"/>
        <w:rPr>
          <w:sz w:val="28"/>
          <w:szCs w:val="28"/>
        </w:rPr>
      </w:pPr>
    </w:p>
    <w:p w14:paraId="6AE2F97B" w14:textId="77777777" w:rsidR="00E10CAF" w:rsidRPr="00E10CAF" w:rsidRDefault="009A4DD0" w:rsidP="00E10CAF">
      <w:pPr>
        <w:jc w:val="both"/>
        <w:rPr>
          <w:sz w:val="28"/>
          <w:szCs w:val="28"/>
        </w:rPr>
      </w:pPr>
      <w:r>
        <w:rPr>
          <w:sz w:val="28"/>
          <w:szCs w:val="28"/>
        </w:rPr>
        <w:t>Уровень</w:t>
      </w:r>
      <w:r w:rsidR="00E10CAF" w:rsidRPr="00E10CAF">
        <w:rPr>
          <w:sz w:val="28"/>
          <w:szCs w:val="28"/>
        </w:rPr>
        <w:t xml:space="preserve">: </w:t>
      </w:r>
      <w:r>
        <w:rPr>
          <w:sz w:val="28"/>
          <w:szCs w:val="28"/>
        </w:rPr>
        <w:t>бакалавриат</w:t>
      </w:r>
    </w:p>
    <w:p w14:paraId="2089C3E5" w14:textId="77777777" w:rsidR="00E10CAF" w:rsidRDefault="00E10CAF" w:rsidP="00E10CAF">
      <w:pPr>
        <w:jc w:val="both"/>
        <w:rPr>
          <w:sz w:val="28"/>
          <w:szCs w:val="28"/>
        </w:rPr>
      </w:pPr>
    </w:p>
    <w:p w14:paraId="602CE45B" w14:textId="77777777" w:rsidR="00E10CAF" w:rsidRDefault="00E10CAF" w:rsidP="00E10CAF">
      <w:pPr>
        <w:jc w:val="both"/>
        <w:rPr>
          <w:sz w:val="28"/>
          <w:szCs w:val="28"/>
        </w:rPr>
      </w:pPr>
    </w:p>
    <w:p w14:paraId="354171CB" w14:textId="77777777" w:rsidR="00E10CAF" w:rsidRPr="00E10CAF" w:rsidRDefault="00E10CAF" w:rsidP="00E10CAF">
      <w:pPr>
        <w:jc w:val="both"/>
        <w:rPr>
          <w:sz w:val="28"/>
          <w:szCs w:val="28"/>
        </w:rPr>
      </w:pPr>
      <w:r w:rsidRPr="00E10CAF">
        <w:rPr>
          <w:sz w:val="28"/>
          <w:szCs w:val="28"/>
        </w:rPr>
        <w:t>Организация-разработчик: АОУ ВО ЛО «Государственный институт экономики, финансов, права и технологий»</w:t>
      </w:r>
    </w:p>
    <w:p w14:paraId="2AB74074" w14:textId="77777777" w:rsidR="00E10CAF" w:rsidRPr="00E10CAF" w:rsidRDefault="00E10CAF" w:rsidP="00E10CAF">
      <w:pPr>
        <w:jc w:val="both"/>
        <w:rPr>
          <w:sz w:val="28"/>
          <w:szCs w:val="28"/>
        </w:rPr>
      </w:pPr>
    </w:p>
    <w:p w14:paraId="53307576" w14:textId="77777777" w:rsidR="00731ED0" w:rsidRPr="00AD5A2C" w:rsidRDefault="00E10CAF" w:rsidP="00731ED0">
      <w:pPr>
        <w:jc w:val="both"/>
        <w:rPr>
          <w:sz w:val="28"/>
          <w:szCs w:val="28"/>
        </w:rPr>
      </w:pPr>
      <w:r w:rsidRPr="00E10CAF">
        <w:rPr>
          <w:sz w:val="28"/>
          <w:szCs w:val="28"/>
        </w:rPr>
        <w:t>Разработчик:</w:t>
      </w:r>
      <w:r w:rsidR="00E91C4D">
        <w:rPr>
          <w:sz w:val="28"/>
          <w:szCs w:val="28"/>
        </w:rPr>
        <w:t xml:space="preserve"> </w:t>
      </w:r>
      <w:r w:rsidR="00193681">
        <w:rPr>
          <w:sz w:val="28"/>
          <w:szCs w:val="28"/>
        </w:rPr>
        <w:t xml:space="preserve">к.э.н., доцент </w:t>
      </w:r>
      <w:r w:rsidR="00731ED0" w:rsidRPr="00AD5A2C">
        <w:rPr>
          <w:sz w:val="28"/>
          <w:szCs w:val="28"/>
        </w:rPr>
        <w:t xml:space="preserve">кафедры менеджмента  </w:t>
      </w:r>
      <w:r w:rsidR="00731ED0">
        <w:rPr>
          <w:sz w:val="28"/>
          <w:szCs w:val="28"/>
        </w:rPr>
        <w:t>/</w:t>
      </w:r>
      <w:r w:rsidR="00731ED0" w:rsidRPr="00AD5A2C">
        <w:rPr>
          <w:sz w:val="28"/>
          <w:szCs w:val="28"/>
        </w:rPr>
        <w:t>Рогова И.Н.</w:t>
      </w:r>
    </w:p>
    <w:p w14:paraId="0517091C" w14:textId="77777777" w:rsidR="00612527" w:rsidRDefault="00612527" w:rsidP="00612527">
      <w:pPr>
        <w:jc w:val="both"/>
        <w:rPr>
          <w:sz w:val="28"/>
          <w:szCs w:val="28"/>
        </w:rPr>
      </w:pPr>
    </w:p>
    <w:p w14:paraId="5FC53775" w14:textId="77777777" w:rsidR="00E10CAF" w:rsidRDefault="00E10CAF" w:rsidP="00E10CAF">
      <w:pPr>
        <w:jc w:val="both"/>
        <w:rPr>
          <w:sz w:val="28"/>
          <w:szCs w:val="28"/>
        </w:rPr>
      </w:pPr>
    </w:p>
    <w:p w14:paraId="2BED7DDD" w14:textId="77777777" w:rsidR="00612527" w:rsidRDefault="00612527" w:rsidP="00E10CAF">
      <w:pPr>
        <w:jc w:val="both"/>
        <w:rPr>
          <w:sz w:val="28"/>
          <w:szCs w:val="28"/>
        </w:rPr>
      </w:pPr>
    </w:p>
    <w:p w14:paraId="51025283" w14:textId="77777777" w:rsidR="00612527" w:rsidRDefault="00612527" w:rsidP="00E10CAF">
      <w:pPr>
        <w:jc w:val="both"/>
        <w:rPr>
          <w:sz w:val="28"/>
          <w:szCs w:val="28"/>
        </w:rPr>
      </w:pPr>
    </w:p>
    <w:p w14:paraId="61245384" w14:textId="77777777" w:rsidR="00612527" w:rsidRDefault="00612527" w:rsidP="00E10CAF">
      <w:pPr>
        <w:jc w:val="both"/>
        <w:rPr>
          <w:sz w:val="28"/>
          <w:szCs w:val="28"/>
        </w:rPr>
      </w:pPr>
    </w:p>
    <w:p w14:paraId="49A4C652" w14:textId="77777777" w:rsidR="00E10CAF" w:rsidRDefault="00E10CAF" w:rsidP="00E10CAF">
      <w:pPr>
        <w:jc w:val="both"/>
        <w:rPr>
          <w:sz w:val="28"/>
          <w:szCs w:val="28"/>
        </w:rPr>
      </w:pPr>
    </w:p>
    <w:p w14:paraId="515909AF" w14:textId="77777777" w:rsidR="00E10CAF" w:rsidRDefault="00E10CAF" w:rsidP="00E10CAF">
      <w:pPr>
        <w:jc w:val="both"/>
        <w:rPr>
          <w:sz w:val="28"/>
          <w:szCs w:val="28"/>
        </w:rPr>
      </w:pPr>
    </w:p>
    <w:p w14:paraId="5FD56CDE" w14:textId="77777777" w:rsidR="00E10CAF" w:rsidRDefault="00E10CAF" w:rsidP="00E10CAF">
      <w:pPr>
        <w:jc w:val="both"/>
        <w:rPr>
          <w:sz w:val="28"/>
          <w:szCs w:val="28"/>
        </w:rPr>
      </w:pPr>
    </w:p>
    <w:p w14:paraId="19BE68E0" w14:textId="06585EB9" w:rsidR="00E10CAF" w:rsidRPr="00E10CAF" w:rsidRDefault="00E10CAF" w:rsidP="00E10CAF">
      <w:pPr>
        <w:jc w:val="both"/>
        <w:rPr>
          <w:sz w:val="28"/>
          <w:szCs w:val="28"/>
        </w:rPr>
      </w:pPr>
      <w:r w:rsidRPr="00E10CAF">
        <w:rPr>
          <w:sz w:val="28"/>
          <w:szCs w:val="28"/>
        </w:rPr>
        <w:t xml:space="preserve">Рассмотрена и одобрена на заседании кафедры </w:t>
      </w:r>
      <w:r w:rsidR="00D14373">
        <w:rPr>
          <w:sz w:val="28"/>
          <w:szCs w:val="28"/>
        </w:rPr>
        <w:t>менеджмента</w:t>
      </w:r>
      <w:r w:rsidRPr="00E10CAF">
        <w:rPr>
          <w:sz w:val="28"/>
          <w:szCs w:val="28"/>
        </w:rPr>
        <w:t xml:space="preserve"> «</w:t>
      </w:r>
      <w:r w:rsidR="009E210F">
        <w:rPr>
          <w:sz w:val="28"/>
          <w:szCs w:val="28"/>
        </w:rPr>
        <w:t>28</w:t>
      </w:r>
      <w:r w:rsidRPr="00E10CAF">
        <w:rPr>
          <w:sz w:val="28"/>
          <w:szCs w:val="28"/>
        </w:rPr>
        <w:t xml:space="preserve">» </w:t>
      </w:r>
      <w:r w:rsidR="00817AB9">
        <w:rPr>
          <w:sz w:val="28"/>
          <w:szCs w:val="28"/>
        </w:rPr>
        <w:t>а</w:t>
      </w:r>
      <w:r w:rsidR="009E210F">
        <w:rPr>
          <w:sz w:val="28"/>
          <w:szCs w:val="28"/>
        </w:rPr>
        <w:t xml:space="preserve">вгуста </w:t>
      </w:r>
      <w:r w:rsidRPr="00E10CAF">
        <w:rPr>
          <w:sz w:val="28"/>
          <w:szCs w:val="28"/>
        </w:rPr>
        <w:t>20</w:t>
      </w:r>
      <w:r w:rsidR="009E210F">
        <w:rPr>
          <w:sz w:val="28"/>
          <w:szCs w:val="28"/>
        </w:rPr>
        <w:t>24</w:t>
      </w:r>
      <w:r w:rsidR="00D14373">
        <w:rPr>
          <w:sz w:val="28"/>
          <w:szCs w:val="28"/>
        </w:rPr>
        <w:t xml:space="preserve"> </w:t>
      </w:r>
      <w:r w:rsidRPr="00E10CAF">
        <w:rPr>
          <w:sz w:val="28"/>
          <w:szCs w:val="28"/>
        </w:rPr>
        <w:t>г. Протокол №</w:t>
      </w:r>
      <w:r w:rsidR="009E210F">
        <w:rPr>
          <w:sz w:val="28"/>
          <w:szCs w:val="28"/>
        </w:rPr>
        <w:t>1</w:t>
      </w:r>
      <w:r w:rsidRPr="00E10CAF">
        <w:rPr>
          <w:sz w:val="28"/>
          <w:szCs w:val="28"/>
        </w:rPr>
        <w:t>.</w:t>
      </w:r>
    </w:p>
    <w:p w14:paraId="38CA2641" w14:textId="77777777" w:rsidR="00E10CAF" w:rsidRDefault="00E10CAF" w:rsidP="00E10CAF">
      <w:pPr>
        <w:jc w:val="both"/>
        <w:rPr>
          <w:sz w:val="28"/>
          <w:szCs w:val="28"/>
        </w:rPr>
      </w:pPr>
    </w:p>
    <w:p w14:paraId="3E2A4D07" w14:textId="77777777" w:rsidR="00E10CAF" w:rsidRDefault="00E10CAF" w:rsidP="00E10CAF">
      <w:pPr>
        <w:jc w:val="both"/>
        <w:rPr>
          <w:sz w:val="28"/>
          <w:szCs w:val="28"/>
        </w:rPr>
      </w:pPr>
    </w:p>
    <w:p w14:paraId="77D9CEF8" w14:textId="77777777" w:rsidR="00E10CAF" w:rsidRDefault="00E10CAF" w:rsidP="00E10CAF">
      <w:pPr>
        <w:jc w:val="both"/>
        <w:rPr>
          <w:sz w:val="28"/>
          <w:szCs w:val="28"/>
        </w:rPr>
      </w:pPr>
    </w:p>
    <w:p w14:paraId="79E60098" w14:textId="77777777" w:rsidR="00E10CAF" w:rsidRDefault="00E10CAF" w:rsidP="00E10CAF">
      <w:pPr>
        <w:jc w:val="both"/>
        <w:rPr>
          <w:sz w:val="28"/>
          <w:szCs w:val="28"/>
        </w:rPr>
      </w:pPr>
    </w:p>
    <w:p w14:paraId="07B1B4D8" w14:textId="77777777" w:rsidR="00E10CAF" w:rsidRDefault="00E10CAF" w:rsidP="00E10CAF">
      <w:pPr>
        <w:jc w:val="both"/>
        <w:rPr>
          <w:sz w:val="28"/>
          <w:szCs w:val="28"/>
        </w:rPr>
      </w:pPr>
    </w:p>
    <w:p w14:paraId="47736C0E" w14:textId="77777777" w:rsidR="00612527" w:rsidRDefault="00612527" w:rsidP="00E10CAF">
      <w:pPr>
        <w:jc w:val="both"/>
        <w:rPr>
          <w:sz w:val="28"/>
          <w:szCs w:val="28"/>
        </w:rPr>
      </w:pPr>
    </w:p>
    <w:p w14:paraId="320527A8" w14:textId="77777777" w:rsidR="00E10CAF" w:rsidRDefault="00E10CAF" w:rsidP="00E10CAF">
      <w:pPr>
        <w:jc w:val="both"/>
        <w:rPr>
          <w:sz w:val="28"/>
          <w:szCs w:val="28"/>
        </w:rPr>
      </w:pPr>
    </w:p>
    <w:p w14:paraId="0ACF3851" w14:textId="77777777" w:rsidR="00E10CAF" w:rsidRDefault="00D14373" w:rsidP="00E10CAF">
      <w:pPr>
        <w:jc w:val="both"/>
        <w:rPr>
          <w:sz w:val="28"/>
          <w:szCs w:val="28"/>
        </w:rPr>
      </w:pPr>
      <w:r>
        <w:rPr>
          <w:noProof/>
          <w:sz w:val="28"/>
          <w:szCs w:val="28"/>
        </w:rPr>
        <w:drawing>
          <wp:anchor distT="0" distB="0" distL="114300" distR="114300" simplePos="0" relativeHeight="251655680" behindDoc="0" locked="0" layoutInCell="1" allowOverlap="1" wp14:anchorId="0DBFADD0" wp14:editId="0D7BAB3B">
            <wp:simplePos x="0" y="0"/>
            <wp:positionH relativeFrom="column">
              <wp:posOffset>1654810</wp:posOffset>
            </wp:positionH>
            <wp:positionV relativeFrom="paragraph">
              <wp:posOffset>20320</wp:posOffset>
            </wp:positionV>
            <wp:extent cx="1113155" cy="683260"/>
            <wp:effectExtent l="0" t="0" r="0" b="0"/>
            <wp:wrapNone/>
            <wp:docPr id="4"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1113155" cy="683260"/>
                    </a:xfrm>
                    <a:prstGeom prst="rect">
                      <a:avLst/>
                    </a:prstGeom>
                    <a:noFill/>
                    <a:ln w="9525">
                      <a:noFill/>
                      <a:miter lim="800000"/>
                      <a:headEnd/>
                      <a:tailEnd/>
                    </a:ln>
                  </pic:spPr>
                </pic:pic>
              </a:graphicData>
            </a:graphic>
          </wp:anchor>
        </w:drawing>
      </w:r>
      <w:r w:rsidR="001C3B98">
        <w:rPr>
          <w:sz w:val="28"/>
          <w:szCs w:val="28"/>
        </w:rPr>
        <w:t>СОГЛАСОВАНО:</w:t>
      </w:r>
    </w:p>
    <w:p w14:paraId="4AB03E90" w14:textId="77777777" w:rsidR="00E10CAF" w:rsidRDefault="00E10CAF" w:rsidP="00E10CAF">
      <w:pPr>
        <w:jc w:val="both"/>
        <w:rPr>
          <w:sz w:val="28"/>
          <w:szCs w:val="28"/>
        </w:rPr>
      </w:pPr>
    </w:p>
    <w:p w14:paraId="665CEA8F" w14:textId="77777777" w:rsidR="00731ED0" w:rsidRPr="00E10CAF" w:rsidRDefault="00E10CAF" w:rsidP="00731ED0">
      <w:pPr>
        <w:spacing w:line="276" w:lineRule="auto"/>
        <w:jc w:val="both"/>
        <w:outlineLvl w:val="0"/>
        <w:rPr>
          <w:sz w:val="28"/>
          <w:szCs w:val="28"/>
        </w:rPr>
      </w:pPr>
      <w:r w:rsidRPr="00E10CAF">
        <w:rPr>
          <w:sz w:val="28"/>
          <w:szCs w:val="28"/>
        </w:rPr>
        <w:t xml:space="preserve">Заведующий кафедрой ___________ / </w:t>
      </w:r>
      <w:r w:rsidR="00731ED0">
        <w:rPr>
          <w:sz w:val="28"/>
          <w:szCs w:val="28"/>
        </w:rPr>
        <w:t>В.Н. Чумаков</w:t>
      </w:r>
    </w:p>
    <w:p w14:paraId="159F5E65" w14:textId="77777777" w:rsidR="00817AB9" w:rsidRDefault="00796619" w:rsidP="00731ED0">
      <w:pPr>
        <w:spacing w:line="276" w:lineRule="auto"/>
        <w:jc w:val="both"/>
        <w:rPr>
          <w:sz w:val="28"/>
          <w:szCs w:val="28"/>
        </w:rPr>
      </w:pPr>
      <w:r>
        <w:rPr>
          <w:noProof/>
          <w:sz w:val="28"/>
          <w:szCs w:val="28"/>
        </w:rPr>
        <w:drawing>
          <wp:anchor distT="0" distB="0" distL="114300" distR="114300" simplePos="0" relativeHeight="251657728" behindDoc="0" locked="0" layoutInCell="1" allowOverlap="1" wp14:anchorId="5C649F6B" wp14:editId="1B44B36D">
            <wp:simplePos x="0" y="0"/>
            <wp:positionH relativeFrom="column">
              <wp:posOffset>1358265</wp:posOffset>
            </wp:positionH>
            <wp:positionV relativeFrom="paragraph">
              <wp:posOffset>13335</wp:posOffset>
            </wp:positionV>
            <wp:extent cx="1113155" cy="683260"/>
            <wp:effectExtent l="0" t="0" r="0" b="0"/>
            <wp:wrapNone/>
            <wp:docPr id="1"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1113155" cy="683260"/>
                    </a:xfrm>
                    <a:prstGeom prst="rect">
                      <a:avLst/>
                    </a:prstGeom>
                    <a:noFill/>
                    <a:ln w="9525">
                      <a:noFill/>
                      <a:miter lim="800000"/>
                      <a:headEnd/>
                      <a:tailEnd/>
                    </a:ln>
                  </pic:spPr>
                </pic:pic>
              </a:graphicData>
            </a:graphic>
          </wp:anchor>
        </w:drawing>
      </w:r>
    </w:p>
    <w:p w14:paraId="1DF5187E" w14:textId="77777777" w:rsidR="00E10CAF" w:rsidRDefault="00817AB9" w:rsidP="00731ED0">
      <w:pPr>
        <w:jc w:val="both"/>
        <w:rPr>
          <w:sz w:val="28"/>
          <w:szCs w:val="28"/>
        </w:rPr>
      </w:pPr>
      <w:r w:rsidRPr="00817AB9">
        <w:rPr>
          <w:sz w:val="28"/>
          <w:szCs w:val="28"/>
        </w:rPr>
        <w:t xml:space="preserve">Руководитель ОП _______________ / </w:t>
      </w:r>
      <w:r w:rsidR="00796619">
        <w:rPr>
          <w:sz w:val="28"/>
          <w:szCs w:val="28"/>
        </w:rPr>
        <w:t xml:space="preserve">В.Н. Чумаков </w:t>
      </w:r>
      <w:r w:rsidR="00E10CAF">
        <w:rPr>
          <w:sz w:val="28"/>
          <w:szCs w:val="28"/>
        </w:rPr>
        <w:br w:type="page"/>
      </w:r>
    </w:p>
    <w:p w14:paraId="5EB95E68" w14:textId="77777777" w:rsidR="00D00179" w:rsidRDefault="00D00179" w:rsidP="00E10CAF">
      <w:pPr>
        <w:jc w:val="center"/>
        <w:rPr>
          <w:b/>
          <w:bCs/>
          <w:sz w:val="28"/>
          <w:szCs w:val="28"/>
        </w:rPr>
      </w:pPr>
      <w:r>
        <w:rPr>
          <w:b/>
          <w:bCs/>
          <w:sz w:val="28"/>
          <w:szCs w:val="28"/>
        </w:rPr>
        <w:lastRenderedPageBreak/>
        <w:t>Содержание</w:t>
      </w:r>
    </w:p>
    <w:p w14:paraId="0867A44F" w14:textId="77777777" w:rsidR="00733C7C" w:rsidRPr="00733C7C" w:rsidRDefault="00733C7C" w:rsidP="00733C7C">
      <w:pPr>
        <w:jc w:val="right"/>
        <w:rPr>
          <w:bCs/>
          <w:sz w:val="28"/>
          <w:szCs w:val="28"/>
        </w:rPr>
      </w:pPr>
      <w:r w:rsidRPr="00733C7C">
        <w:rPr>
          <w:bCs/>
          <w:sz w:val="28"/>
          <w:szCs w:val="28"/>
        </w:rPr>
        <w:t>с.</w:t>
      </w:r>
    </w:p>
    <w:sdt>
      <w:sdtPr>
        <w:rPr>
          <w:rStyle w:val="af5"/>
          <w:noProof/>
          <w:sz w:val="28"/>
          <w:szCs w:val="28"/>
        </w:rPr>
        <w:id w:val="7183438"/>
        <w:docPartObj>
          <w:docPartGallery w:val="Table of Contents"/>
          <w:docPartUnique/>
        </w:docPartObj>
      </w:sdtPr>
      <w:sdtEndPr>
        <w:rPr>
          <w:rStyle w:val="a0"/>
          <w:noProof w:val="0"/>
          <w:color w:val="auto"/>
          <w:sz w:val="24"/>
          <w:szCs w:val="24"/>
          <w:u w:val="none"/>
        </w:rPr>
      </w:sdtEndPr>
      <w:sdtContent>
        <w:p w14:paraId="0B172D17" w14:textId="77777777" w:rsidR="00770FBF" w:rsidRPr="00770FBF" w:rsidRDefault="00C40735" w:rsidP="00770FBF">
          <w:pPr>
            <w:pStyle w:val="11"/>
            <w:tabs>
              <w:tab w:val="right" w:leader="dot" w:pos="9339"/>
            </w:tabs>
            <w:jc w:val="both"/>
            <w:rPr>
              <w:rFonts w:asciiTheme="minorHAnsi" w:eastAsiaTheme="minorEastAsia" w:hAnsiTheme="minorHAnsi" w:cstheme="minorBidi"/>
              <w:noProof/>
              <w:szCs w:val="22"/>
            </w:rPr>
          </w:pPr>
          <w:r w:rsidRPr="00733C7C">
            <w:rPr>
              <w:rStyle w:val="af5"/>
              <w:noProof/>
              <w:sz w:val="28"/>
              <w:szCs w:val="28"/>
            </w:rPr>
            <w:fldChar w:fldCharType="begin"/>
          </w:r>
          <w:r w:rsidR="00733C7C" w:rsidRPr="00733C7C">
            <w:rPr>
              <w:rStyle w:val="af5"/>
              <w:noProof/>
              <w:sz w:val="28"/>
              <w:szCs w:val="28"/>
            </w:rPr>
            <w:instrText xml:space="preserve"> TOC \o "1-3" \h \z \u </w:instrText>
          </w:r>
          <w:r w:rsidRPr="00733C7C">
            <w:rPr>
              <w:rStyle w:val="af5"/>
              <w:noProof/>
              <w:sz w:val="28"/>
              <w:szCs w:val="28"/>
            </w:rPr>
            <w:fldChar w:fldCharType="separate"/>
          </w:r>
          <w:hyperlink w:anchor="_Toc93575959" w:history="1">
            <w:r w:rsidR="00770FBF" w:rsidRPr="00770FBF">
              <w:rPr>
                <w:rStyle w:val="af5"/>
                <w:noProof/>
                <w:sz w:val="28"/>
              </w:rPr>
              <w:t>1. Пояснительная записка</w:t>
            </w:r>
            <w:r w:rsidR="00770FBF" w:rsidRPr="00770FBF">
              <w:rPr>
                <w:noProof/>
                <w:webHidden/>
                <w:sz w:val="28"/>
              </w:rPr>
              <w:tab/>
            </w:r>
            <w:r w:rsidRPr="00770FBF">
              <w:rPr>
                <w:noProof/>
                <w:webHidden/>
                <w:sz w:val="28"/>
              </w:rPr>
              <w:fldChar w:fldCharType="begin"/>
            </w:r>
            <w:r w:rsidR="00770FBF" w:rsidRPr="00770FBF">
              <w:rPr>
                <w:noProof/>
                <w:webHidden/>
                <w:sz w:val="28"/>
              </w:rPr>
              <w:instrText xml:space="preserve"> PAGEREF _Toc93575959 \h </w:instrText>
            </w:r>
            <w:r w:rsidRPr="00770FBF">
              <w:rPr>
                <w:noProof/>
                <w:webHidden/>
                <w:sz w:val="28"/>
              </w:rPr>
            </w:r>
            <w:r w:rsidRPr="00770FBF">
              <w:rPr>
                <w:noProof/>
                <w:webHidden/>
                <w:sz w:val="28"/>
              </w:rPr>
              <w:fldChar w:fldCharType="separate"/>
            </w:r>
            <w:r w:rsidR="00193681">
              <w:rPr>
                <w:noProof/>
                <w:webHidden/>
                <w:sz w:val="28"/>
              </w:rPr>
              <w:t>4</w:t>
            </w:r>
            <w:r w:rsidRPr="00770FBF">
              <w:rPr>
                <w:noProof/>
                <w:webHidden/>
                <w:sz w:val="28"/>
              </w:rPr>
              <w:fldChar w:fldCharType="end"/>
            </w:r>
          </w:hyperlink>
        </w:p>
        <w:p w14:paraId="13297C49" w14:textId="77777777" w:rsidR="00770FBF" w:rsidRPr="00770FBF" w:rsidRDefault="005B0319" w:rsidP="00770FBF">
          <w:pPr>
            <w:pStyle w:val="11"/>
            <w:tabs>
              <w:tab w:val="right" w:leader="dot" w:pos="9339"/>
            </w:tabs>
            <w:jc w:val="both"/>
            <w:rPr>
              <w:rFonts w:asciiTheme="minorHAnsi" w:eastAsiaTheme="minorEastAsia" w:hAnsiTheme="minorHAnsi" w:cstheme="minorBidi"/>
              <w:noProof/>
              <w:szCs w:val="22"/>
            </w:rPr>
          </w:pPr>
          <w:hyperlink w:anchor="_Toc93575960" w:history="1">
            <w:r w:rsidR="00770FBF" w:rsidRPr="00770FBF">
              <w:rPr>
                <w:rStyle w:val="af5"/>
                <w:noProof/>
                <w:sz w:val="28"/>
              </w:rPr>
              <w:t>2. Перечень планируемых результатов обучения по дисциплине, соотнесенных с планируемыми результатами освоения образовательной программы</w:t>
            </w:r>
            <w:r w:rsidR="00770FBF" w:rsidRPr="00770FBF">
              <w:rPr>
                <w:noProof/>
                <w:webHidden/>
                <w:sz w:val="28"/>
              </w:rPr>
              <w:tab/>
            </w:r>
            <w:r w:rsidR="00C40735" w:rsidRPr="00770FBF">
              <w:rPr>
                <w:noProof/>
                <w:webHidden/>
                <w:sz w:val="28"/>
              </w:rPr>
              <w:fldChar w:fldCharType="begin"/>
            </w:r>
            <w:r w:rsidR="00770FBF" w:rsidRPr="00770FBF">
              <w:rPr>
                <w:noProof/>
                <w:webHidden/>
                <w:sz w:val="28"/>
              </w:rPr>
              <w:instrText xml:space="preserve"> PAGEREF _Toc93575960 \h </w:instrText>
            </w:r>
            <w:r w:rsidR="00C40735" w:rsidRPr="00770FBF">
              <w:rPr>
                <w:noProof/>
                <w:webHidden/>
                <w:sz w:val="28"/>
              </w:rPr>
            </w:r>
            <w:r w:rsidR="00C40735" w:rsidRPr="00770FBF">
              <w:rPr>
                <w:noProof/>
                <w:webHidden/>
                <w:sz w:val="28"/>
              </w:rPr>
              <w:fldChar w:fldCharType="separate"/>
            </w:r>
            <w:r w:rsidR="00193681">
              <w:rPr>
                <w:noProof/>
                <w:webHidden/>
                <w:sz w:val="28"/>
              </w:rPr>
              <w:t>4</w:t>
            </w:r>
            <w:r w:rsidR="00C40735" w:rsidRPr="00770FBF">
              <w:rPr>
                <w:noProof/>
                <w:webHidden/>
                <w:sz w:val="28"/>
              </w:rPr>
              <w:fldChar w:fldCharType="end"/>
            </w:r>
          </w:hyperlink>
        </w:p>
        <w:p w14:paraId="3991C773" w14:textId="77777777" w:rsidR="00770FBF" w:rsidRPr="00770FBF" w:rsidRDefault="005B0319" w:rsidP="00770FBF">
          <w:pPr>
            <w:pStyle w:val="11"/>
            <w:tabs>
              <w:tab w:val="right" w:leader="dot" w:pos="9339"/>
            </w:tabs>
            <w:jc w:val="both"/>
            <w:rPr>
              <w:rFonts w:asciiTheme="minorHAnsi" w:eastAsiaTheme="minorEastAsia" w:hAnsiTheme="minorHAnsi" w:cstheme="minorBidi"/>
              <w:noProof/>
              <w:szCs w:val="22"/>
            </w:rPr>
          </w:pPr>
          <w:hyperlink w:anchor="_Toc93575961" w:history="1">
            <w:r w:rsidR="00770FBF" w:rsidRPr="00770FBF">
              <w:rPr>
                <w:rStyle w:val="af5"/>
                <w:noProof/>
                <w:sz w:val="28"/>
              </w:rPr>
              <w:t>3. Место дисциплины в структуре образовательной программы</w:t>
            </w:r>
            <w:r w:rsidR="00770FBF" w:rsidRPr="00770FBF">
              <w:rPr>
                <w:noProof/>
                <w:webHidden/>
                <w:sz w:val="28"/>
              </w:rPr>
              <w:tab/>
            </w:r>
            <w:r w:rsidR="00C40735" w:rsidRPr="00770FBF">
              <w:rPr>
                <w:noProof/>
                <w:webHidden/>
                <w:sz w:val="28"/>
              </w:rPr>
              <w:fldChar w:fldCharType="begin"/>
            </w:r>
            <w:r w:rsidR="00770FBF" w:rsidRPr="00770FBF">
              <w:rPr>
                <w:noProof/>
                <w:webHidden/>
                <w:sz w:val="28"/>
              </w:rPr>
              <w:instrText xml:space="preserve"> PAGEREF _Toc93575961 \h </w:instrText>
            </w:r>
            <w:r w:rsidR="00C40735" w:rsidRPr="00770FBF">
              <w:rPr>
                <w:noProof/>
                <w:webHidden/>
                <w:sz w:val="28"/>
              </w:rPr>
            </w:r>
            <w:r w:rsidR="00C40735" w:rsidRPr="00770FBF">
              <w:rPr>
                <w:noProof/>
                <w:webHidden/>
                <w:sz w:val="28"/>
              </w:rPr>
              <w:fldChar w:fldCharType="separate"/>
            </w:r>
            <w:r w:rsidR="00193681">
              <w:rPr>
                <w:noProof/>
                <w:webHidden/>
                <w:sz w:val="28"/>
              </w:rPr>
              <w:t>4</w:t>
            </w:r>
            <w:r w:rsidR="00C40735" w:rsidRPr="00770FBF">
              <w:rPr>
                <w:noProof/>
                <w:webHidden/>
                <w:sz w:val="28"/>
              </w:rPr>
              <w:fldChar w:fldCharType="end"/>
            </w:r>
          </w:hyperlink>
        </w:p>
        <w:p w14:paraId="289D52D5" w14:textId="77777777" w:rsidR="00770FBF" w:rsidRPr="00770FBF" w:rsidRDefault="005B0319" w:rsidP="00770FBF">
          <w:pPr>
            <w:pStyle w:val="11"/>
            <w:tabs>
              <w:tab w:val="right" w:leader="dot" w:pos="9339"/>
            </w:tabs>
            <w:jc w:val="both"/>
            <w:rPr>
              <w:rFonts w:asciiTheme="minorHAnsi" w:eastAsiaTheme="minorEastAsia" w:hAnsiTheme="minorHAnsi" w:cstheme="minorBidi"/>
              <w:noProof/>
              <w:szCs w:val="22"/>
            </w:rPr>
          </w:pPr>
          <w:hyperlink w:anchor="_Toc93575962" w:history="1">
            <w:r w:rsidR="00770FBF" w:rsidRPr="00770FBF">
              <w:rPr>
                <w:rStyle w:val="af5"/>
                <w:noProof/>
                <w:sz w:val="28"/>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r w:rsidR="00770FBF" w:rsidRPr="00770FBF">
              <w:rPr>
                <w:noProof/>
                <w:webHidden/>
                <w:sz w:val="28"/>
              </w:rPr>
              <w:tab/>
            </w:r>
            <w:r w:rsidR="00C40735" w:rsidRPr="00770FBF">
              <w:rPr>
                <w:noProof/>
                <w:webHidden/>
                <w:sz w:val="28"/>
              </w:rPr>
              <w:fldChar w:fldCharType="begin"/>
            </w:r>
            <w:r w:rsidR="00770FBF" w:rsidRPr="00770FBF">
              <w:rPr>
                <w:noProof/>
                <w:webHidden/>
                <w:sz w:val="28"/>
              </w:rPr>
              <w:instrText xml:space="preserve"> PAGEREF _Toc93575962 \h </w:instrText>
            </w:r>
            <w:r w:rsidR="00C40735" w:rsidRPr="00770FBF">
              <w:rPr>
                <w:noProof/>
                <w:webHidden/>
                <w:sz w:val="28"/>
              </w:rPr>
            </w:r>
            <w:r w:rsidR="00C40735" w:rsidRPr="00770FBF">
              <w:rPr>
                <w:noProof/>
                <w:webHidden/>
                <w:sz w:val="28"/>
              </w:rPr>
              <w:fldChar w:fldCharType="separate"/>
            </w:r>
            <w:r w:rsidR="00193681">
              <w:rPr>
                <w:noProof/>
                <w:webHidden/>
                <w:sz w:val="28"/>
              </w:rPr>
              <w:t>5</w:t>
            </w:r>
            <w:r w:rsidR="00C40735" w:rsidRPr="00770FBF">
              <w:rPr>
                <w:noProof/>
                <w:webHidden/>
                <w:sz w:val="28"/>
              </w:rPr>
              <w:fldChar w:fldCharType="end"/>
            </w:r>
          </w:hyperlink>
        </w:p>
        <w:p w14:paraId="367F76DE" w14:textId="77777777" w:rsidR="00770FBF" w:rsidRPr="00770FBF" w:rsidRDefault="005B0319" w:rsidP="00770FBF">
          <w:pPr>
            <w:pStyle w:val="11"/>
            <w:tabs>
              <w:tab w:val="right" w:leader="dot" w:pos="9339"/>
            </w:tabs>
            <w:jc w:val="both"/>
            <w:rPr>
              <w:rFonts w:asciiTheme="minorHAnsi" w:eastAsiaTheme="minorEastAsia" w:hAnsiTheme="minorHAnsi" w:cstheme="minorBidi"/>
              <w:noProof/>
              <w:szCs w:val="22"/>
            </w:rPr>
          </w:pPr>
          <w:hyperlink w:anchor="_Toc93575963" w:history="1">
            <w:r w:rsidR="00770FBF" w:rsidRPr="00770FBF">
              <w:rPr>
                <w:rStyle w:val="af5"/>
                <w:noProof/>
                <w:sz w:val="28"/>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r w:rsidR="00770FBF" w:rsidRPr="00770FBF">
              <w:rPr>
                <w:noProof/>
                <w:webHidden/>
                <w:sz w:val="28"/>
              </w:rPr>
              <w:tab/>
            </w:r>
            <w:r w:rsidR="00C40735" w:rsidRPr="00770FBF">
              <w:rPr>
                <w:noProof/>
                <w:webHidden/>
                <w:sz w:val="28"/>
              </w:rPr>
              <w:fldChar w:fldCharType="begin"/>
            </w:r>
            <w:r w:rsidR="00770FBF" w:rsidRPr="00770FBF">
              <w:rPr>
                <w:noProof/>
                <w:webHidden/>
                <w:sz w:val="28"/>
              </w:rPr>
              <w:instrText xml:space="preserve"> PAGEREF _Toc93575963 \h </w:instrText>
            </w:r>
            <w:r w:rsidR="00C40735" w:rsidRPr="00770FBF">
              <w:rPr>
                <w:noProof/>
                <w:webHidden/>
                <w:sz w:val="28"/>
              </w:rPr>
            </w:r>
            <w:r w:rsidR="00C40735" w:rsidRPr="00770FBF">
              <w:rPr>
                <w:noProof/>
                <w:webHidden/>
                <w:sz w:val="28"/>
              </w:rPr>
              <w:fldChar w:fldCharType="separate"/>
            </w:r>
            <w:r w:rsidR="00193681">
              <w:rPr>
                <w:noProof/>
                <w:webHidden/>
                <w:sz w:val="28"/>
              </w:rPr>
              <w:t>6</w:t>
            </w:r>
            <w:r w:rsidR="00C40735" w:rsidRPr="00770FBF">
              <w:rPr>
                <w:noProof/>
                <w:webHidden/>
                <w:sz w:val="28"/>
              </w:rPr>
              <w:fldChar w:fldCharType="end"/>
            </w:r>
          </w:hyperlink>
        </w:p>
        <w:p w14:paraId="52FFF30C" w14:textId="77777777" w:rsidR="00770FBF" w:rsidRPr="00770FBF" w:rsidRDefault="005B0319" w:rsidP="00770FBF">
          <w:pPr>
            <w:pStyle w:val="11"/>
            <w:tabs>
              <w:tab w:val="right" w:leader="dot" w:pos="9339"/>
            </w:tabs>
            <w:jc w:val="both"/>
            <w:rPr>
              <w:rFonts w:asciiTheme="minorHAnsi" w:eastAsiaTheme="minorEastAsia" w:hAnsiTheme="minorHAnsi" w:cstheme="minorBidi"/>
              <w:noProof/>
              <w:szCs w:val="22"/>
            </w:rPr>
          </w:pPr>
          <w:hyperlink w:anchor="_Toc93575964" w:history="1">
            <w:r w:rsidR="00770FBF" w:rsidRPr="00770FBF">
              <w:rPr>
                <w:rStyle w:val="af5"/>
                <w:noProof/>
                <w:sz w:val="28"/>
              </w:rPr>
              <w:t>6. Перечень учебно-методического обеспечения для самостоятельной работы обучающихся по дисциплине (модулю)</w:t>
            </w:r>
            <w:r w:rsidR="00770FBF" w:rsidRPr="00770FBF">
              <w:rPr>
                <w:noProof/>
                <w:webHidden/>
                <w:sz w:val="28"/>
              </w:rPr>
              <w:tab/>
            </w:r>
            <w:r w:rsidR="00C40735" w:rsidRPr="00770FBF">
              <w:rPr>
                <w:noProof/>
                <w:webHidden/>
                <w:sz w:val="28"/>
              </w:rPr>
              <w:fldChar w:fldCharType="begin"/>
            </w:r>
            <w:r w:rsidR="00770FBF" w:rsidRPr="00770FBF">
              <w:rPr>
                <w:noProof/>
                <w:webHidden/>
                <w:sz w:val="28"/>
              </w:rPr>
              <w:instrText xml:space="preserve"> PAGEREF _Toc93575964 \h </w:instrText>
            </w:r>
            <w:r w:rsidR="00C40735" w:rsidRPr="00770FBF">
              <w:rPr>
                <w:noProof/>
                <w:webHidden/>
                <w:sz w:val="28"/>
              </w:rPr>
            </w:r>
            <w:r w:rsidR="00C40735" w:rsidRPr="00770FBF">
              <w:rPr>
                <w:noProof/>
                <w:webHidden/>
                <w:sz w:val="28"/>
              </w:rPr>
              <w:fldChar w:fldCharType="separate"/>
            </w:r>
            <w:r w:rsidR="00193681">
              <w:rPr>
                <w:noProof/>
                <w:webHidden/>
                <w:sz w:val="28"/>
              </w:rPr>
              <w:t>9</w:t>
            </w:r>
            <w:r w:rsidR="00C40735" w:rsidRPr="00770FBF">
              <w:rPr>
                <w:noProof/>
                <w:webHidden/>
                <w:sz w:val="28"/>
              </w:rPr>
              <w:fldChar w:fldCharType="end"/>
            </w:r>
          </w:hyperlink>
        </w:p>
        <w:p w14:paraId="401BE961" w14:textId="77777777" w:rsidR="00770FBF" w:rsidRPr="00770FBF" w:rsidRDefault="005B0319" w:rsidP="00770FBF">
          <w:pPr>
            <w:pStyle w:val="11"/>
            <w:tabs>
              <w:tab w:val="right" w:leader="dot" w:pos="9339"/>
            </w:tabs>
            <w:jc w:val="both"/>
            <w:rPr>
              <w:rFonts w:asciiTheme="minorHAnsi" w:eastAsiaTheme="minorEastAsia" w:hAnsiTheme="minorHAnsi" w:cstheme="minorBidi"/>
              <w:noProof/>
              <w:szCs w:val="22"/>
            </w:rPr>
          </w:pPr>
          <w:hyperlink w:anchor="_Toc93575965" w:history="1">
            <w:r w:rsidR="00770FBF" w:rsidRPr="00770FBF">
              <w:rPr>
                <w:rStyle w:val="af5"/>
                <w:noProof/>
                <w:sz w:val="28"/>
              </w:rPr>
              <w:t>7.Фонд оценочных и методических материалов для проведения промежуточной аттестации обучающихся по дисциплине</w:t>
            </w:r>
            <w:r w:rsidR="00770FBF" w:rsidRPr="00770FBF">
              <w:rPr>
                <w:noProof/>
                <w:webHidden/>
                <w:sz w:val="28"/>
              </w:rPr>
              <w:tab/>
            </w:r>
            <w:r w:rsidR="00C40735" w:rsidRPr="00770FBF">
              <w:rPr>
                <w:noProof/>
                <w:webHidden/>
                <w:sz w:val="28"/>
              </w:rPr>
              <w:fldChar w:fldCharType="begin"/>
            </w:r>
            <w:r w:rsidR="00770FBF" w:rsidRPr="00770FBF">
              <w:rPr>
                <w:noProof/>
                <w:webHidden/>
                <w:sz w:val="28"/>
              </w:rPr>
              <w:instrText xml:space="preserve"> PAGEREF _Toc93575965 \h </w:instrText>
            </w:r>
            <w:r w:rsidR="00C40735" w:rsidRPr="00770FBF">
              <w:rPr>
                <w:noProof/>
                <w:webHidden/>
                <w:sz w:val="28"/>
              </w:rPr>
            </w:r>
            <w:r w:rsidR="00C40735" w:rsidRPr="00770FBF">
              <w:rPr>
                <w:noProof/>
                <w:webHidden/>
                <w:sz w:val="28"/>
              </w:rPr>
              <w:fldChar w:fldCharType="separate"/>
            </w:r>
            <w:r w:rsidR="00193681">
              <w:rPr>
                <w:noProof/>
                <w:webHidden/>
                <w:sz w:val="28"/>
              </w:rPr>
              <w:t>10</w:t>
            </w:r>
            <w:r w:rsidR="00C40735" w:rsidRPr="00770FBF">
              <w:rPr>
                <w:noProof/>
                <w:webHidden/>
                <w:sz w:val="28"/>
              </w:rPr>
              <w:fldChar w:fldCharType="end"/>
            </w:r>
          </w:hyperlink>
        </w:p>
        <w:p w14:paraId="09D4F5CC" w14:textId="77777777" w:rsidR="00770FBF" w:rsidRPr="00770FBF" w:rsidRDefault="005B0319" w:rsidP="00770FBF">
          <w:pPr>
            <w:pStyle w:val="11"/>
            <w:tabs>
              <w:tab w:val="right" w:leader="dot" w:pos="9339"/>
            </w:tabs>
            <w:jc w:val="both"/>
            <w:rPr>
              <w:rFonts w:asciiTheme="minorHAnsi" w:eastAsiaTheme="minorEastAsia" w:hAnsiTheme="minorHAnsi" w:cstheme="minorBidi"/>
              <w:noProof/>
              <w:szCs w:val="22"/>
            </w:rPr>
          </w:pPr>
          <w:hyperlink w:anchor="_Toc93575966" w:history="1">
            <w:r w:rsidR="00770FBF" w:rsidRPr="00770FBF">
              <w:rPr>
                <w:rStyle w:val="af5"/>
                <w:noProof/>
                <w:sz w:val="28"/>
              </w:rPr>
              <w:t>8. Перечень основной, дополнительной учебной литературы, ресурсов информационно-телекоммуникационной сети «Интернет», необходимых для освоения дисциплины (модуля)</w:t>
            </w:r>
            <w:r w:rsidR="00770FBF" w:rsidRPr="00770FBF">
              <w:rPr>
                <w:noProof/>
                <w:webHidden/>
                <w:sz w:val="28"/>
              </w:rPr>
              <w:tab/>
            </w:r>
            <w:r w:rsidR="00C40735" w:rsidRPr="00770FBF">
              <w:rPr>
                <w:noProof/>
                <w:webHidden/>
                <w:sz w:val="28"/>
              </w:rPr>
              <w:fldChar w:fldCharType="begin"/>
            </w:r>
            <w:r w:rsidR="00770FBF" w:rsidRPr="00770FBF">
              <w:rPr>
                <w:noProof/>
                <w:webHidden/>
                <w:sz w:val="28"/>
              </w:rPr>
              <w:instrText xml:space="preserve"> PAGEREF _Toc93575966 \h </w:instrText>
            </w:r>
            <w:r w:rsidR="00C40735" w:rsidRPr="00770FBF">
              <w:rPr>
                <w:noProof/>
                <w:webHidden/>
                <w:sz w:val="28"/>
              </w:rPr>
            </w:r>
            <w:r w:rsidR="00C40735" w:rsidRPr="00770FBF">
              <w:rPr>
                <w:noProof/>
                <w:webHidden/>
                <w:sz w:val="28"/>
              </w:rPr>
              <w:fldChar w:fldCharType="separate"/>
            </w:r>
            <w:r w:rsidR="00193681">
              <w:rPr>
                <w:noProof/>
                <w:webHidden/>
                <w:sz w:val="28"/>
              </w:rPr>
              <w:t>12</w:t>
            </w:r>
            <w:r w:rsidR="00C40735" w:rsidRPr="00770FBF">
              <w:rPr>
                <w:noProof/>
                <w:webHidden/>
                <w:sz w:val="28"/>
              </w:rPr>
              <w:fldChar w:fldCharType="end"/>
            </w:r>
          </w:hyperlink>
        </w:p>
        <w:p w14:paraId="49E6587E" w14:textId="77777777" w:rsidR="00770FBF" w:rsidRPr="00770FBF" w:rsidRDefault="005B0319" w:rsidP="00770FBF">
          <w:pPr>
            <w:pStyle w:val="11"/>
            <w:tabs>
              <w:tab w:val="right" w:leader="dot" w:pos="9339"/>
            </w:tabs>
            <w:jc w:val="both"/>
            <w:rPr>
              <w:rFonts w:asciiTheme="minorHAnsi" w:eastAsiaTheme="minorEastAsia" w:hAnsiTheme="minorHAnsi" w:cstheme="minorBidi"/>
              <w:noProof/>
              <w:szCs w:val="22"/>
            </w:rPr>
          </w:pPr>
          <w:hyperlink w:anchor="_Toc93575967" w:history="1">
            <w:r w:rsidR="00770FBF" w:rsidRPr="00770FBF">
              <w:rPr>
                <w:rStyle w:val="af5"/>
                <w:noProof/>
                <w:sz w:val="28"/>
              </w:rPr>
              <w:t>9. Методические указания для обучающихся по освоению дисциплины (модуля)</w:t>
            </w:r>
            <w:r w:rsidR="00770FBF" w:rsidRPr="00770FBF">
              <w:rPr>
                <w:noProof/>
                <w:webHidden/>
                <w:sz w:val="28"/>
              </w:rPr>
              <w:tab/>
            </w:r>
            <w:r w:rsidR="00C40735" w:rsidRPr="00770FBF">
              <w:rPr>
                <w:noProof/>
                <w:webHidden/>
                <w:sz w:val="28"/>
              </w:rPr>
              <w:fldChar w:fldCharType="begin"/>
            </w:r>
            <w:r w:rsidR="00770FBF" w:rsidRPr="00770FBF">
              <w:rPr>
                <w:noProof/>
                <w:webHidden/>
                <w:sz w:val="28"/>
              </w:rPr>
              <w:instrText xml:space="preserve"> PAGEREF _Toc93575967 \h </w:instrText>
            </w:r>
            <w:r w:rsidR="00C40735" w:rsidRPr="00770FBF">
              <w:rPr>
                <w:noProof/>
                <w:webHidden/>
                <w:sz w:val="28"/>
              </w:rPr>
            </w:r>
            <w:r w:rsidR="00C40735" w:rsidRPr="00770FBF">
              <w:rPr>
                <w:noProof/>
                <w:webHidden/>
                <w:sz w:val="28"/>
              </w:rPr>
              <w:fldChar w:fldCharType="separate"/>
            </w:r>
            <w:r w:rsidR="00193681">
              <w:rPr>
                <w:noProof/>
                <w:webHidden/>
                <w:sz w:val="28"/>
              </w:rPr>
              <w:t>14</w:t>
            </w:r>
            <w:r w:rsidR="00C40735" w:rsidRPr="00770FBF">
              <w:rPr>
                <w:noProof/>
                <w:webHidden/>
                <w:sz w:val="28"/>
              </w:rPr>
              <w:fldChar w:fldCharType="end"/>
            </w:r>
          </w:hyperlink>
        </w:p>
        <w:p w14:paraId="24DDBB42" w14:textId="77777777" w:rsidR="00770FBF" w:rsidRPr="00770FBF" w:rsidRDefault="005B0319" w:rsidP="00770FBF">
          <w:pPr>
            <w:pStyle w:val="11"/>
            <w:tabs>
              <w:tab w:val="right" w:leader="dot" w:pos="9339"/>
            </w:tabs>
            <w:jc w:val="both"/>
            <w:rPr>
              <w:rFonts w:asciiTheme="minorHAnsi" w:eastAsiaTheme="minorEastAsia" w:hAnsiTheme="minorHAnsi" w:cstheme="minorBidi"/>
              <w:noProof/>
              <w:szCs w:val="22"/>
            </w:rPr>
          </w:pPr>
          <w:hyperlink w:anchor="_Toc93575968" w:history="1">
            <w:r w:rsidR="00770FBF" w:rsidRPr="00770FBF">
              <w:rPr>
                <w:rStyle w:val="af5"/>
                <w:noProof/>
                <w:sz w:val="28"/>
              </w:rPr>
              <w:t>10. Особенности освоения дисциплины для инвалидов и лиц с ограниченными возможностями здоровья</w:t>
            </w:r>
            <w:r w:rsidR="00770FBF" w:rsidRPr="00770FBF">
              <w:rPr>
                <w:noProof/>
                <w:webHidden/>
                <w:sz w:val="28"/>
              </w:rPr>
              <w:tab/>
            </w:r>
            <w:r w:rsidR="00C40735" w:rsidRPr="00770FBF">
              <w:rPr>
                <w:noProof/>
                <w:webHidden/>
                <w:sz w:val="28"/>
              </w:rPr>
              <w:fldChar w:fldCharType="begin"/>
            </w:r>
            <w:r w:rsidR="00770FBF" w:rsidRPr="00770FBF">
              <w:rPr>
                <w:noProof/>
                <w:webHidden/>
                <w:sz w:val="28"/>
              </w:rPr>
              <w:instrText xml:space="preserve"> PAGEREF _Toc93575968 \h </w:instrText>
            </w:r>
            <w:r w:rsidR="00C40735" w:rsidRPr="00770FBF">
              <w:rPr>
                <w:noProof/>
                <w:webHidden/>
                <w:sz w:val="28"/>
              </w:rPr>
            </w:r>
            <w:r w:rsidR="00C40735" w:rsidRPr="00770FBF">
              <w:rPr>
                <w:noProof/>
                <w:webHidden/>
                <w:sz w:val="28"/>
              </w:rPr>
              <w:fldChar w:fldCharType="separate"/>
            </w:r>
            <w:r w:rsidR="00193681">
              <w:rPr>
                <w:noProof/>
                <w:webHidden/>
                <w:sz w:val="28"/>
              </w:rPr>
              <w:t>17</w:t>
            </w:r>
            <w:r w:rsidR="00C40735" w:rsidRPr="00770FBF">
              <w:rPr>
                <w:noProof/>
                <w:webHidden/>
                <w:sz w:val="28"/>
              </w:rPr>
              <w:fldChar w:fldCharType="end"/>
            </w:r>
          </w:hyperlink>
        </w:p>
        <w:p w14:paraId="69659283" w14:textId="77777777" w:rsidR="00770FBF" w:rsidRPr="00770FBF" w:rsidRDefault="005B0319" w:rsidP="00770FBF">
          <w:pPr>
            <w:pStyle w:val="11"/>
            <w:tabs>
              <w:tab w:val="right" w:leader="dot" w:pos="9339"/>
            </w:tabs>
            <w:jc w:val="both"/>
            <w:rPr>
              <w:rFonts w:asciiTheme="minorHAnsi" w:eastAsiaTheme="minorEastAsia" w:hAnsiTheme="minorHAnsi" w:cstheme="minorBidi"/>
              <w:noProof/>
              <w:szCs w:val="22"/>
            </w:rPr>
          </w:pPr>
          <w:hyperlink w:anchor="_Toc93575969" w:history="1">
            <w:r w:rsidR="00770FBF" w:rsidRPr="00770FBF">
              <w:rPr>
                <w:rStyle w:val="af5"/>
                <w:noProof/>
                <w:sz w:val="28"/>
              </w:rPr>
              <w:t xml:space="preserve">11. Перечень информационных технологий, </w:t>
            </w:r>
            <w:r w:rsidR="00770FBF" w:rsidRPr="00770FBF">
              <w:rPr>
                <w:rStyle w:val="af5"/>
                <w:rFonts w:eastAsia="Calibri"/>
                <w:noProof/>
                <w:sz w:val="28"/>
              </w:rPr>
              <w:t>профессиональных баз данных,</w:t>
            </w:r>
            <w:r w:rsidR="00770FBF" w:rsidRPr="00770FBF">
              <w:rPr>
                <w:rStyle w:val="af5"/>
                <w:noProof/>
                <w:sz w:val="28"/>
              </w:rPr>
              <w:t xml:space="preserve"> 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r w:rsidR="00770FBF" w:rsidRPr="00770FBF">
              <w:rPr>
                <w:noProof/>
                <w:webHidden/>
                <w:sz w:val="28"/>
              </w:rPr>
              <w:tab/>
            </w:r>
            <w:r w:rsidR="00C40735" w:rsidRPr="00770FBF">
              <w:rPr>
                <w:noProof/>
                <w:webHidden/>
                <w:sz w:val="28"/>
              </w:rPr>
              <w:fldChar w:fldCharType="begin"/>
            </w:r>
            <w:r w:rsidR="00770FBF" w:rsidRPr="00770FBF">
              <w:rPr>
                <w:noProof/>
                <w:webHidden/>
                <w:sz w:val="28"/>
              </w:rPr>
              <w:instrText xml:space="preserve"> PAGEREF _Toc93575969 \h </w:instrText>
            </w:r>
            <w:r w:rsidR="00C40735" w:rsidRPr="00770FBF">
              <w:rPr>
                <w:noProof/>
                <w:webHidden/>
                <w:sz w:val="28"/>
              </w:rPr>
            </w:r>
            <w:r w:rsidR="00C40735" w:rsidRPr="00770FBF">
              <w:rPr>
                <w:noProof/>
                <w:webHidden/>
                <w:sz w:val="28"/>
              </w:rPr>
              <w:fldChar w:fldCharType="separate"/>
            </w:r>
            <w:r w:rsidR="00193681">
              <w:rPr>
                <w:noProof/>
                <w:webHidden/>
                <w:sz w:val="28"/>
              </w:rPr>
              <w:t>18</w:t>
            </w:r>
            <w:r w:rsidR="00C40735" w:rsidRPr="00770FBF">
              <w:rPr>
                <w:noProof/>
                <w:webHidden/>
                <w:sz w:val="28"/>
              </w:rPr>
              <w:fldChar w:fldCharType="end"/>
            </w:r>
          </w:hyperlink>
        </w:p>
        <w:p w14:paraId="78B2ACFD" w14:textId="77777777" w:rsidR="00770FBF" w:rsidRPr="00770FBF" w:rsidRDefault="005B0319" w:rsidP="00770FBF">
          <w:pPr>
            <w:pStyle w:val="11"/>
            <w:tabs>
              <w:tab w:val="right" w:leader="dot" w:pos="9339"/>
            </w:tabs>
            <w:jc w:val="both"/>
            <w:rPr>
              <w:rFonts w:asciiTheme="minorHAnsi" w:eastAsiaTheme="minorEastAsia" w:hAnsiTheme="minorHAnsi" w:cstheme="minorBidi"/>
              <w:noProof/>
              <w:szCs w:val="22"/>
            </w:rPr>
          </w:pPr>
          <w:hyperlink w:anchor="_Toc93575970" w:history="1">
            <w:r w:rsidR="00770FBF" w:rsidRPr="00770FBF">
              <w:rPr>
                <w:rStyle w:val="af5"/>
                <w:noProof/>
                <w:sz w:val="28"/>
              </w:rPr>
              <w:t>12. Материально-техническая база, необходимая для осуществления образовательного процесса по дисциплине (модулю)</w:t>
            </w:r>
            <w:r w:rsidR="00770FBF" w:rsidRPr="00770FBF">
              <w:rPr>
                <w:noProof/>
                <w:webHidden/>
                <w:sz w:val="28"/>
              </w:rPr>
              <w:tab/>
            </w:r>
            <w:r w:rsidR="00C40735" w:rsidRPr="00770FBF">
              <w:rPr>
                <w:noProof/>
                <w:webHidden/>
                <w:sz w:val="28"/>
              </w:rPr>
              <w:fldChar w:fldCharType="begin"/>
            </w:r>
            <w:r w:rsidR="00770FBF" w:rsidRPr="00770FBF">
              <w:rPr>
                <w:noProof/>
                <w:webHidden/>
                <w:sz w:val="28"/>
              </w:rPr>
              <w:instrText xml:space="preserve"> PAGEREF _Toc93575970 \h </w:instrText>
            </w:r>
            <w:r w:rsidR="00C40735" w:rsidRPr="00770FBF">
              <w:rPr>
                <w:noProof/>
                <w:webHidden/>
                <w:sz w:val="28"/>
              </w:rPr>
            </w:r>
            <w:r w:rsidR="00C40735" w:rsidRPr="00770FBF">
              <w:rPr>
                <w:noProof/>
                <w:webHidden/>
                <w:sz w:val="28"/>
              </w:rPr>
              <w:fldChar w:fldCharType="separate"/>
            </w:r>
            <w:r w:rsidR="00193681">
              <w:rPr>
                <w:noProof/>
                <w:webHidden/>
                <w:sz w:val="28"/>
              </w:rPr>
              <w:t>18</w:t>
            </w:r>
            <w:r w:rsidR="00C40735" w:rsidRPr="00770FBF">
              <w:rPr>
                <w:noProof/>
                <w:webHidden/>
                <w:sz w:val="28"/>
              </w:rPr>
              <w:fldChar w:fldCharType="end"/>
            </w:r>
          </w:hyperlink>
        </w:p>
        <w:p w14:paraId="79A35A58" w14:textId="77777777" w:rsidR="00733C7C" w:rsidRDefault="00C40735" w:rsidP="00733C7C">
          <w:pPr>
            <w:pStyle w:val="11"/>
            <w:tabs>
              <w:tab w:val="right" w:leader="dot" w:pos="9339"/>
            </w:tabs>
            <w:spacing w:after="0"/>
            <w:jc w:val="both"/>
          </w:pPr>
          <w:r w:rsidRPr="00733C7C">
            <w:rPr>
              <w:rStyle w:val="af5"/>
              <w:noProof/>
              <w:sz w:val="28"/>
              <w:szCs w:val="28"/>
            </w:rPr>
            <w:fldChar w:fldCharType="end"/>
          </w:r>
        </w:p>
      </w:sdtContent>
    </w:sdt>
    <w:p w14:paraId="0ACDECAA" w14:textId="77777777" w:rsidR="00D00179" w:rsidRDefault="00D00179" w:rsidP="00E10CAF">
      <w:pPr>
        <w:jc w:val="center"/>
        <w:rPr>
          <w:b/>
          <w:bCs/>
          <w:sz w:val="28"/>
          <w:szCs w:val="28"/>
        </w:rPr>
      </w:pPr>
    </w:p>
    <w:p w14:paraId="18FCF1A1" w14:textId="77777777" w:rsidR="00D00179" w:rsidRDefault="00D00179">
      <w:pPr>
        <w:rPr>
          <w:b/>
          <w:bCs/>
          <w:sz w:val="28"/>
          <w:szCs w:val="28"/>
        </w:rPr>
      </w:pPr>
      <w:r>
        <w:rPr>
          <w:b/>
          <w:bCs/>
          <w:sz w:val="28"/>
          <w:szCs w:val="28"/>
        </w:rPr>
        <w:br w:type="page"/>
      </w:r>
    </w:p>
    <w:p w14:paraId="3ACE65FC" w14:textId="77777777" w:rsidR="00E10CAF" w:rsidRPr="00733C7C" w:rsidRDefault="00E10CAF" w:rsidP="00733C7C">
      <w:pPr>
        <w:pStyle w:val="1"/>
        <w:spacing w:before="0"/>
        <w:jc w:val="center"/>
        <w:rPr>
          <w:rFonts w:ascii="Times New Roman" w:hAnsi="Times New Roman" w:cs="Times New Roman"/>
          <w:color w:val="auto"/>
        </w:rPr>
      </w:pPr>
      <w:bookmarkStart w:id="0" w:name="_Toc93575959"/>
      <w:r w:rsidRPr="00733C7C">
        <w:rPr>
          <w:rFonts w:ascii="Times New Roman" w:hAnsi="Times New Roman" w:cs="Times New Roman"/>
          <w:color w:val="auto"/>
        </w:rPr>
        <w:lastRenderedPageBreak/>
        <w:t>1. Пояснительная записка</w:t>
      </w:r>
      <w:bookmarkEnd w:id="0"/>
    </w:p>
    <w:p w14:paraId="1B2B4CBD" w14:textId="77777777" w:rsidR="00E10CAF" w:rsidRPr="00E10CAF" w:rsidRDefault="00E10CAF" w:rsidP="00E10CAF">
      <w:pPr>
        <w:jc w:val="center"/>
        <w:rPr>
          <w:sz w:val="28"/>
          <w:szCs w:val="28"/>
        </w:rPr>
      </w:pPr>
      <w:r w:rsidRPr="00E10CAF">
        <w:rPr>
          <w:b/>
          <w:bCs/>
          <w:sz w:val="28"/>
          <w:szCs w:val="28"/>
        </w:rPr>
        <w:t> </w:t>
      </w:r>
    </w:p>
    <w:p w14:paraId="672BC07B" w14:textId="77777777" w:rsidR="00731ED0" w:rsidRDefault="00E10CAF" w:rsidP="00E52146">
      <w:pPr>
        <w:ind w:firstLine="709"/>
        <w:jc w:val="both"/>
        <w:rPr>
          <w:sz w:val="28"/>
          <w:szCs w:val="28"/>
        </w:rPr>
      </w:pPr>
      <w:r w:rsidRPr="001C3B98">
        <w:rPr>
          <w:sz w:val="28"/>
          <w:szCs w:val="28"/>
        </w:rPr>
        <w:t>Курс «</w:t>
      </w:r>
      <w:r w:rsidR="00731ED0">
        <w:rPr>
          <w:i/>
          <w:iCs/>
          <w:sz w:val="28"/>
          <w:szCs w:val="28"/>
        </w:rPr>
        <w:t>Управление операциями</w:t>
      </w:r>
      <w:r w:rsidRPr="001C3B98">
        <w:rPr>
          <w:sz w:val="28"/>
          <w:szCs w:val="28"/>
        </w:rPr>
        <w:t xml:space="preserve">» занимает важное место при подготовке бакалавров по </w:t>
      </w:r>
      <w:r w:rsidRPr="007C0A51">
        <w:rPr>
          <w:sz w:val="28"/>
          <w:szCs w:val="28"/>
        </w:rPr>
        <w:t xml:space="preserve">направлению </w:t>
      </w:r>
      <w:r w:rsidR="007815E9" w:rsidRPr="007C0A51">
        <w:rPr>
          <w:sz w:val="28"/>
          <w:szCs w:val="28"/>
        </w:rPr>
        <w:t>38</w:t>
      </w:r>
      <w:r w:rsidR="009A4DD0" w:rsidRPr="007C0A51">
        <w:rPr>
          <w:sz w:val="28"/>
          <w:szCs w:val="28"/>
        </w:rPr>
        <w:t>.03.</w:t>
      </w:r>
      <w:r w:rsidR="00DA7653" w:rsidRPr="007C0A51">
        <w:rPr>
          <w:sz w:val="28"/>
          <w:szCs w:val="28"/>
        </w:rPr>
        <w:t>02</w:t>
      </w:r>
      <w:r w:rsidR="00DA7653">
        <w:rPr>
          <w:sz w:val="28"/>
          <w:szCs w:val="28"/>
        </w:rPr>
        <w:t xml:space="preserve"> - Менеджмент</w:t>
      </w:r>
      <w:r w:rsidRPr="001C3B98">
        <w:rPr>
          <w:sz w:val="28"/>
          <w:szCs w:val="28"/>
        </w:rPr>
        <w:t xml:space="preserve">. </w:t>
      </w:r>
    </w:p>
    <w:p w14:paraId="14841603" w14:textId="77777777" w:rsidR="00731ED0" w:rsidRDefault="00731ED0" w:rsidP="00731ED0">
      <w:pPr>
        <w:shd w:val="clear" w:color="auto" w:fill="FFFFFF"/>
        <w:ind w:firstLine="709"/>
        <w:jc w:val="both"/>
        <w:rPr>
          <w:sz w:val="28"/>
          <w:szCs w:val="28"/>
        </w:rPr>
      </w:pPr>
      <w:r w:rsidRPr="001C3B98">
        <w:rPr>
          <w:sz w:val="28"/>
          <w:szCs w:val="28"/>
        </w:rPr>
        <w:t>Целью освоения дисциплины «</w:t>
      </w:r>
      <w:r>
        <w:rPr>
          <w:i/>
          <w:iCs/>
          <w:sz w:val="28"/>
          <w:szCs w:val="28"/>
        </w:rPr>
        <w:t>Управление операциями</w:t>
      </w:r>
      <w:r w:rsidRPr="001C3B98">
        <w:rPr>
          <w:sz w:val="28"/>
          <w:szCs w:val="28"/>
        </w:rPr>
        <w:t>» явля</w:t>
      </w:r>
      <w:r>
        <w:rPr>
          <w:sz w:val="28"/>
          <w:szCs w:val="28"/>
        </w:rPr>
        <w:t>е</w:t>
      </w:r>
      <w:r w:rsidRPr="001C3B98">
        <w:rPr>
          <w:sz w:val="28"/>
          <w:szCs w:val="28"/>
        </w:rPr>
        <w:t>тся</w:t>
      </w:r>
      <w:r>
        <w:rPr>
          <w:sz w:val="28"/>
          <w:szCs w:val="28"/>
        </w:rPr>
        <w:t xml:space="preserve"> развитие у слушателей навыков и умений по своевременной организации производственных процессов, надлежащем объеме и с заданным качеством.</w:t>
      </w:r>
    </w:p>
    <w:p w14:paraId="2A4D3713" w14:textId="77777777" w:rsidR="00731ED0" w:rsidRPr="00E10CAF" w:rsidRDefault="00731ED0" w:rsidP="00731ED0">
      <w:pPr>
        <w:ind w:firstLine="709"/>
        <w:jc w:val="both"/>
        <w:rPr>
          <w:sz w:val="28"/>
          <w:szCs w:val="28"/>
        </w:rPr>
      </w:pPr>
      <w:r w:rsidRPr="00E10CAF">
        <w:rPr>
          <w:sz w:val="28"/>
          <w:szCs w:val="28"/>
        </w:rPr>
        <w:t>Задачи дисциплины:</w:t>
      </w:r>
    </w:p>
    <w:p w14:paraId="6F46A067" w14:textId="77777777" w:rsidR="00731ED0" w:rsidRPr="006B535D" w:rsidRDefault="00731ED0" w:rsidP="00731ED0">
      <w:pPr>
        <w:numPr>
          <w:ilvl w:val="0"/>
          <w:numId w:val="11"/>
        </w:numPr>
        <w:tabs>
          <w:tab w:val="clear" w:pos="720"/>
          <w:tab w:val="num" w:pos="960"/>
          <w:tab w:val="left" w:pos="1080"/>
        </w:tabs>
        <w:ind w:left="0" w:firstLine="720"/>
        <w:jc w:val="both"/>
        <w:rPr>
          <w:sz w:val="28"/>
          <w:szCs w:val="28"/>
        </w:rPr>
      </w:pPr>
      <w:r w:rsidRPr="006B535D">
        <w:rPr>
          <w:sz w:val="28"/>
          <w:szCs w:val="28"/>
        </w:rPr>
        <w:t>усвоение теоретико-методологических подходов к определению сущности управления операциями,</w:t>
      </w:r>
    </w:p>
    <w:p w14:paraId="03847AB8" w14:textId="77777777" w:rsidR="00731ED0" w:rsidRPr="006B535D" w:rsidRDefault="00731ED0" w:rsidP="00731ED0">
      <w:pPr>
        <w:numPr>
          <w:ilvl w:val="0"/>
          <w:numId w:val="11"/>
        </w:numPr>
        <w:tabs>
          <w:tab w:val="clear" w:pos="720"/>
          <w:tab w:val="num" w:pos="960"/>
        </w:tabs>
        <w:ind w:left="0" w:firstLine="720"/>
        <w:jc w:val="both"/>
        <w:rPr>
          <w:sz w:val="28"/>
          <w:szCs w:val="28"/>
        </w:rPr>
      </w:pPr>
      <w:r w:rsidRPr="006B535D">
        <w:rPr>
          <w:sz w:val="28"/>
          <w:szCs w:val="28"/>
        </w:rPr>
        <w:t>способствовать формированию у студентов теоретических знаний и практических навыков в области организации производственных процессов и совершенствования производственных систем в организациях.</w:t>
      </w:r>
    </w:p>
    <w:p w14:paraId="0C649C85" w14:textId="77777777" w:rsidR="00731ED0" w:rsidRPr="006B535D" w:rsidRDefault="00731ED0" w:rsidP="00731ED0">
      <w:pPr>
        <w:numPr>
          <w:ilvl w:val="0"/>
          <w:numId w:val="11"/>
        </w:numPr>
        <w:tabs>
          <w:tab w:val="clear" w:pos="720"/>
          <w:tab w:val="num" w:pos="960"/>
        </w:tabs>
        <w:ind w:left="0" w:firstLine="720"/>
        <w:jc w:val="both"/>
        <w:rPr>
          <w:sz w:val="28"/>
          <w:szCs w:val="28"/>
        </w:rPr>
      </w:pPr>
      <w:r w:rsidRPr="006B535D">
        <w:rPr>
          <w:sz w:val="28"/>
          <w:szCs w:val="28"/>
        </w:rPr>
        <w:t xml:space="preserve">изучить возможности повышения конкурентоспособности организаций посредством постоянного совершенствования их деятельности; </w:t>
      </w:r>
    </w:p>
    <w:p w14:paraId="0AD54C39" w14:textId="77777777" w:rsidR="00731ED0" w:rsidRPr="006B535D" w:rsidRDefault="00731ED0" w:rsidP="00731ED0">
      <w:pPr>
        <w:numPr>
          <w:ilvl w:val="0"/>
          <w:numId w:val="11"/>
        </w:numPr>
        <w:tabs>
          <w:tab w:val="clear" w:pos="720"/>
          <w:tab w:val="num" w:pos="960"/>
        </w:tabs>
        <w:ind w:left="0" w:firstLine="720"/>
        <w:jc w:val="both"/>
        <w:rPr>
          <w:sz w:val="28"/>
          <w:szCs w:val="28"/>
        </w:rPr>
      </w:pPr>
      <w:r w:rsidRPr="006B535D">
        <w:rPr>
          <w:sz w:val="28"/>
          <w:szCs w:val="28"/>
        </w:rPr>
        <w:t>развивать у студентов стремление к постоянному самосовершенствованию и развитию их знаний, навыков и умений</w:t>
      </w:r>
      <w:r>
        <w:rPr>
          <w:sz w:val="28"/>
          <w:szCs w:val="28"/>
        </w:rPr>
        <w:t>.</w:t>
      </w:r>
    </w:p>
    <w:p w14:paraId="33D9D923" w14:textId="77777777" w:rsidR="00E10CAF" w:rsidRPr="001C3B98" w:rsidRDefault="00E10CAF" w:rsidP="00E52146">
      <w:pPr>
        <w:ind w:firstLine="709"/>
        <w:jc w:val="both"/>
        <w:rPr>
          <w:sz w:val="28"/>
          <w:szCs w:val="28"/>
        </w:rPr>
      </w:pPr>
    </w:p>
    <w:p w14:paraId="476BD08E" w14:textId="77777777" w:rsidR="00E10CAF" w:rsidRDefault="00E10CAF" w:rsidP="00E10CAF">
      <w:pPr>
        <w:jc w:val="center"/>
        <w:rPr>
          <w:sz w:val="28"/>
          <w:szCs w:val="28"/>
        </w:rPr>
      </w:pPr>
    </w:p>
    <w:p w14:paraId="0E2CC44F" w14:textId="77777777" w:rsidR="00E10CAF" w:rsidRPr="00733C7C" w:rsidRDefault="00E10CAF" w:rsidP="00733C7C">
      <w:pPr>
        <w:pStyle w:val="1"/>
        <w:spacing w:before="0"/>
        <w:jc w:val="center"/>
        <w:rPr>
          <w:rFonts w:ascii="Times New Roman" w:hAnsi="Times New Roman" w:cs="Times New Roman"/>
          <w:color w:val="auto"/>
        </w:rPr>
      </w:pPr>
      <w:bookmarkStart w:id="1" w:name="_Toc93575960"/>
      <w:r w:rsidRPr="00733C7C">
        <w:rPr>
          <w:rFonts w:ascii="Times New Roman" w:hAnsi="Times New Roman" w:cs="Times New Roman"/>
          <w:color w:val="auto"/>
        </w:rPr>
        <w:t>2. Перечень планируемых результатов обучения по дисциплине, соотнесенных с планируемыми результатами освоения образовательной</w:t>
      </w:r>
      <w:r w:rsidRPr="00E10CAF">
        <w:t xml:space="preserve"> </w:t>
      </w:r>
      <w:r w:rsidRPr="00733C7C">
        <w:rPr>
          <w:rFonts w:ascii="Times New Roman" w:hAnsi="Times New Roman" w:cs="Times New Roman"/>
          <w:color w:val="auto"/>
        </w:rPr>
        <w:t>программы</w:t>
      </w:r>
      <w:bookmarkEnd w:id="1"/>
    </w:p>
    <w:p w14:paraId="6673D3AD" w14:textId="77777777" w:rsidR="00E10CAF" w:rsidRPr="00E10CAF" w:rsidRDefault="00E10CAF" w:rsidP="00E10CAF">
      <w:pPr>
        <w:jc w:val="center"/>
        <w:rPr>
          <w:sz w:val="28"/>
          <w:szCs w:val="28"/>
        </w:rPr>
      </w:pPr>
      <w:r w:rsidRPr="00E10CAF">
        <w:rPr>
          <w:sz w:val="28"/>
          <w:szCs w:val="28"/>
        </w:rPr>
        <w:t> </w:t>
      </w:r>
    </w:p>
    <w:p w14:paraId="048C90E8" w14:textId="77777777" w:rsidR="00E10CAF" w:rsidRDefault="00E10CAF" w:rsidP="00E52146">
      <w:pPr>
        <w:ind w:firstLine="709"/>
        <w:jc w:val="both"/>
        <w:rPr>
          <w:sz w:val="28"/>
          <w:szCs w:val="28"/>
        </w:rPr>
      </w:pPr>
      <w:r w:rsidRPr="00E10CAF">
        <w:rPr>
          <w:sz w:val="28"/>
          <w:szCs w:val="28"/>
        </w:rPr>
        <w:t xml:space="preserve">Дисциплина </w:t>
      </w:r>
      <w:r w:rsidR="00731ED0" w:rsidRPr="001C3B98">
        <w:rPr>
          <w:sz w:val="28"/>
          <w:szCs w:val="28"/>
        </w:rPr>
        <w:t>«</w:t>
      </w:r>
      <w:r w:rsidR="00731ED0">
        <w:rPr>
          <w:i/>
          <w:iCs/>
          <w:sz w:val="28"/>
          <w:szCs w:val="28"/>
        </w:rPr>
        <w:t>Управление операциями</w:t>
      </w:r>
      <w:r w:rsidR="00731ED0" w:rsidRPr="001C3B98">
        <w:rPr>
          <w:sz w:val="28"/>
          <w:szCs w:val="28"/>
        </w:rPr>
        <w:t xml:space="preserve">» </w:t>
      </w:r>
      <w:r w:rsidRPr="00E10CAF">
        <w:rPr>
          <w:sz w:val="28"/>
          <w:szCs w:val="28"/>
        </w:rPr>
        <w:t>участвует в формировании следующей компетенции (следующих компетенций):</w:t>
      </w:r>
    </w:p>
    <w:tbl>
      <w:tblPr>
        <w:tblpPr w:leftFromText="180" w:rightFromText="180" w:vertAnchor="text" w:horzAnchor="page" w:tblpX="1814" w:tblpY="200"/>
        <w:tblW w:w="9322" w:type="dxa"/>
        <w:tblCellMar>
          <w:left w:w="0" w:type="dxa"/>
          <w:right w:w="0" w:type="dxa"/>
        </w:tblCellMar>
        <w:tblLook w:val="04A0" w:firstRow="1" w:lastRow="0" w:firstColumn="1" w:lastColumn="0" w:noHBand="0" w:noVBand="1"/>
      </w:tblPr>
      <w:tblGrid>
        <w:gridCol w:w="2943"/>
        <w:gridCol w:w="2410"/>
        <w:gridCol w:w="3969"/>
      </w:tblGrid>
      <w:tr w:rsidR="00322492" w:rsidRPr="00322492" w14:paraId="106712D1" w14:textId="77777777" w:rsidTr="007C0A51">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F9FCDD4" w14:textId="77777777" w:rsidR="00322492" w:rsidRPr="00322492" w:rsidRDefault="00322492" w:rsidP="00322492">
            <w:pPr>
              <w:rPr>
                <w:b/>
                <w:lang w:eastAsia="en-US"/>
              </w:rPr>
            </w:pPr>
            <w:r w:rsidRPr="00322492">
              <w:rPr>
                <w:b/>
                <w:lang w:eastAsia="en-US"/>
              </w:rPr>
              <w:t>Компетенции</w:t>
            </w:r>
          </w:p>
        </w:tc>
        <w:tc>
          <w:tcPr>
            <w:tcW w:w="2410" w:type="dxa"/>
            <w:tcBorders>
              <w:top w:val="single" w:sz="8" w:space="0" w:color="000000"/>
              <w:left w:val="single" w:sz="8" w:space="0" w:color="000000"/>
              <w:bottom w:val="single" w:sz="8" w:space="0" w:color="000000"/>
              <w:right w:val="single" w:sz="8" w:space="0" w:color="000000"/>
            </w:tcBorders>
            <w:shd w:val="clear" w:color="auto" w:fill="auto"/>
          </w:tcPr>
          <w:p w14:paraId="50A804AC" w14:textId="77777777" w:rsidR="00322492" w:rsidRPr="007C0A51" w:rsidRDefault="00322492" w:rsidP="00322492">
            <w:pPr>
              <w:rPr>
                <w:b/>
                <w:lang w:eastAsia="en-US"/>
              </w:rPr>
            </w:pPr>
            <w:r w:rsidRPr="007C0A51">
              <w:rPr>
                <w:b/>
                <w:lang w:eastAsia="en-US"/>
              </w:rPr>
              <w:t>Индикаторы</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8C81F56" w14:textId="77777777" w:rsidR="00322492" w:rsidRPr="007C0A51" w:rsidRDefault="00322492" w:rsidP="00322492">
            <w:pPr>
              <w:rPr>
                <w:b/>
                <w:lang w:eastAsia="en-US"/>
              </w:rPr>
            </w:pPr>
            <w:r w:rsidRPr="007C0A51">
              <w:rPr>
                <w:b/>
                <w:lang w:eastAsia="en-US"/>
              </w:rPr>
              <w:t>Дескрипторы</w:t>
            </w:r>
          </w:p>
        </w:tc>
      </w:tr>
      <w:tr w:rsidR="00D14373" w:rsidRPr="00322492" w14:paraId="36D6E90D" w14:textId="77777777" w:rsidTr="007C0A51">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D4996F8" w14:textId="77777777" w:rsidR="00D14373" w:rsidRPr="00D14373" w:rsidRDefault="00D14373" w:rsidP="00D14373">
            <w:pPr>
              <w:rPr>
                <w:b/>
                <w:bCs/>
                <w:sz w:val="22"/>
              </w:rPr>
            </w:pPr>
            <w:r w:rsidRPr="00D14373">
              <w:rPr>
                <w:b/>
                <w:bCs/>
                <w:sz w:val="22"/>
              </w:rPr>
              <w:t xml:space="preserve">ПК-4. </w:t>
            </w:r>
            <w:r w:rsidRPr="00D14373">
              <w:rPr>
                <w:bCs/>
                <w:sz w:val="22"/>
              </w:rPr>
              <w:t>Умение моделировать бизнес-процессы и использовать методы реорганизации бизнес-процессов в практической деятельности организаций.</w:t>
            </w:r>
          </w:p>
          <w:p w14:paraId="6B318707" w14:textId="77777777" w:rsidR="00D14373" w:rsidRPr="00D14373" w:rsidRDefault="00D14373" w:rsidP="00322492">
            <w:pPr>
              <w:rPr>
                <w:sz w:val="22"/>
                <w:lang w:eastAsia="en-US"/>
              </w:rPr>
            </w:pPr>
          </w:p>
        </w:tc>
        <w:tc>
          <w:tcPr>
            <w:tcW w:w="2410" w:type="dxa"/>
            <w:tcBorders>
              <w:top w:val="single" w:sz="8" w:space="0" w:color="000000"/>
              <w:left w:val="single" w:sz="8" w:space="0" w:color="000000"/>
              <w:bottom w:val="single" w:sz="8" w:space="0" w:color="000000"/>
              <w:right w:val="single" w:sz="8" w:space="0" w:color="000000"/>
            </w:tcBorders>
            <w:shd w:val="clear" w:color="auto" w:fill="auto"/>
          </w:tcPr>
          <w:p w14:paraId="6615F6B3" w14:textId="77777777" w:rsidR="00D14373" w:rsidRPr="00D14373" w:rsidRDefault="00D14373" w:rsidP="00D14373">
            <w:pPr>
              <w:jc w:val="both"/>
              <w:rPr>
                <w:sz w:val="22"/>
              </w:rPr>
            </w:pPr>
            <w:r w:rsidRPr="00D14373">
              <w:rPr>
                <w:sz w:val="22"/>
              </w:rPr>
              <w:t xml:space="preserve">ПК-4.И-1. Применяет инструментальные средства, методы моделирования, общие принципы анализа бизнес-процессов в конкретных ситуациях </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3A6253D" w14:textId="77777777" w:rsidR="00D14373" w:rsidRPr="00D14373" w:rsidRDefault="00D14373" w:rsidP="00D14373">
            <w:pPr>
              <w:jc w:val="both"/>
              <w:rPr>
                <w:b/>
                <w:sz w:val="22"/>
              </w:rPr>
            </w:pPr>
            <w:r w:rsidRPr="00D14373">
              <w:rPr>
                <w:b/>
                <w:sz w:val="22"/>
              </w:rPr>
              <w:t>Знания:</w:t>
            </w:r>
            <w:r w:rsidRPr="00D14373">
              <w:rPr>
                <w:sz w:val="22"/>
              </w:rPr>
              <w:t xml:space="preserve"> принципы организации операционного процесса; задачи и методы календарного планирования операций</w:t>
            </w:r>
          </w:p>
          <w:p w14:paraId="47EF8ACC" w14:textId="77777777" w:rsidR="00D14373" w:rsidRPr="00D14373" w:rsidRDefault="00D14373" w:rsidP="00D14373">
            <w:pPr>
              <w:jc w:val="both"/>
              <w:rPr>
                <w:b/>
                <w:sz w:val="22"/>
              </w:rPr>
            </w:pPr>
            <w:r w:rsidRPr="00D14373">
              <w:rPr>
                <w:b/>
                <w:sz w:val="22"/>
              </w:rPr>
              <w:t xml:space="preserve">Умения: </w:t>
            </w:r>
            <w:r w:rsidRPr="00D14373">
              <w:rPr>
                <w:sz w:val="22"/>
              </w:rPr>
              <w:t>применять полученные знания в процессе управления производственной и операционной деятельностью в организации;  уметь отбирать подходящие методы и концепции управления операциями</w:t>
            </w:r>
          </w:p>
          <w:p w14:paraId="4BAC94D7" w14:textId="77777777" w:rsidR="00D14373" w:rsidRPr="00D14373" w:rsidRDefault="00D14373" w:rsidP="00D14373">
            <w:pPr>
              <w:jc w:val="both"/>
              <w:rPr>
                <w:sz w:val="22"/>
              </w:rPr>
            </w:pPr>
            <w:r w:rsidRPr="00D14373">
              <w:rPr>
                <w:b/>
                <w:sz w:val="22"/>
              </w:rPr>
              <w:t xml:space="preserve">Навыки: </w:t>
            </w:r>
            <w:r w:rsidRPr="00D14373">
              <w:rPr>
                <w:sz w:val="22"/>
              </w:rPr>
              <w:t>проектирования процесса производства; планирования производственных мощностей</w:t>
            </w:r>
          </w:p>
        </w:tc>
      </w:tr>
      <w:tr w:rsidR="00443F41" w:rsidRPr="00322492" w14:paraId="4D9C5D59" w14:textId="77777777" w:rsidTr="007C0A51">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F8B7E27" w14:textId="77777777" w:rsidR="00443F41" w:rsidRDefault="00443F41" w:rsidP="00443F41">
            <w:pPr>
              <w:jc w:val="both"/>
              <w:rPr>
                <w:bCs/>
              </w:rPr>
            </w:pPr>
            <w:r w:rsidRPr="00E3132D">
              <w:rPr>
                <w:b/>
                <w:bCs/>
              </w:rPr>
              <w:t>ПК-</w:t>
            </w:r>
            <w:r>
              <w:rPr>
                <w:b/>
                <w:bCs/>
              </w:rPr>
              <w:t>6</w:t>
            </w:r>
            <w:r w:rsidRPr="00E3132D">
              <w:rPr>
                <w:b/>
                <w:bCs/>
              </w:rPr>
              <w:t xml:space="preserve">. </w:t>
            </w:r>
            <w:r>
              <w:rPr>
                <w:bCs/>
              </w:rPr>
              <w:t>Способен документировать процесс управления рисками и корректировать реестр рисков в рамках отдельных бизнес-процессов и функциональных направлений</w:t>
            </w:r>
            <w:r w:rsidRPr="00E3132D">
              <w:rPr>
                <w:bCs/>
              </w:rPr>
              <w:t>.</w:t>
            </w:r>
          </w:p>
          <w:p w14:paraId="623FF4EA" w14:textId="77777777" w:rsidR="00443F41" w:rsidRPr="00D14373" w:rsidRDefault="00443F41" w:rsidP="00443F41">
            <w:pPr>
              <w:rPr>
                <w:b/>
                <w:bCs/>
                <w:sz w:val="22"/>
              </w:rPr>
            </w:pPr>
          </w:p>
        </w:tc>
        <w:tc>
          <w:tcPr>
            <w:tcW w:w="2410" w:type="dxa"/>
            <w:tcBorders>
              <w:top w:val="single" w:sz="8" w:space="0" w:color="000000"/>
              <w:left w:val="single" w:sz="8" w:space="0" w:color="000000"/>
              <w:bottom w:val="single" w:sz="8" w:space="0" w:color="000000"/>
              <w:right w:val="single" w:sz="8" w:space="0" w:color="000000"/>
            </w:tcBorders>
            <w:shd w:val="clear" w:color="auto" w:fill="auto"/>
          </w:tcPr>
          <w:p w14:paraId="4AA3AEFE" w14:textId="61576EBB" w:rsidR="00443F41" w:rsidRPr="00D14373" w:rsidRDefault="00443F41" w:rsidP="00443F41">
            <w:pPr>
              <w:jc w:val="both"/>
              <w:rPr>
                <w:sz w:val="22"/>
              </w:rPr>
            </w:pPr>
            <w:r>
              <w:lastRenderedPageBreak/>
              <w:t>ПК-6.И-1 Способен в</w:t>
            </w:r>
            <w:r w:rsidRPr="00174601">
              <w:t>ыявл</w:t>
            </w:r>
            <w:r>
              <w:t>ять</w:t>
            </w:r>
            <w:r w:rsidRPr="00174601">
              <w:t>,</w:t>
            </w:r>
            <w:r>
              <w:t xml:space="preserve"> документировать, </w:t>
            </w:r>
            <w:r w:rsidRPr="00174601">
              <w:t xml:space="preserve"> прогнозир</w:t>
            </w:r>
            <w:r>
              <w:t>овать</w:t>
            </w:r>
            <w:r w:rsidRPr="00174601">
              <w:t xml:space="preserve"> и оценива</w:t>
            </w:r>
            <w:r>
              <w:t xml:space="preserve">ть </w:t>
            </w:r>
            <w:r w:rsidRPr="00174601">
              <w:t xml:space="preserve"> различные виды рисков и их потенциальные последствия для организации</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23FE5A8" w14:textId="77777777" w:rsidR="00443F41" w:rsidRPr="00C8003E" w:rsidRDefault="00443F41" w:rsidP="00443F41">
            <w:pPr>
              <w:jc w:val="both"/>
              <w:rPr>
                <w:rFonts w:eastAsia="Courier New"/>
                <w:u w:val="single"/>
              </w:rPr>
            </w:pPr>
            <w:r w:rsidRPr="00C8003E">
              <w:rPr>
                <w:b/>
              </w:rPr>
              <w:t>Знания:</w:t>
            </w:r>
            <w:r>
              <w:t>м</w:t>
            </w:r>
            <w:r w:rsidRPr="0089009F">
              <w:t>етод</w:t>
            </w:r>
            <w:r>
              <w:t>ов</w:t>
            </w:r>
            <w:r w:rsidRPr="0089009F">
              <w:t xml:space="preserve"> проектирования профессиональной деятельности</w:t>
            </w:r>
            <w:r w:rsidRPr="0089009F">
              <w:br/>
              <w:t>(торгово-технологические, маркетинговые, рекламные и (или)</w:t>
            </w:r>
            <w:r w:rsidRPr="0089009F">
              <w:br/>
              <w:t>логистические процессы) с использованием информационных</w:t>
            </w:r>
            <w:r w:rsidRPr="0089009F">
              <w:br/>
              <w:t>технологий</w:t>
            </w:r>
            <w:r>
              <w:t>,</w:t>
            </w:r>
            <w:r w:rsidRPr="0089009F">
              <w:t xml:space="preserve"> локальных нормативных актов по управлению рисками в организации</w:t>
            </w:r>
            <w:r>
              <w:t xml:space="preserve">, </w:t>
            </w:r>
            <w:r w:rsidRPr="001A1EC9">
              <w:t>теори</w:t>
            </w:r>
            <w:r>
              <w:t>и</w:t>
            </w:r>
            <w:r w:rsidRPr="001A1EC9">
              <w:t xml:space="preserve"> </w:t>
            </w:r>
            <w:r w:rsidRPr="001A1EC9">
              <w:lastRenderedPageBreak/>
              <w:t>основ организации и управления процессом выполнения операций (производством); особенности управления производственными и сервисными системами; современную отечественную и зарубежную практику управления операционными системами</w:t>
            </w:r>
            <w:r>
              <w:t xml:space="preserve"> в условиях неопределенности</w:t>
            </w:r>
          </w:p>
          <w:p w14:paraId="185A4330" w14:textId="77777777" w:rsidR="00443F41" w:rsidRPr="001A1EC9" w:rsidRDefault="00443F41" w:rsidP="00443F41">
            <w:pPr>
              <w:jc w:val="both"/>
            </w:pPr>
            <w:r w:rsidRPr="00C8003E">
              <w:rPr>
                <w:b/>
              </w:rPr>
              <w:t xml:space="preserve">Умения: </w:t>
            </w:r>
            <w:r w:rsidRPr="001A1EC9">
              <w:t>анализировать проблемы</w:t>
            </w:r>
            <w:r>
              <w:t xml:space="preserve"> и риски</w:t>
            </w:r>
            <w:r w:rsidRPr="001A1EC9">
              <w:t xml:space="preserve"> управления операциями в организациях и находить адекватные пути их решения; применять на практике теоретические знания в области повышения эффективности функционирования операционных систем; формулировать цели и задачи, планировать мероприятия, связанные с внедрением современных подходов к управлению операциями, совершенствованию организации и управления процессами в организациях различных масштабов</w:t>
            </w:r>
          </w:p>
          <w:p w14:paraId="047D1507" w14:textId="59D0444E" w:rsidR="00443F41" w:rsidRPr="00D14373" w:rsidRDefault="00443F41" w:rsidP="00443F41">
            <w:pPr>
              <w:jc w:val="both"/>
              <w:rPr>
                <w:b/>
                <w:sz w:val="22"/>
              </w:rPr>
            </w:pPr>
            <w:r w:rsidRPr="00C8003E">
              <w:rPr>
                <w:rFonts w:eastAsia="Times New Roman"/>
                <w:b/>
              </w:rPr>
              <w:t xml:space="preserve">Навыки: </w:t>
            </w:r>
            <w:r w:rsidRPr="00C32A5C">
              <w:t>в</w:t>
            </w:r>
            <w:r>
              <w:t>ыявления рисков</w:t>
            </w:r>
            <w:r w:rsidRPr="00C32A5C">
              <w:t xml:space="preserve"> в области организации и управления операциями; определения возможных способов повышения эффективности функционирования операционных систем; самостоятельной творческой работы по формулированию предложений, направленных на совершенствование операционной деятельности</w:t>
            </w:r>
          </w:p>
        </w:tc>
      </w:tr>
      <w:tr w:rsidR="00443F41" w:rsidRPr="00322492" w14:paraId="4B8EBE8F" w14:textId="77777777" w:rsidTr="007C0A51">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4D6F750" w14:textId="45A337AB" w:rsidR="00443F41" w:rsidRPr="00D14373" w:rsidRDefault="00443F41" w:rsidP="00443F41">
            <w:pPr>
              <w:rPr>
                <w:b/>
                <w:bCs/>
                <w:sz w:val="22"/>
              </w:rPr>
            </w:pPr>
            <w:r w:rsidRPr="00E3132D">
              <w:rPr>
                <w:b/>
                <w:bCs/>
              </w:rPr>
              <w:lastRenderedPageBreak/>
              <w:t>ПК-</w:t>
            </w:r>
            <w:r>
              <w:rPr>
                <w:b/>
                <w:bCs/>
              </w:rPr>
              <w:t>7</w:t>
            </w:r>
            <w:r w:rsidRPr="00E3132D">
              <w:rPr>
                <w:b/>
                <w:bCs/>
              </w:rPr>
              <w:t>.</w:t>
            </w:r>
            <w:r>
              <w:rPr>
                <w:bCs/>
              </w:rPr>
              <w:t>Выработка мероприятий по воздействию на риск в разрезе отдельных видов и их экономическая оценка</w:t>
            </w:r>
          </w:p>
        </w:tc>
        <w:tc>
          <w:tcPr>
            <w:tcW w:w="2410" w:type="dxa"/>
            <w:tcBorders>
              <w:top w:val="single" w:sz="8" w:space="0" w:color="000000"/>
              <w:left w:val="single" w:sz="8" w:space="0" w:color="000000"/>
              <w:bottom w:val="single" w:sz="8" w:space="0" w:color="000000"/>
              <w:right w:val="single" w:sz="8" w:space="0" w:color="000000"/>
            </w:tcBorders>
            <w:shd w:val="clear" w:color="auto" w:fill="auto"/>
          </w:tcPr>
          <w:p w14:paraId="141E9474" w14:textId="77777777" w:rsidR="00443F41" w:rsidRDefault="00443F41" w:rsidP="00443F41">
            <w:pPr>
              <w:jc w:val="both"/>
            </w:pPr>
            <w:r>
              <w:t xml:space="preserve">ПК-7.И-1 </w:t>
            </w:r>
            <w:r w:rsidRPr="007D0D79">
              <w:rPr>
                <w:rFonts w:eastAsia="Courier New"/>
              </w:rPr>
              <w:t>Способен разрабатывать мероприятия по управлению рисками совместно с ответственными за риск сотрудниками организации</w:t>
            </w:r>
          </w:p>
          <w:p w14:paraId="25DAB6B1" w14:textId="77777777" w:rsidR="00443F41" w:rsidRPr="00D14373" w:rsidRDefault="00443F41" w:rsidP="00443F41">
            <w:pPr>
              <w:jc w:val="both"/>
              <w:rPr>
                <w:sz w:val="22"/>
              </w:rPr>
            </w:pP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431D7D1" w14:textId="77777777" w:rsidR="00443F41" w:rsidRPr="00C8003E" w:rsidRDefault="00443F41" w:rsidP="00443F41">
            <w:pPr>
              <w:jc w:val="both"/>
              <w:rPr>
                <w:rFonts w:eastAsia="Courier New"/>
                <w:u w:val="single"/>
              </w:rPr>
            </w:pPr>
            <w:r w:rsidRPr="00C8003E">
              <w:rPr>
                <w:b/>
              </w:rPr>
              <w:t>Знания:</w:t>
            </w:r>
            <w:r w:rsidRPr="001A1EC9">
              <w:t>особенности управления производственными и сервисными системами</w:t>
            </w:r>
            <w:r>
              <w:t xml:space="preserve"> с учетом рисков организации</w:t>
            </w:r>
            <w:r w:rsidRPr="001A1EC9">
              <w:t>; современную отечественную и зарубежную практику управления операционными системами</w:t>
            </w:r>
            <w:r>
              <w:t xml:space="preserve"> в условиях неопределенности</w:t>
            </w:r>
          </w:p>
          <w:p w14:paraId="3731572D" w14:textId="77777777" w:rsidR="00443F41" w:rsidRPr="001A1EC9" w:rsidRDefault="00443F41" w:rsidP="00443F41">
            <w:pPr>
              <w:jc w:val="both"/>
            </w:pPr>
            <w:r w:rsidRPr="00C8003E">
              <w:rPr>
                <w:b/>
              </w:rPr>
              <w:t xml:space="preserve">Умения: </w:t>
            </w:r>
            <w:r w:rsidRPr="001A1EC9">
              <w:t>анализировать проблемы</w:t>
            </w:r>
            <w:r>
              <w:t xml:space="preserve"> и риски</w:t>
            </w:r>
            <w:r w:rsidRPr="001A1EC9">
              <w:t xml:space="preserve"> управления операциями в организациях и находить </w:t>
            </w:r>
            <w:r w:rsidRPr="007754DE">
              <w:t xml:space="preserve">адекватные пути их решения; формулировать цели и задачи, планировать мероприятия, связанные с внедрением современных подходов к </w:t>
            </w:r>
            <w:r w:rsidRPr="007754DE">
              <w:lastRenderedPageBreak/>
              <w:t xml:space="preserve">управлению операциями, совершенствованию организации и управления процессами в организациях различных масштабов совместно </w:t>
            </w:r>
            <w:r w:rsidRPr="007754DE">
              <w:rPr>
                <w:rFonts w:eastAsia="Courier New"/>
              </w:rPr>
              <w:t>с ответственными за риск сотрудниками</w:t>
            </w:r>
            <w:r w:rsidRPr="007D0D79">
              <w:rPr>
                <w:rFonts w:eastAsia="Courier New"/>
              </w:rPr>
              <w:t xml:space="preserve"> организации</w:t>
            </w:r>
          </w:p>
          <w:p w14:paraId="529F7D17" w14:textId="7AEA22B3" w:rsidR="00443F41" w:rsidRPr="00D14373" w:rsidRDefault="00443F41" w:rsidP="00443F41">
            <w:pPr>
              <w:jc w:val="both"/>
              <w:rPr>
                <w:b/>
                <w:sz w:val="22"/>
              </w:rPr>
            </w:pPr>
            <w:r w:rsidRPr="00C8003E">
              <w:rPr>
                <w:rFonts w:eastAsia="Times New Roman"/>
                <w:b/>
              </w:rPr>
              <w:t xml:space="preserve">Навыки: </w:t>
            </w:r>
            <w:r w:rsidRPr="00C32A5C">
              <w:t>в</w:t>
            </w:r>
            <w:r>
              <w:t>ыявления рисков</w:t>
            </w:r>
            <w:r w:rsidRPr="00C32A5C">
              <w:t xml:space="preserve"> в области организации и управления операциями; </w:t>
            </w:r>
            <w:r>
              <w:t xml:space="preserve">оценки деятельностей подразделений по воздействию на риски; </w:t>
            </w:r>
            <w:r w:rsidRPr="00C32A5C">
              <w:t xml:space="preserve"> самостоятельной творческой работы по формулированию предложений, направленных на совершенствование операционной деятельности</w:t>
            </w:r>
          </w:p>
        </w:tc>
      </w:tr>
    </w:tbl>
    <w:p w14:paraId="6DB7759B" w14:textId="77777777" w:rsidR="00E10CAF" w:rsidRDefault="00E10CAF" w:rsidP="00E10CAF">
      <w:pPr>
        <w:jc w:val="center"/>
        <w:rPr>
          <w:sz w:val="28"/>
          <w:szCs w:val="28"/>
        </w:rPr>
      </w:pPr>
    </w:p>
    <w:p w14:paraId="3227AC00" w14:textId="77777777" w:rsidR="00E10CAF" w:rsidRPr="00733C7C" w:rsidRDefault="00E10CAF" w:rsidP="00733C7C">
      <w:pPr>
        <w:pStyle w:val="1"/>
        <w:spacing w:before="0"/>
        <w:jc w:val="center"/>
        <w:rPr>
          <w:rFonts w:ascii="Times New Roman" w:hAnsi="Times New Roman" w:cs="Times New Roman"/>
          <w:color w:val="auto"/>
        </w:rPr>
      </w:pPr>
      <w:bookmarkStart w:id="2" w:name="_Toc93575961"/>
      <w:r w:rsidRPr="00733C7C">
        <w:rPr>
          <w:rFonts w:ascii="Times New Roman" w:hAnsi="Times New Roman" w:cs="Times New Roman"/>
          <w:color w:val="auto"/>
        </w:rPr>
        <w:t>3. Место дисциплины в структуре образовательной программы</w:t>
      </w:r>
      <w:bookmarkEnd w:id="2"/>
    </w:p>
    <w:p w14:paraId="36FE5D08" w14:textId="77777777" w:rsidR="00E10CAF" w:rsidRPr="00E10CAF" w:rsidRDefault="00E10CAF" w:rsidP="00E10CAF">
      <w:pPr>
        <w:jc w:val="center"/>
        <w:rPr>
          <w:sz w:val="28"/>
          <w:szCs w:val="28"/>
        </w:rPr>
      </w:pPr>
      <w:r w:rsidRPr="00E10CAF">
        <w:rPr>
          <w:sz w:val="28"/>
          <w:szCs w:val="28"/>
        </w:rPr>
        <w:t> </w:t>
      </w:r>
    </w:p>
    <w:p w14:paraId="5743DE5C" w14:textId="77777777" w:rsidR="00E10CAF" w:rsidRDefault="00731ED0" w:rsidP="00E52146">
      <w:pPr>
        <w:ind w:firstLine="709"/>
        <w:jc w:val="both"/>
        <w:rPr>
          <w:sz w:val="28"/>
          <w:szCs w:val="28"/>
        </w:rPr>
      </w:pPr>
      <w:r w:rsidRPr="001C3B98">
        <w:rPr>
          <w:sz w:val="28"/>
          <w:szCs w:val="28"/>
        </w:rPr>
        <w:t>«</w:t>
      </w:r>
      <w:r>
        <w:rPr>
          <w:i/>
          <w:iCs/>
          <w:sz w:val="28"/>
          <w:szCs w:val="28"/>
        </w:rPr>
        <w:t>Управление операциями</w:t>
      </w:r>
      <w:r w:rsidRPr="001C3B98">
        <w:rPr>
          <w:sz w:val="28"/>
          <w:szCs w:val="28"/>
        </w:rPr>
        <w:t xml:space="preserve">» </w:t>
      </w:r>
      <w:r w:rsidR="00E10CAF" w:rsidRPr="00E10CAF">
        <w:rPr>
          <w:sz w:val="28"/>
          <w:szCs w:val="28"/>
        </w:rPr>
        <w:t xml:space="preserve">является </w:t>
      </w:r>
      <w:r w:rsidR="00680EF6" w:rsidRPr="00435F8C">
        <w:rPr>
          <w:i/>
          <w:sz w:val="28"/>
          <w:szCs w:val="28"/>
        </w:rPr>
        <w:t xml:space="preserve">обязательной дисциплиной </w:t>
      </w:r>
      <w:r w:rsidR="00A31DD6" w:rsidRPr="00435F8C">
        <w:rPr>
          <w:i/>
          <w:sz w:val="28"/>
          <w:szCs w:val="28"/>
        </w:rPr>
        <w:t>части, формируемой участниками образовательных отношений</w:t>
      </w:r>
      <w:r w:rsidR="00A31DD6">
        <w:rPr>
          <w:sz w:val="28"/>
          <w:szCs w:val="28"/>
        </w:rPr>
        <w:t xml:space="preserve"> </w:t>
      </w:r>
      <w:r w:rsidR="00E10CAF" w:rsidRPr="00E10CAF">
        <w:rPr>
          <w:sz w:val="28"/>
          <w:szCs w:val="28"/>
        </w:rPr>
        <w:t xml:space="preserve">для подготовки студентов по направлению </w:t>
      </w:r>
      <w:r w:rsidR="00D14373">
        <w:rPr>
          <w:i/>
          <w:iCs/>
          <w:sz w:val="28"/>
          <w:szCs w:val="28"/>
        </w:rPr>
        <w:t>38.03.02 Менеджмент</w:t>
      </w:r>
      <w:r w:rsidR="00E10CAF" w:rsidRPr="00E10CAF">
        <w:rPr>
          <w:sz w:val="28"/>
          <w:szCs w:val="28"/>
        </w:rPr>
        <w:t xml:space="preserve">. </w:t>
      </w:r>
    </w:p>
    <w:p w14:paraId="61B6632F" w14:textId="77777777" w:rsidR="009105A8" w:rsidRDefault="009105A8" w:rsidP="009105A8">
      <w:pPr>
        <w:jc w:val="both"/>
        <w:rPr>
          <w:sz w:val="28"/>
          <w:szCs w:val="28"/>
          <w:highlight w:val="yellow"/>
        </w:rPr>
      </w:pPr>
    </w:p>
    <w:tbl>
      <w:tblPr>
        <w:tblW w:w="9311" w:type="dxa"/>
        <w:tblCellMar>
          <w:left w:w="0" w:type="dxa"/>
          <w:right w:w="0" w:type="dxa"/>
        </w:tblCellMar>
        <w:tblLook w:val="04A0" w:firstRow="1" w:lastRow="0" w:firstColumn="1" w:lastColumn="0" w:noHBand="0" w:noVBand="1"/>
      </w:tblPr>
      <w:tblGrid>
        <w:gridCol w:w="948"/>
        <w:gridCol w:w="2268"/>
        <w:gridCol w:w="2977"/>
        <w:gridCol w:w="3118"/>
      </w:tblGrid>
      <w:tr w:rsidR="0099711A" w:rsidRPr="00F77FE6" w14:paraId="59AB69A9" w14:textId="77777777" w:rsidTr="00435F8C">
        <w:trPr>
          <w:cantSplit/>
          <w:trHeight w:val="1764"/>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extDirection w:val="btLr"/>
            <w:vAlign w:val="center"/>
            <w:hideMark/>
          </w:tcPr>
          <w:p w14:paraId="2D07F444" w14:textId="77777777" w:rsidR="0099711A" w:rsidRPr="00A00949" w:rsidRDefault="0099711A" w:rsidP="007815E9">
            <w:pPr>
              <w:ind w:left="113" w:right="113"/>
              <w:jc w:val="center"/>
              <w:rPr>
                <w:b/>
              </w:rPr>
            </w:pPr>
            <w:r w:rsidRPr="00A00949">
              <w:rPr>
                <w:b/>
              </w:rPr>
              <w:t>Шифр компетенции</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2532A7A7" w14:textId="77777777" w:rsidR="0099711A" w:rsidRPr="00A00949" w:rsidRDefault="0099711A" w:rsidP="00A00949">
            <w:pPr>
              <w:jc w:val="center"/>
              <w:rPr>
                <w:b/>
              </w:rPr>
            </w:pPr>
            <w:r w:rsidRPr="00A00949">
              <w:rPr>
                <w:b/>
              </w:rPr>
              <w:t>Предшествующие дисциплины</w:t>
            </w:r>
            <w:r w:rsidR="00160E1E">
              <w:rPr>
                <w:b/>
              </w:rPr>
              <w:t xml:space="preserve"> (модули), практики</w:t>
            </w:r>
            <w:r w:rsidRPr="00A00949">
              <w:rPr>
                <w:b/>
              </w:rPr>
              <w:t xml:space="preserve"> учебного плана, в которых осваивается компетенция</w:t>
            </w:r>
          </w:p>
        </w:tc>
        <w:tc>
          <w:tcPr>
            <w:tcW w:w="29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3566811" w14:textId="77777777" w:rsidR="0099711A" w:rsidRPr="00A00949" w:rsidRDefault="00A00949" w:rsidP="00A00949">
            <w:pPr>
              <w:jc w:val="center"/>
              <w:rPr>
                <w:b/>
              </w:rPr>
            </w:pPr>
            <w:r w:rsidRPr="00A00949">
              <w:rPr>
                <w:b/>
              </w:rPr>
              <w:t xml:space="preserve">Дисциплины </w:t>
            </w:r>
            <w:r w:rsidR="00C9357D">
              <w:rPr>
                <w:b/>
              </w:rPr>
              <w:t xml:space="preserve">(модули), практики </w:t>
            </w:r>
            <w:r w:rsidRPr="00A00949">
              <w:rPr>
                <w:b/>
              </w:rPr>
              <w:t>учебного плана, в которых компетенция осваивается параллельно с изучаемой дисциплиной</w:t>
            </w: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44E32912" w14:textId="77777777" w:rsidR="0099711A" w:rsidRPr="00A00949" w:rsidRDefault="0099711A" w:rsidP="00A00949">
            <w:pPr>
              <w:jc w:val="center"/>
              <w:rPr>
                <w:b/>
              </w:rPr>
            </w:pPr>
            <w:r w:rsidRPr="00A00949">
              <w:rPr>
                <w:b/>
              </w:rPr>
              <w:t xml:space="preserve">Последующие дисциплины </w:t>
            </w:r>
            <w:r w:rsidR="00C9357D">
              <w:rPr>
                <w:b/>
              </w:rPr>
              <w:t>(модули), практики</w:t>
            </w:r>
            <w:r w:rsidR="00C9357D" w:rsidRPr="00A00949">
              <w:rPr>
                <w:b/>
              </w:rPr>
              <w:t xml:space="preserve"> </w:t>
            </w:r>
            <w:r w:rsidRPr="00A00949">
              <w:rPr>
                <w:b/>
              </w:rPr>
              <w:t>учебного плана, в которых осваивается компетенция</w:t>
            </w:r>
          </w:p>
        </w:tc>
      </w:tr>
      <w:tr w:rsidR="0099711A" w:rsidRPr="00F77FE6" w14:paraId="54560483" w14:textId="77777777" w:rsidTr="00435F8C">
        <w:trPr>
          <w:trHeight w:val="130"/>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2001553C" w14:textId="77777777" w:rsidR="0099711A" w:rsidRPr="00F77FE6" w:rsidRDefault="00D14373" w:rsidP="00E10CAF">
            <w:pPr>
              <w:jc w:val="center"/>
            </w:pPr>
            <w:r>
              <w:t>ПК-4</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6E2F944B" w14:textId="77777777" w:rsidR="0099711A" w:rsidRPr="00F77FE6" w:rsidRDefault="0099711A" w:rsidP="00E10CAF">
            <w:pPr>
              <w:jc w:val="center"/>
            </w:pPr>
          </w:p>
        </w:tc>
        <w:tc>
          <w:tcPr>
            <w:tcW w:w="2977" w:type="dxa"/>
            <w:tcBorders>
              <w:top w:val="single" w:sz="8" w:space="0" w:color="000000"/>
              <w:left w:val="single" w:sz="8" w:space="0" w:color="000000"/>
              <w:bottom w:val="single" w:sz="8" w:space="0" w:color="000000"/>
              <w:right w:val="single" w:sz="8" w:space="0" w:color="000000"/>
            </w:tcBorders>
          </w:tcPr>
          <w:p w14:paraId="6E1F45BF" w14:textId="371AE21B" w:rsidR="00296BD1" w:rsidRPr="00296BD1" w:rsidRDefault="00296BD1" w:rsidP="00296BD1">
            <w:pPr>
              <w:jc w:val="center"/>
            </w:pPr>
            <w:r w:rsidRPr="00296BD1">
              <w:t>Логистика</w:t>
            </w:r>
          </w:p>
          <w:p w14:paraId="40C3B336" w14:textId="6439CF42" w:rsidR="00296BD1" w:rsidRPr="00296BD1" w:rsidRDefault="00296BD1" w:rsidP="00296BD1">
            <w:pPr>
              <w:jc w:val="center"/>
            </w:pPr>
            <w:r>
              <w:t>(</w:t>
            </w:r>
            <w:r w:rsidRPr="00296BD1">
              <w:t>5 семестр</w:t>
            </w:r>
            <w:r>
              <w:t>)</w:t>
            </w:r>
          </w:p>
          <w:p w14:paraId="3258F59C" w14:textId="77777777" w:rsidR="0099711A" w:rsidRPr="00296BD1" w:rsidRDefault="0099711A" w:rsidP="00296BD1">
            <w:pPr>
              <w:jc w:val="center"/>
            </w:pP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68D60DB3" w14:textId="77777777" w:rsidR="00296BD1" w:rsidRPr="00296BD1" w:rsidRDefault="00296BD1" w:rsidP="00296BD1">
            <w:pPr>
              <w:jc w:val="center"/>
            </w:pPr>
            <w:r w:rsidRPr="00296BD1">
              <w:t>Управление качеством/</w:t>
            </w:r>
            <w:r w:rsidRPr="00296BD1">
              <w:rPr>
                <w:i/>
              </w:rPr>
              <w:t>Управление маркетингом</w:t>
            </w:r>
          </w:p>
          <w:p w14:paraId="76D87B71" w14:textId="6B558A73" w:rsidR="00296BD1" w:rsidRPr="00296BD1" w:rsidRDefault="00296BD1" w:rsidP="00296BD1">
            <w:pPr>
              <w:jc w:val="center"/>
            </w:pPr>
            <w:r>
              <w:t>(</w:t>
            </w:r>
            <w:r w:rsidRPr="00296BD1">
              <w:t>6 семестр</w:t>
            </w:r>
            <w:r>
              <w:t>)</w:t>
            </w:r>
          </w:p>
          <w:p w14:paraId="6A04A212" w14:textId="77777777" w:rsidR="00296BD1" w:rsidRPr="00296BD1" w:rsidRDefault="00296BD1" w:rsidP="00296BD1">
            <w:pPr>
              <w:jc w:val="center"/>
            </w:pPr>
          </w:p>
          <w:p w14:paraId="4ECA8ED7" w14:textId="77777777" w:rsidR="00296BD1" w:rsidRPr="00296BD1" w:rsidRDefault="00296BD1" w:rsidP="00296BD1">
            <w:pPr>
              <w:jc w:val="center"/>
            </w:pPr>
            <w:r w:rsidRPr="00296BD1">
              <w:t>Производственная практика (технологическая  (проектно-технологическая) практика)</w:t>
            </w:r>
          </w:p>
          <w:p w14:paraId="4BD6A313" w14:textId="7EBA88CC" w:rsidR="00296BD1" w:rsidRPr="00296BD1" w:rsidRDefault="00296BD1" w:rsidP="00296BD1">
            <w:pPr>
              <w:jc w:val="center"/>
            </w:pPr>
            <w:r>
              <w:t>(</w:t>
            </w:r>
            <w:r w:rsidRPr="00296BD1">
              <w:t>6 семестр</w:t>
            </w:r>
            <w:r>
              <w:t>)</w:t>
            </w:r>
          </w:p>
          <w:p w14:paraId="4CF4068A" w14:textId="77777777" w:rsidR="00296BD1" w:rsidRPr="00296BD1" w:rsidRDefault="00296BD1" w:rsidP="00296BD1">
            <w:pPr>
              <w:jc w:val="center"/>
            </w:pPr>
            <w:r w:rsidRPr="00296BD1">
              <w:t>Инновационный менеджмент и маркетинг</w:t>
            </w:r>
          </w:p>
          <w:p w14:paraId="48ABC58F" w14:textId="3CEE0F11" w:rsidR="00296BD1" w:rsidRPr="00296BD1" w:rsidRDefault="00296BD1" w:rsidP="00296BD1">
            <w:pPr>
              <w:jc w:val="center"/>
            </w:pPr>
            <w:r>
              <w:t>(</w:t>
            </w:r>
            <w:r w:rsidRPr="00296BD1">
              <w:t>7 семестр</w:t>
            </w:r>
            <w:r>
              <w:t>)</w:t>
            </w:r>
          </w:p>
          <w:p w14:paraId="71BC8E76" w14:textId="77777777" w:rsidR="00296BD1" w:rsidRPr="00296BD1" w:rsidRDefault="00296BD1" w:rsidP="00296BD1">
            <w:pPr>
              <w:jc w:val="center"/>
            </w:pPr>
            <w:r w:rsidRPr="00296BD1">
              <w:t>Преддипломная практика</w:t>
            </w:r>
          </w:p>
          <w:p w14:paraId="69B249F0" w14:textId="1F6D9D87" w:rsidR="00296BD1" w:rsidRPr="00296BD1" w:rsidRDefault="00296BD1" w:rsidP="00296BD1">
            <w:pPr>
              <w:jc w:val="center"/>
            </w:pPr>
            <w:r>
              <w:t>(</w:t>
            </w:r>
            <w:r w:rsidRPr="00296BD1">
              <w:t>8 семестр</w:t>
            </w:r>
            <w:r>
              <w:t>)</w:t>
            </w:r>
          </w:p>
          <w:p w14:paraId="2C3048AE" w14:textId="77777777" w:rsidR="00296BD1" w:rsidRPr="00296BD1" w:rsidRDefault="00296BD1" w:rsidP="00296BD1">
            <w:pPr>
              <w:jc w:val="center"/>
            </w:pPr>
          </w:p>
          <w:p w14:paraId="60F28E9D" w14:textId="6C7F4063" w:rsidR="002F0E91" w:rsidRPr="00296BD1" w:rsidRDefault="002F0E91" w:rsidP="00296BD1">
            <w:pPr>
              <w:jc w:val="center"/>
            </w:pPr>
          </w:p>
        </w:tc>
      </w:tr>
      <w:tr w:rsidR="00296BD1" w:rsidRPr="00F77FE6" w14:paraId="4B35E7D7" w14:textId="77777777" w:rsidTr="00435F8C">
        <w:trPr>
          <w:trHeight w:val="130"/>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3E54BC65" w14:textId="016A9346" w:rsidR="00296BD1" w:rsidRDefault="00296BD1" w:rsidP="00E10CAF">
            <w:pPr>
              <w:jc w:val="center"/>
            </w:pPr>
            <w:r>
              <w:t>ПК-6</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53CC3D4A" w14:textId="77777777" w:rsidR="00296BD1" w:rsidRPr="00F77FE6" w:rsidRDefault="00296BD1" w:rsidP="00296BD1"/>
        </w:tc>
        <w:tc>
          <w:tcPr>
            <w:tcW w:w="2977" w:type="dxa"/>
            <w:tcBorders>
              <w:top w:val="single" w:sz="8" w:space="0" w:color="000000"/>
              <w:left w:val="single" w:sz="8" w:space="0" w:color="000000"/>
              <w:bottom w:val="single" w:sz="8" w:space="0" w:color="000000"/>
              <w:right w:val="single" w:sz="8" w:space="0" w:color="000000"/>
            </w:tcBorders>
          </w:tcPr>
          <w:p w14:paraId="441ABD44" w14:textId="77777777" w:rsidR="00296BD1" w:rsidRPr="00296BD1" w:rsidRDefault="00296BD1" w:rsidP="00296BD1">
            <w:pPr>
              <w:jc w:val="center"/>
            </w:pPr>
            <w:r w:rsidRPr="00296BD1">
              <w:t>Управление рисками</w:t>
            </w:r>
          </w:p>
          <w:p w14:paraId="50DBA767" w14:textId="0F1E7829" w:rsidR="00296BD1" w:rsidRPr="00296BD1" w:rsidRDefault="00296BD1" w:rsidP="00296BD1">
            <w:pPr>
              <w:jc w:val="center"/>
            </w:pPr>
            <w:r>
              <w:t>(</w:t>
            </w:r>
            <w:r w:rsidRPr="00296BD1">
              <w:t>5 семестр</w:t>
            </w:r>
            <w:r>
              <w:t>)</w:t>
            </w:r>
          </w:p>
          <w:p w14:paraId="5D582E7A" w14:textId="77777777" w:rsidR="00296BD1" w:rsidRPr="00296BD1" w:rsidRDefault="00296BD1" w:rsidP="00296BD1">
            <w:pPr>
              <w:jc w:val="center"/>
            </w:pP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72A32C3A" w14:textId="77777777" w:rsidR="00296BD1" w:rsidRPr="00296BD1" w:rsidRDefault="00296BD1" w:rsidP="00296BD1">
            <w:pPr>
              <w:jc w:val="center"/>
            </w:pPr>
            <w:r w:rsidRPr="00296BD1">
              <w:t>Управление рисками</w:t>
            </w:r>
          </w:p>
          <w:p w14:paraId="78E499A3" w14:textId="7B08DF9E" w:rsidR="00296BD1" w:rsidRPr="00296BD1" w:rsidRDefault="00296BD1" w:rsidP="00296BD1">
            <w:pPr>
              <w:jc w:val="center"/>
            </w:pPr>
            <w:r>
              <w:t>(</w:t>
            </w:r>
            <w:r w:rsidRPr="00296BD1">
              <w:t>6 семестр</w:t>
            </w:r>
            <w:r>
              <w:t>)</w:t>
            </w:r>
          </w:p>
          <w:p w14:paraId="74E70A0F" w14:textId="77777777" w:rsidR="00296BD1" w:rsidRPr="00296BD1" w:rsidRDefault="00296BD1" w:rsidP="00296BD1">
            <w:pPr>
              <w:jc w:val="center"/>
            </w:pPr>
          </w:p>
          <w:p w14:paraId="5E79C76D" w14:textId="77777777" w:rsidR="00296BD1" w:rsidRPr="00296BD1" w:rsidRDefault="00296BD1" w:rsidP="00296BD1">
            <w:pPr>
              <w:jc w:val="center"/>
            </w:pPr>
            <w:r w:rsidRPr="00296BD1">
              <w:lastRenderedPageBreak/>
              <w:t>Отечественное и зарубежное законодательство по управлению рисками</w:t>
            </w:r>
          </w:p>
          <w:p w14:paraId="00E482AF" w14:textId="7D6BF6AB" w:rsidR="00296BD1" w:rsidRPr="00296BD1" w:rsidRDefault="00296BD1" w:rsidP="00296BD1">
            <w:pPr>
              <w:jc w:val="center"/>
            </w:pPr>
            <w:r>
              <w:t>(</w:t>
            </w:r>
            <w:r w:rsidRPr="00296BD1">
              <w:t>6 семестр</w:t>
            </w:r>
            <w:r>
              <w:t>)</w:t>
            </w:r>
          </w:p>
          <w:p w14:paraId="287441CB" w14:textId="48C2F8BA" w:rsidR="00296BD1" w:rsidRPr="00296BD1" w:rsidRDefault="00296BD1" w:rsidP="00296BD1">
            <w:pPr>
              <w:jc w:val="center"/>
            </w:pPr>
            <w:r w:rsidRPr="00296BD1">
              <w:t>Оценка рисков бизнеса</w:t>
            </w:r>
          </w:p>
          <w:p w14:paraId="0F0CE164" w14:textId="25CF7E71" w:rsidR="00296BD1" w:rsidRPr="00296BD1" w:rsidRDefault="00296BD1" w:rsidP="00296BD1">
            <w:pPr>
              <w:jc w:val="center"/>
            </w:pPr>
            <w:r>
              <w:t>(</w:t>
            </w:r>
            <w:r w:rsidRPr="00296BD1">
              <w:t>7 семестр</w:t>
            </w:r>
            <w:r>
              <w:t>)</w:t>
            </w:r>
          </w:p>
          <w:p w14:paraId="7C2F683B" w14:textId="77777777" w:rsidR="00296BD1" w:rsidRPr="00296BD1" w:rsidRDefault="00296BD1" w:rsidP="00296BD1">
            <w:pPr>
              <w:jc w:val="center"/>
            </w:pPr>
          </w:p>
          <w:p w14:paraId="461F5A1D" w14:textId="7ACCCB0A" w:rsidR="00296BD1" w:rsidRPr="00296BD1" w:rsidRDefault="00296BD1" w:rsidP="00296BD1">
            <w:pPr>
              <w:jc w:val="center"/>
            </w:pPr>
            <w:r w:rsidRPr="00296BD1">
              <w:t>Антикризисное управление</w:t>
            </w:r>
          </w:p>
          <w:p w14:paraId="3BD0E49A" w14:textId="2ADD5E0F" w:rsidR="00296BD1" w:rsidRPr="00296BD1" w:rsidRDefault="00296BD1" w:rsidP="00296BD1">
            <w:pPr>
              <w:jc w:val="center"/>
            </w:pPr>
            <w:r>
              <w:t>(</w:t>
            </w:r>
            <w:r w:rsidRPr="00296BD1">
              <w:t>8 семестр</w:t>
            </w:r>
            <w:r>
              <w:t>)</w:t>
            </w:r>
          </w:p>
          <w:p w14:paraId="57DEBF29" w14:textId="1D963CD1" w:rsidR="00296BD1" w:rsidRPr="00296BD1" w:rsidRDefault="00296BD1" w:rsidP="00296BD1">
            <w:pPr>
              <w:jc w:val="center"/>
            </w:pPr>
            <w:r w:rsidRPr="00296BD1">
              <w:t>Корпоративное управление</w:t>
            </w:r>
          </w:p>
          <w:p w14:paraId="17587238" w14:textId="643E27BA" w:rsidR="00296BD1" w:rsidRPr="00296BD1" w:rsidRDefault="00296BD1" w:rsidP="00296BD1">
            <w:pPr>
              <w:jc w:val="center"/>
            </w:pPr>
            <w:r>
              <w:t>(</w:t>
            </w:r>
            <w:r w:rsidRPr="00296BD1">
              <w:t>8 семестр</w:t>
            </w:r>
            <w:r>
              <w:t>)</w:t>
            </w:r>
          </w:p>
          <w:p w14:paraId="37229E85" w14:textId="77777777" w:rsidR="00296BD1" w:rsidRPr="00296BD1" w:rsidRDefault="00296BD1" w:rsidP="00296BD1">
            <w:pPr>
              <w:jc w:val="center"/>
            </w:pPr>
          </w:p>
          <w:p w14:paraId="4628156E" w14:textId="77777777" w:rsidR="00296BD1" w:rsidRPr="00296BD1" w:rsidRDefault="00296BD1" w:rsidP="00296BD1">
            <w:pPr>
              <w:jc w:val="center"/>
            </w:pPr>
            <w:r w:rsidRPr="00296BD1">
              <w:t>Преддипломная практика</w:t>
            </w:r>
          </w:p>
          <w:p w14:paraId="0ACAF0E2" w14:textId="107951F7" w:rsidR="00296BD1" w:rsidRPr="00296BD1" w:rsidRDefault="00296BD1" w:rsidP="00296BD1">
            <w:pPr>
              <w:jc w:val="center"/>
            </w:pPr>
            <w:r>
              <w:t>(</w:t>
            </w:r>
            <w:r w:rsidRPr="00296BD1">
              <w:t>8 семестр</w:t>
            </w:r>
            <w:r>
              <w:t>)</w:t>
            </w:r>
          </w:p>
          <w:p w14:paraId="1AFBDC0F" w14:textId="72296965" w:rsidR="00296BD1" w:rsidRPr="00296BD1" w:rsidRDefault="00296BD1" w:rsidP="00296BD1">
            <w:pPr>
              <w:jc w:val="center"/>
            </w:pPr>
          </w:p>
        </w:tc>
      </w:tr>
      <w:tr w:rsidR="00296BD1" w:rsidRPr="00F77FE6" w14:paraId="50979CB0" w14:textId="77777777" w:rsidTr="00435F8C">
        <w:trPr>
          <w:trHeight w:val="130"/>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0AB31DC1" w14:textId="7CE7672C" w:rsidR="00296BD1" w:rsidRDefault="00296BD1" w:rsidP="00E10CAF">
            <w:pPr>
              <w:jc w:val="center"/>
            </w:pPr>
            <w:r>
              <w:lastRenderedPageBreak/>
              <w:t>ПК-7</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14892DC3" w14:textId="77777777" w:rsidR="00296BD1" w:rsidRPr="00F77FE6" w:rsidRDefault="00296BD1" w:rsidP="00296BD1"/>
        </w:tc>
        <w:tc>
          <w:tcPr>
            <w:tcW w:w="2977" w:type="dxa"/>
            <w:tcBorders>
              <w:top w:val="single" w:sz="8" w:space="0" w:color="000000"/>
              <w:left w:val="single" w:sz="8" w:space="0" w:color="000000"/>
              <w:bottom w:val="single" w:sz="8" w:space="0" w:color="000000"/>
              <w:right w:val="single" w:sz="8" w:space="0" w:color="000000"/>
            </w:tcBorders>
          </w:tcPr>
          <w:p w14:paraId="4BA4D177" w14:textId="77777777" w:rsidR="00296BD1" w:rsidRPr="00296BD1" w:rsidRDefault="00296BD1" w:rsidP="00296BD1">
            <w:pPr>
              <w:jc w:val="center"/>
            </w:pPr>
            <w:r w:rsidRPr="00296BD1">
              <w:t>Управление рисками</w:t>
            </w:r>
          </w:p>
          <w:p w14:paraId="0D049016" w14:textId="288AB77E" w:rsidR="00296BD1" w:rsidRPr="00296BD1" w:rsidRDefault="00296BD1" w:rsidP="00296BD1">
            <w:pPr>
              <w:jc w:val="center"/>
            </w:pPr>
            <w:r>
              <w:t>(</w:t>
            </w:r>
            <w:r w:rsidRPr="00296BD1">
              <w:t>5 семестр</w:t>
            </w:r>
            <w:r>
              <w:t>)</w:t>
            </w:r>
          </w:p>
          <w:p w14:paraId="6DAD519A" w14:textId="77777777" w:rsidR="00296BD1" w:rsidRPr="00296BD1" w:rsidRDefault="00296BD1" w:rsidP="00296BD1">
            <w:pPr>
              <w:jc w:val="center"/>
            </w:pP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24F3464C" w14:textId="179EEAE8" w:rsidR="00296BD1" w:rsidRPr="00296BD1" w:rsidRDefault="00296BD1" w:rsidP="00296BD1">
            <w:pPr>
              <w:jc w:val="center"/>
            </w:pPr>
            <w:r w:rsidRPr="00296BD1">
              <w:t>Стратегический менеджмент</w:t>
            </w:r>
            <w:r>
              <w:t>(</w:t>
            </w:r>
            <w:r w:rsidRPr="00296BD1">
              <w:t xml:space="preserve"> 7 семестр</w:t>
            </w:r>
            <w:r>
              <w:t>)</w:t>
            </w:r>
          </w:p>
          <w:p w14:paraId="23DC9A11" w14:textId="77777777" w:rsidR="00296BD1" w:rsidRPr="00296BD1" w:rsidRDefault="00296BD1" w:rsidP="00296BD1">
            <w:pPr>
              <w:jc w:val="center"/>
            </w:pPr>
          </w:p>
          <w:p w14:paraId="610F4A73" w14:textId="6DC7521B" w:rsidR="00296BD1" w:rsidRPr="00296BD1" w:rsidRDefault="00296BD1" w:rsidP="00296BD1">
            <w:pPr>
              <w:jc w:val="center"/>
            </w:pPr>
            <w:r w:rsidRPr="00296BD1">
              <w:t>Оценка рисков бизнеса</w:t>
            </w:r>
          </w:p>
          <w:p w14:paraId="22A81A89" w14:textId="45778EDE" w:rsidR="00296BD1" w:rsidRPr="00296BD1" w:rsidRDefault="00296BD1" w:rsidP="00296BD1">
            <w:pPr>
              <w:jc w:val="center"/>
            </w:pPr>
            <w:r>
              <w:t>(</w:t>
            </w:r>
            <w:r w:rsidRPr="00296BD1">
              <w:t>7 семестр</w:t>
            </w:r>
            <w:r>
              <w:t>)</w:t>
            </w:r>
          </w:p>
          <w:p w14:paraId="260EBDCE" w14:textId="77777777" w:rsidR="00296BD1" w:rsidRPr="00296BD1" w:rsidRDefault="00296BD1" w:rsidP="00296BD1">
            <w:pPr>
              <w:jc w:val="center"/>
            </w:pPr>
          </w:p>
          <w:p w14:paraId="690C1354" w14:textId="12A5B605" w:rsidR="00296BD1" w:rsidRPr="00296BD1" w:rsidRDefault="00296BD1" w:rsidP="00296BD1">
            <w:pPr>
              <w:jc w:val="center"/>
            </w:pPr>
            <w:r w:rsidRPr="00296BD1">
              <w:t>Антикризисное управление</w:t>
            </w:r>
          </w:p>
          <w:p w14:paraId="0F4E69F1" w14:textId="7170CC20" w:rsidR="00296BD1" w:rsidRPr="00296BD1" w:rsidRDefault="00296BD1" w:rsidP="00296BD1">
            <w:pPr>
              <w:jc w:val="center"/>
            </w:pPr>
            <w:r>
              <w:t>(</w:t>
            </w:r>
            <w:r w:rsidRPr="00296BD1">
              <w:t>8 семестр</w:t>
            </w:r>
            <w:r>
              <w:t>)</w:t>
            </w:r>
          </w:p>
          <w:p w14:paraId="4E42EFA8" w14:textId="7A4499FB" w:rsidR="00296BD1" w:rsidRPr="00296BD1" w:rsidRDefault="00296BD1" w:rsidP="00296BD1">
            <w:pPr>
              <w:jc w:val="center"/>
            </w:pPr>
            <w:r w:rsidRPr="00296BD1">
              <w:t>Корпоративное управление</w:t>
            </w:r>
          </w:p>
          <w:p w14:paraId="78F0E734" w14:textId="1519594A" w:rsidR="00296BD1" w:rsidRPr="00296BD1" w:rsidRDefault="00296BD1" w:rsidP="00296BD1">
            <w:pPr>
              <w:jc w:val="center"/>
            </w:pPr>
            <w:r>
              <w:t>(</w:t>
            </w:r>
            <w:r w:rsidRPr="00296BD1">
              <w:t>8 семестр</w:t>
            </w:r>
            <w:r>
              <w:t>)</w:t>
            </w:r>
          </w:p>
          <w:p w14:paraId="4CE2BAAA" w14:textId="77777777" w:rsidR="00296BD1" w:rsidRPr="00296BD1" w:rsidRDefault="00296BD1" w:rsidP="00296BD1">
            <w:pPr>
              <w:jc w:val="center"/>
            </w:pPr>
          </w:p>
          <w:p w14:paraId="311FE081" w14:textId="77777777" w:rsidR="00296BD1" w:rsidRPr="00296BD1" w:rsidRDefault="00296BD1" w:rsidP="00296BD1">
            <w:pPr>
              <w:jc w:val="center"/>
            </w:pPr>
            <w:r w:rsidRPr="00296BD1">
              <w:t>Преддипломная практика</w:t>
            </w:r>
          </w:p>
          <w:p w14:paraId="2EF4790D" w14:textId="07548ABA" w:rsidR="00296BD1" w:rsidRPr="00296BD1" w:rsidRDefault="00296BD1" w:rsidP="00296BD1">
            <w:pPr>
              <w:jc w:val="center"/>
            </w:pPr>
            <w:r>
              <w:t>(</w:t>
            </w:r>
            <w:r w:rsidRPr="00296BD1">
              <w:t>8 семестр</w:t>
            </w:r>
            <w:r>
              <w:t>)</w:t>
            </w:r>
          </w:p>
          <w:p w14:paraId="2D2070E4" w14:textId="0F2B2C8E" w:rsidR="00296BD1" w:rsidRPr="00296BD1" w:rsidRDefault="00296BD1" w:rsidP="00296BD1">
            <w:pPr>
              <w:jc w:val="center"/>
            </w:pPr>
          </w:p>
        </w:tc>
      </w:tr>
    </w:tbl>
    <w:p w14:paraId="02F7E983" w14:textId="77777777" w:rsidR="00332D79" w:rsidRDefault="00332D79">
      <w:pPr>
        <w:rPr>
          <w:b/>
          <w:bCs/>
          <w:sz w:val="28"/>
          <w:szCs w:val="28"/>
        </w:rPr>
      </w:pPr>
    </w:p>
    <w:p w14:paraId="7BC60AD9" w14:textId="77777777" w:rsidR="00E10CAF" w:rsidRPr="00733C7C" w:rsidRDefault="00E10CAF" w:rsidP="00733C7C">
      <w:pPr>
        <w:pStyle w:val="1"/>
        <w:spacing w:before="0"/>
        <w:jc w:val="center"/>
        <w:rPr>
          <w:rFonts w:ascii="Times New Roman" w:hAnsi="Times New Roman" w:cs="Times New Roman"/>
          <w:b w:val="0"/>
          <w:bCs w:val="0"/>
          <w:color w:val="auto"/>
        </w:rPr>
      </w:pPr>
      <w:bookmarkStart w:id="3" w:name="_Toc93575962"/>
      <w:r w:rsidRPr="00733C7C">
        <w:rPr>
          <w:rFonts w:ascii="Times New Roman" w:hAnsi="Times New Roman" w:cs="Times New Roman"/>
          <w:color w:val="auto"/>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bookmarkEnd w:id="3"/>
    </w:p>
    <w:p w14:paraId="779B12E1" w14:textId="77777777" w:rsidR="00E10CAF" w:rsidRDefault="00E10CAF" w:rsidP="00E10CAF">
      <w:pPr>
        <w:jc w:val="center"/>
        <w:rPr>
          <w:b/>
          <w:bCs/>
          <w:sz w:val="28"/>
          <w:szCs w:val="28"/>
        </w:rPr>
      </w:pPr>
    </w:p>
    <w:p w14:paraId="13302FD0" w14:textId="73776BE6" w:rsidR="00E10CAF" w:rsidRPr="00E10CAF" w:rsidRDefault="00E10CAF" w:rsidP="00E52146">
      <w:pPr>
        <w:ind w:firstLine="709"/>
        <w:jc w:val="both"/>
        <w:rPr>
          <w:sz w:val="28"/>
          <w:szCs w:val="28"/>
        </w:rPr>
      </w:pPr>
      <w:r w:rsidRPr="00E10CAF">
        <w:rPr>
          <w:sz w:val="28"/>
          <w:szCs w:val="28"/>
        </w:rPr>
        <w:t xml:space="preserve">Общая трудоемкость освоения учебной дисциплины </w:t>
      </w:r>
      <w:r w:rsidR="00731ED0" w:rsidRPr="001C3B98">
        <w:rPr>
          <w:sz w:val="28"/>
          <w:szCs w:val="28"/>
        </w:rPr>
        <w:t>«</w:t>
      </w:r>
      <w:r w:rsidR="00731ED0">
        <w:rPr>
          <w:i/>
          <w:iCs/>
          <w:sz w:val="28"/>
          <w:szCs w:val="28"/>
        </w:rPr>
        <w:t>Управление операциями</w:t>
      </w:r>
      <w:r w:rsidR="00731ED0" w:rsidRPr="001C3B98">
        <w:rPr>
          <w:sz w:val="28"/>
          <w:szCs w:val="28"/>
        </w:rPr>
        <w:t xml:space="preserve">» </w:t>
      </w:r>
      <w:r w:rsidRPr="00E10CAF">
        <w:rPr>
          <w:sz w:val="28"/>
          <w:szCs w:val="28"/>
        </w:rPr>
        <w:t xml:space="preserve">составляет </w:t>
      </w:r>
      <w:r w:rsidR="00443F41">
        <w:rPr>
          <w:sz w:val="28"/>
          <w:szCs w:val="28"/>
        </w:rPr>
        <w:t>3</w:t>
      </w:r>
      <w:r w:rsidRPr="00E10CAF">
        <w:rPr>
          <w:sz w:val="28"/>
          <w:szCs w:val="28"/>
        </w:rPr>
        <w:t xml:space="preserve"> зачетных единиц </w:t>
      </w:r>
      <w:r w:rsidRPr="00F16386">
        <w:rPr>
          <w:sz w:val="28"/>
          <w:szCs w:val="28"/>
        </w:rPr>
        <w:t xml:space="preserve">или </w:t>
      </w:r>
      <w:r w:rsidR="00F625CD">
        <w:rPr>
          <w:sz w:val="28"/>
          <w:szCs w:val="28"/>
        </w:rPr>
        <w:t>1</w:t>
      </w:r>
      <w:r w:rsidR="00443F41">
        <w:rPr>
          <w:sz w:val="28"/>
          <w:szCs w:val="28"/>
        </w:rPr>
        <w:t>08</w:t>
      </w:r>
      <w:r w:rsidR="00C20C94" w:rsidRPr="00F16386">
        <w:rPr>
          <w:sz w:val="28"/>
          <w:szCs w:val="28"/>
        </w:rPr>
        <w:t>ак</w:t>
      </w:r>
      <w:r w:rsidR="00F16386" w:rsidRPr="00F16386">
        <w:rPr>
          <w:sz w:val="28"/>
          <w:szCs w:val="28"/>
        </w:rPr>
        <w:t>адемических</w:t>
      </w:r>
      <w:r w:rsidR="00F77FE6">
        <w:rPr>
          <w:sz w:val="28"/>
          <w:szCs w:val="28"/>
        </w:rPr>
        <w:t xml:space="preserve"> </w:t>
      </w:r>
      <w:r w:rsidRPr="00E10CAF">
        <w:rPr>
          <w:sz w:val="28"/>
          <w:szCs w:val="28"/>
        </w:rPr>
        <w:t>часа.</w:t>
      </w:r>
    </w:p>
    <w:p w14:paraId="3AA6EB98" w14:textId="77777777" w:rsidR="00E10CAF" w:rsidRPr="00E52146" w:rsidRDefault="00E10CAF" w:rsidP="00C256C6">
      <w:pPr>
        <w:rPr>
          <w:b/>
          <w:sz w:val="28"/>
          <w:szCs w:val="28"/>
        </w:rPr>
      </w:pPr>
    </w:p>
    <w:tbl>
      <w:tblPr>
        <w:tblW w:w="0" w:type="auto"/>
        <w:tblInd w:w="-9" w:type="dxa"/>
        <w:tblCellMar>
          <w:left w:w="0" w:type="dxa"/>
          <w:right w:w="0" w:type="dxa"/>
        </w:tblCellMar>
        <w:tblLook w:val="04A0" w:firstRow="1" w:lastRow="0" w:firstColumn="1" w:lastColumn="0" w:noHBand="0" w:noVBand="1"/>
      </w:tblPr>
      <w:tblGrid>
        <w:gridCol w:w="2325"/>
        <w:gridCol w:w="2754"/>
        <w:gridCol w:w="1603"/>
        <w:gridCol w:w="1097"/>
        <w:gridCol w:w="1603"/>
      </w:tblGrid>
      <w:tr w:rsidR="00F625CD" w:rsidRPr="006B3EE3" w14:paraId="7E1AE64E" w14:textId="77777777" w:rsidTr="006B3EE3">
        <w:trPr>
          <w:gridAfter w:val="1"/>
          <w:wAfter w:w="1603" w:type="dxa"/>
          <w:trHeight w:val="606"/>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0A9066E" w14:textId="77777777" w:rsidR="00F625CD" w:rsidRPr="006B3EE3" w:rsidRDefault="00F625CD" w:rsidP="00317A1E">
            <w:pPr>
              <w:jc w:val="center"/>
            </w:pPr>
            <w:r w:rsidRPr="006B3EE3">
              <w:t>Семестр</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F686620" w14:textId="77777777" w:rsidR="00F625CD" w:rsidRPr="006B3EE3" w:rsidRDefault="00F625CD" w:rsidP="00317A1E">
            <w:pPr>
              <w:jc w:val="center"/>
            </w:pPr>
            <w:r w:rsidRPr="006B3EE3">
              <w:t>№ семестра</w:t>
            </w:r>
          </w:p>
          <w:p w14:paraId="4322D45C" w14:textId="45399357" w:rsidR="00F625CD" w:rsidRPr="006B3EE3" w:rsidRDefault="005B0319" w:rsidP="00317A1E">
            <w:pPr>
              <w:jc w:val="center"/>
            </w:pPr>
            <w:r>
              <w:t>6</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A399521" w14:textId="77777777" w:rsidR="00F625CD" w:rsidRPr="006B3EE3" w:rsidRDefault="00F625CD" w:rsidP="00317A1E">
            <w:pPr>
              <w:jc w:val="center"/>
            </w:pPr>
            <w:r w:rsidRPr="006B3EE3">
              <w:t>Всего, ак.часов</w:t>
            </w:r>
          </w:p>
        </w:tc>
      </w:tr>
      <w:tr w:rsidR="00F625CD" w:rsidRPr="006B3EE3" w14:paraId="7BB62C90" w14:textId="77777777" w:rsidTr="006B3EE3">
        <w:trPr>
          <w:gridAfter w:val="1"/>
          <w:wAfter w:w="1603" w:type="dxa"/>
          <w:trHeight w:val="471"/>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9023DF0" w14:textId="77777777" w:rsidR="00F625CD" w:rsidRPr="006B3EE3" w:rsidRDefault="00F625CD" w:rsidP="00B275B6">
            <w:pPr>
              <w:jc w:val="center"/>
            </w:pPr>
            <w:r w:rsidRPr="006B3EE3">
              <w:t>Общая трудоемкость (всегоак. часов / з.ед)</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60F06EB" w14:textId="37AAC915" w:rsidR="00F625CD" w:rsidRPr="006B3EE3" w:rsidRDefault="00443F41" w:rsidP="00317A1E">
            <w:pPr>
              <w:jc w:val="center"/>
            </w:pPr>
            <w:r>
              <w:t>108/3</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98919F8" w14:textId="2A227982" w:rsidR="00F625CD" w:rsidRPr="006B3EE3" w:rsidRDefault="00443F41" w:rsidP="00317A1E">
            <w:pPr>
              <w:jc w:val="center"/>
            </w:pPr>
            <w:r>
              <w:t>108/3</w:t>
            </w:r>
          </w:p>
        </w:tc>
      </w:tr>
      <w:tr w:rsidR="005B0319" w:rsidRPr="006B3EE3" w14:paraId="595B07C1" w14:textId="77777777" w:rsidTr="006B3EE3">
        <w:trPr>
          <w:gridAfter w:val="1"/>
          <w:wAfter w:w="1603" w:type="dxa"/>
          <w:trHeight w:val="471"/>
        </w:trPr>
        <w:tc>
          <w:tcPr>
            <w:tcW w:w="2325" w:type="dxa"/>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hideMark/>
          </w:tcPr>
          <w:p w14:paraId="16D8789E" w14:textId="77777777" w:rsidR="005B0319" w:rsidRPr="006B3EE3" w:rsidRDefault="005B0319" w:rsidP="005B0319">
            <w:pPr>
              <w:jc w:val="center"/>
            </w:pPr>
            <w:r w:rsidRPr="006B3EE3">
              <w:t>Контактная работа</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997F2E2" w14:textId="77777777" w:rsidR="005B0319" w:rsidRPr="006B3EE3" w:rsidRDefault="005B0319" w:rsidP="005B0319">
            <w:pPr>
              <w:jc w:val="center"/>
            </w:pPr>
            <w:r w:rsidRPr="006B3EE3">
              <w:t>Лекции</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54D8565" w14:textId="5399AD18" w:rsidR="005B0319" w:rsidRPr="006B3EE3" w:rsidRDefault="005B0319" w:rsidP="005B0319">
            <w:pPr>
              <w:jc w:val="center"/>
            </w:pPr>
            <w:r>
              <w:t>14</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A033D7F" w14:textId="583EF3F7" w:rsidR="005B0319" w:rsidRPr="006B3EE3" w:rsidRDefault="005B0319" w:rsidP="005B0319">
            <w:pPr>
              <w:jc w:val="center"/>
            </w:pPr>
            <w:r>
              <w:t>14</w:t>
            </w:r>
          </w:p>
        </w:tc>
      </w:tr>
      <w:tr w:rsidR="005B0319" w:rsidRPr="006B3EE3" w14:paraId="39737979" w14:textId="77777777" w:rsidTr="006B3EE3">
        <w:trPr>
          <w:gridAfter w:val="1"/>
          <w:wAfter w:w="1603" w:type="dxa"/>
          <w:trHeight w:val="471"/>
        </w:trPr>
        <w:tc>
          <w:tcPr>
            <w:tcW w:w="2325" w:type="dxa"/>
            <w:vMerge/>
            <w:tcBorders>
              <w:left w:val="single" w:sz="8" w:space="0" w:color="000000"/>
              <w:right w:val="single" w:sz="8" w:space="0" w:color="000000"/>
            </w:tcBorders>
            <w:shd w:val="clear" w:color="auto" w:fill="auto"/>
            <w:vAlign w:val="center"/>
            <w:hideMark/>
          </w:tcPr>
          <w:p w14:paraId="1445500E" w14:textId="77777777" w:rsidR="005B0319" w:rsidRPr="006B3EE3" w:rsidRDefault="005B0319" w:rsidP="005B0319">
            <w:pPr>
              <w:jc w:val="center"/>
            </w:pP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21CF3DD" w14:textId="77777777" w:rsidR="005B0319" w:rsidRPr="006B3EE3" w:rsidRDefault="005B0319" w:rsidP="005B0319">
            <w:pPr>
              <w:jc w:val="center"/>
            </w:pPr>
            <w:r w:rsidRPr="006B3EE3">
              <w:t>Практические занятия</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BC449C3" w14:textId="0E3E098B" w:rsidR="005B0319" w:rsidRPr="006B3EE3" w:rsidRDefault="005B0319" w:rsidP="005B0319">
            <w:pPr>
              <w:jc w:val="center"/>
            </w:pPr>
            <w:r>
              <w:t>14</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44EADEE" w14:textId="73E19B33" w:rsidR="005B0319" w:rsidRPr="006B3EE3" w:rsidRDefault="005B0319" w:rsidP="005B0319">
            <w:pPr>
              <w:jc w:val="center"/>
            </w:pPr>
            <w:r>
              <w:t>14</w:t>
            </w:r>
          </w:p>
        </w:tc>
      </w:tr>
      <w:tr w:rsidR="005B0319" w:rsidRPr="006B3EE3" w14:paraId="13362631" w14:textId="77777777" w:rsidTr="00DD120B">
        <w:trPr>
          <w:trHeight w:val="471"/>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E07F405" w14:textId="77777777" w:rsidR="005B0319" w:rsidRPr="006B3EE3" w:rsidRDefault="005B0319" w:rsidP="005B0319">
            <w:pPr>
              <w:jc w:val="center"/>
            </w:pPr>
            <w:r w:rsidRPr="006B3EE3">
              <w:t>Самостоятельная работа</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2292E39" w14:textId="25847E72" w:rsidR="005B0319" w:rsidRPr="006B3EE3" w:rsidRDefault="005B0319" w:rsidP="005B0319">
            <w:pPr>
              <w:jc w:val="center"/>
            </w:pPr>
            <w:r>
              <w:t>44</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0DF0257" w14:textId="778B1FE6" w:rsidR="005B0319" w:rsidRPr="006B3EE3" w:rsidRDefault="005B0319" w:rsidP="005B0319">
            <w:pPr>
              <w:jc w:val="center"/>
            </w:pPr>
            <w:r>
              <w:t>44</w:t>
            </w:r>
          </w:p>
        </w:tc>
        <w:tc>
          <w:tcPr>
            <w:tcW w:w="1603" w:type="dxa"/>
            <w:vAlign w:val="center"/>
          </w:tcPr>
          <w:p w14:paraId="3669C84E" w14:textId="38C086C7" w:rsidR="005B0319" w:rsidRPr="006B3EE3" w:rsidRDefault="005B0319" w:rsidP="005B0319">
            <w:pPr>
              <w:jc w:val="center"/>
            </w:pPr>
          </w:p>
        </w:tc>
      </w:tr>
      <w:tr w:rsidR="005B0319" w:rsidRPr="006B3EE3" w14:paraId="154E45CD" w14:textId="77777777" w:rsidTr="006B3EE3">
        <w:trPr>
          <w:gridAfter w:val="1"/>
          <w:wAfter w:w="1603" w:type="dxa"/>
          <w:trHeight w:val="471"/>
        </w:trPr>
        <w:tc>
          <w:tcPr>
            <w:tcW w:w="23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F63CEB7" w14:textId="77777777" w:rsidR="005B0319" w:rsidRPr="006B3EE3" w:rsidRDefault="005B0319" w:rsidP="005B0319">
            <w:pPr>
              <w:jc w:val="center"/>
            </w:pPr>
            <w:r w:rsidRPr="006B3EE3">
              <w:lastRenderedPageBreak/>
              <w:t>Вид промежуточной аттестации</w:t>
            </w:r>
          </w:p>
          <w:p w14:paraId="52FDFCB3" w14:textId="77777777" w:rsidR="005B0319" w:rsidRPr="006B3EE3" w:rsidRDefault="005B0319" w:rsidP="005B0319">
            <w:pPr>
              <w:jc w:val="center"/>
            </w:pPr>
            <w:r w:rsidRPr="006B3EE3">
              <w:t>(конт.раб.**/ самост. раб.)</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4D43E09" w14:textId="77777777" w:rsidR="005B0319" w:rsidRPr="006B3EE3" w:rsidRDefault="005B0319" w:rsidP="005B0319">
            <w:pPr>
              <w:jc w:val="center"/>
            </w:pPr>
            <w:r>
              <w:t>Э</w:t>
            </w:r>
            <w:r w:rsidRPr="006B3EE3">
              <w:t>кзамен</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D5CC566" w14:textId="356D2E17" w:rsidR="005B0319" w:rsidRPr="006B3EE3" w:rsidRDefault="005B0319" w:rsidP="005B0319">
            <w:pPr>
              <w:jc w:val="center"/>
            </w:pPr>
            <w:r w:rsidRPr="006B3EE3">
              <w:t>2,</w:t>
            </w:r>
            <w:r>
              <w:t>3/33,7</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B0DA3B6" w14:textId="327A9F2D" w:rsidR="005B0319" w:rsidRPr="006B3EE3" w:rsidRDefault="005B0319" w:rsidP="005B0319">
            <w:pPr>
              <w:jc w:val="center"/>
            </w:pPr>
            <w:r w:rsidRPr="006B3EE3">
              <w:t>2</w:t>
            </w:r>
            <w:r>
              <w:t>,3/33,7</w:t>
            </w:r>
          </w:p>
        </w:tc>
      </w:tr>
    </w:tbl>
    <w:p w14:paraId="76D8844A" w14:textId="77777777" w:rsidR="00F16386" w:rsidRDefault="00F16386" w:rsidP="00E10CAF">
      <w:pPr>
        <w:jc w:val="center"/>
        <w:rPr>
          <w:sz w:val="28"/>
          <w:szCs w:val="28"/>
        </w:rPr>
      </w:pPr>
    </w:p>
    <w:p w14:paraId="6B57FB46" w14:textId="77777777" w:rsidR="0004282A" w:rsidRDefault="0004282A">
      <w:pPr>
        <w:rPr>
          <w:b/>
          <w:bCs/>
          <w:sz w:val="28"/>
          <w:szCs w:val="28"/>
        </w:rPr>
      </w:pPr>
      <w:r>
        <w:rPr>
          <w:b/>
          <w:bCs/>
          <w:sz w:val="28"/>
          <w:szCs w:val="28"/>
        </w:rPr>
        <w:br w:type="page"/>
      </w:r>
    </w:p>
    <w:p w14:paraId="294F97F4" w14:textId="77777777" w:rsidR="00E52146" w:rsidRPr="00733C7C" w:rsidRDefault="00E52146" w:rsidP="00733C7C">
      <w:pPr>
        <w:pStyle w:val="1"/>
        <w:spacing w:before="0"/>
        <w:jc w:val="center"/>
        <w:rPr>
          <w:rFonts w:ascii="Times New Roman" w:hAnsi="Times New Roman" w:cs="Times New Roman"/>
          <w:b w:val="0"/>
          <w:bCs w:val="0"/>
          <w:color w:val="auto"/>
        </w:rPr>
      </w:pPr>
      <w:bookmarkStart w:id="4" w:name="_Toc93575963"/>
      <w:r w:rsidRPr="00733C7C">
        <w:rPr>
          <w:rFonts w:ascii="Times New Roman" w:hAnsi="Times New Roman" w:cs="Times New Roman"/>
          <w:color w:val="auto"/>
        </w:rPr>
        <w:lastRenderedPageBreak/>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bookmarkEnd w:id="4"/>
    </w:p>
    <w:p w14:paraId="6D85384A" w14:textId="77777777" w:rsidR="00E52146" w:rsidRDefault="00E52146" w:rsidP="00E10CAF">
      <w:pPr>
        <w:jc w:val="center"/>
        <w:rPr>
          <w:b/>
          <w:bCs/>
          <w:sz w:val="28"/>
          <w:szCs w:val="28"/>
        </w:rPr>
      </w:pPr>
    </w:p>
    <w:tbl>
      <w:tblPr>
        <w:tblW w:w="0" w:type="auto"/>
        <w:tblLayout w:type="fixed"/>
        <w:tblCellMar>
          <w:left w:w="0" w:type="dxa"/>
          <w:right w:w="0" w:type="dxa"/>
        </w:tblCellMar>
        <w:tblLook w:val="01E0" w:firstRow="1" w:lastRow="1" w:firstColumn="1" w:lastColumn="1" w:noHBand="0" w:noVBand="0"/>
      </w:tblPr>
      <w:tblGrid>
        <w:gridCol w:w="477"/>
        <w:gridCol w:w="2540"/>
        <w:gridCol w:w="773"/>
        <w:gridCol w:w="567"/>
        <w:gridCol w:w="142"/>
        <w:gridCol w:w="634"/>
        <w:gridCol w:w="74"/>
        <w:gridCol w:w="709"/>
        <w:gridCol w:w="692"/>
        <w:gridCol w:w="2949"/>
      </w:tblGrid>
      <w:tr w:rsidR="009A1B77" w:rsidRPr="004C767D" w14:paraId="55A83CBF" w14:textId="77777777" w:rsidTr="009A1B77">
        <w:trPr>
          <w:trHeight w:val="158"/>
        </w:trPr>
        <w:tc>
          <w:tcPr>
            <w:tcW w:w="477"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2ACD681E" w14:textId="77777777" w:rsidR="009A1B77" w:rsidRPr="004C767D" w:rsidRDefault="009A1B77" w:rsidP="00E52146">
            <w:pPr>
              <w:jc w:val="center"/>
            </w:pPr>
            <w:r w:rsidRPr="004C767D">
              <w:t>№</w:t>
            </w:r>
          </w:p>
        </w:tc>
        <w:tc>
          <w:tcPr>
            <w:tcW w:w="2540"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25201CD8" w14:textId="77777777" w:rsidR="009A1B77" w:rsidRPr="004C767D" w:rsidRDefault="009A1B77" w:rsidP="00E52146">
            <w:pPr>
              <w:jc w:val="center"/>
            </w:pPr>
            <w:r w:rsidRPr="004C767D">
              <w:t>Наименование раздела дисциплины (тема)</w:t>
            </w:r>
          </w:p>
        </w:tc>
        <w:tc>
          <w:tcPr>
            <w:tcW w:w="3591" w:type="dxa"/>
            <w:gridSpan w:val="7"/>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5BFF4B0E" w14:textId="77777777" w:rsidR="009A1B77" w:rsidRPr="004C767D" w:rsidRDefault="009A1B77" w:rsidP="00E52146">
            <w:pPr>
              <w:jc w:val="center"/>
            </w:pPr>
            <w:r w:rsidRPr="004C767D">
              <w:t>Трудоемкость</w:t>
            </w:r>
          </w:p>
        </w:tc>
        <w:tc>
          <w:tcPr>
            <w:tcW w:w="2949"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6BEF47F4" w14:textId="77777777" w:rsidR="009A1B77" w:rsidRPr="004C767D" w:rsidRDefault="009A1B77" w:rsidP="00E52146">
            <w:pPr>
              <w:jc w:val="center"/>
            </w:pPr>
            <w:r w:rsidRPr="004C767D">
              <w:t>Содержание</w:t>
            </w:r>
          </w:p>
        </w:tc>
      </w:tr>
      <w:tr w:rsidR="009A1B77" w:rsidRPr="004C767D" w14:paraId="2AAE0B0A" w14:textId="77777777" w:rsidTr="009A1B77">
        <w:trPr>
          <w:trHeight w:val="157"/>
        </w:trPr>
        <w:tc>
          <w:tcPr>
            <w:tcW w:w="477"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322F54D0" w14:textId="77777777" w:rsidR="009A1B77" w:rsidRPr="004C767D" w:rsidRDefault="009A1B77" w:rsidP="00E52146">
            <w:pPr>
              <w:jc w:val="center"/>
            </w:pPr>
          </w:p>
        </w:tc>
        <w:tc>
          <w:tcPr>
            <w:tcW w:w="2540"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5CD578D7" w14:textId="77777777" w:rsidR="009A1B77" w:rsidRPr="004C767D" w:rsidRDefault="009A1B77" w:rsidP="00E52146">
            <w:pPr>
              <w:jc w:val="center"/>
            </w:pPr>
          </w:p>
        </w:tc>
        <w:tc>
          <w:tcPr>
            <w:tcW w:w="773" w:type="dxa"/>
            <w:vMerge w:val="restart"/>
            <w:tcBorders>
              <w:top w:val="single" w:sz="8" w:space="0" w:color="000000"/>
              <w:left w:val="single" w:sz="8" w:space="0" w:color="000000"/>
              <w:right w:val="single" w:sz="8" w:space="0" w:color="000000"/>
            </w:tcBorders>
            <w:tcMar>
              <w:top w:w="15" w:type="dxa"/>
              <w:left w:w="104" w:type="dxa"/>
              <w:bottom w:w="0" w:type="dxa"/>
              <w:right w:w="104" w:type="dxa"/>
            </w:tcMar>
            <w:textDirection w:val="btLr"/>
          </w:tcPr>
          <w:p w14:paraId="0489C2AD" w14:textId="77777777" w:rsidR="009A1B77" w:rsidRPr="004C767D" w:rsidRDefault="009A1B77" w:rsidP="009A1B77">
            <w:pPr>
              <w:ind w:left="113" w:right="113"/>
              <w:jc w:val="center"/>
            </w:pPr>
            <w:r w:rsidRPr="004C767D">
              <w:t>всего</w:t>
            </w:r>
          </w:p>
        </w:tc>
        <w:tc>
          <w:tcPr>
            <w:tcW w:w="2126" w:type="dxa"/>
            <w:gridSpan w:val="5"/>
            <w:tcBorders>
              <w:top w:val="single" w:sz="8" w:space="0" w:color="000000"/>
              <w:left w:val="single" w:sz="8" w:space="0" w:color="000000"/>
              <w:bottom w:val="single" w:sz="8" w:space="0" w:color="000000"/>
              <w:right w:val="single" w:sz="8" w:space="0" w:color="000000"/>
            </w:tcBorders>
          </w:tcPr>
          <w:p w14:paraId="33FE0FE9" w14:textId="77777777" w:rsidR="009A1B77" w:rsidRPr="004C767D" w:rsidRDefault="009A1B77" w:rsidP="009A1B77">
            <w:pPr>
              <w:jc w:val="center"/>
            </w:pPr>
            <w:r w:rsidRPr="004C767D">
              <w:t>Контактная работа</w:t>
            </w:r>
          </w:p>
        </w:tc>
        <w:tc>
          <w:tcPr>
            <w:tcW w:w="692" w:type="dxa"/>
            <w:tcBorders>
              <w:top w:val="single" w:sz="8" w:space="0" w:color="000000"/>
              <w:left w:val="single" w:sz="8" w:space="0" w:color="000000"/>
              <w:bottom w:val="single" w:sz="8" w:space="0" w:color="000000"/>
              <w:right w:val="single" w:sz="8" w:space="0" w:color="000000"/>
            </w:tcBorders>
          </w:tcPr>
          <w:p w14:paraId="34B525CD" w14:textId="77777777" w:rsidR="009A1B77" w:rsidRPr="004C767D" w:rsidRDefault="009A1B77" w:rsidP="009A1B77">
            <w:pPr>
              <w:jc w:val="center"/>
            </w:pPr>
          </w:p>
        </w:tc>
        <w:tc>
          <w:tcPr>
            <w:tcW w:w="2949"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2478003E" w14:textId="77777777" w:rsidR="009A1B77" w:rsidRPr="004C767D" w:rsidRDefault="009A1B77" w:rsidP="00E52146">
            <w:pPr>
              <w:jc w:val="center"/>
            </w:pPr>
          </w:p>
        </w:tc>
      </w:tr>
      <w:tr w:rsidR="009A1B77" w:rsidRPr="004C767D" w14:paraId="185D158E" w14:textId="77777777" w:rsidTr="00055633">
        <w:trPr>
          <w:trHeight w:val="2311"/>
        </w:trPr>
        <w:tc>
          <w:tcPr>
            <w:tcW w:w="477" w:type="dxa"/>
            <w:vMerge/>
            <w:tcBorders>
              <w:left w:val="single" w:sz="8" w:space="0" w:color="000000"/>
              <w:bottom w:val="single" w:sz="8" w:space="0" w:color="000000"/>
              <w:right w:val="single" w:sz="8" w:space="0" w:color="000000"/>
            </w:tcBorders>
            <w:vAlign w:val="center"/>
            <w:hideMark/>
          </w:tcPr>
          <w:p w14:paraId="71EA412B" w14:textId="77777777" w:rsidR="009A1B77" w:rsidRPr="004C767D" w:rsidRDefault="009A1B77" w:rsidP="00E52146">
            <w:pPr>
              <w:jc w:val="center"/>
            </w:pPr>
          </w:p>
        </w:tc>
        <w:tc>
          <w:tcPr>
            <w:tcW w:w="2540" w:type="dxa"/>
            <w:vMerge/>
            <w:tcBorders>
              <w:left w:val="single" w:sz="8" w:space="0" w:color="000000"/>
              <w:bottom w:val="single" w:sz="8" w:space="0" w:color="000000"/>
              <w:right w:val="single" w:sz="8" w:space="0" w:color="000000"/>
            </w:tcBorders>
            <w:vAlign w:val="center"/>
            <w:hideMark/>
          </w:tcPr>
          <w:p w14:paraId="42D2F3D9" w14:textId="77777777" w:rsidR="009A1B77" w:rsidRPr="004C767D" w:rsidRDefault="009A1B77" w:rsidP="00E52146">
            <w:pPr>
              <w:jc w:val="center"/>
            </w:pPr>
          </w:p>
        </w:tc>
        <w:tc>
          <w:tcPr>
            <w:tcW w:w="773"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31E1B4F5" w14:textId="77777777" w:rsidR="009A1B77" w:rsidRPr="004C767D" w:rsidRDefault="009A1B77" w:rsidP="00E52146">
            <w:pPr>
              <w:jc w:val="center"/>
            </w:pP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3AE7EEC6" w14:textId="77777777" w:rsidR="009A1B77" w:rsidRPr="004C767D" w:rsidRDefault="009A1B77" w:rsidP="00055633">
            <w:pPr>
              <w:jc w:val="center"/>
            </w:pPr>
            <w:r w:rsidRPr="004C767D">
              <w:t>лекции</w:t>
            </w:r>
          </w:p>
        </w:tc>
        <w:tc>
          <w:tcPr>
            <w:tcW w:w="70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6EBFFE9D" w14:textId="77777777" w:rsidR="009A1B77" w:rsidRPr="004C767D" w:rsidRDefault="009A1B77" w:rsidP="00055633">
            <w:pPr>
              <w:jc w:val="center"/>
            </w:pPr>
            <w:r w:rsidRPr="004C767D">
              <w:t>практич. занятия</w:t>
            </w:r>
          </w:p>
        </w:tc>
        <w:tc>
          <w:tcPr>
            <w:tcW w:w="709" w:type="dxa"/>
            <w:tcBorders>
              <w:top w:val="single" w:sz="8" w:space="0" w:color="000000"/>
              <w:left w:val="single" w:sz="8" w:space="0" w:color="000000"/>
              <w:bottom w:val="single" w:sz="8" w:space="0" w:color="000000"/>
              <w:right w:val="single" w:sz="8" w:space="0" w:color="000000"/>
            </w:tcBorders>
            <w:textDirection w:val="btLr"/>
            <w:vAlign w:val="center"/>
          </w:tcPr>
          <w:p w14:paraId="5697C153" w14:textId="77777777" w:rsidR="009A1B77" w:rsidRPr="005D7DF1" w:rsidRDefault="009A1B77" w:rsidP="00055633">
            <w:pPr>
              <w:jc w:val="center"/>
              <w:rPr>
                <w:color w:val="FF0000"/>
              </w:rPr>
            </w:pPr>
            <w:r w:rsidRPr="005D7DF1">
              <w:rPr>
                <w:color w:val="FF0000"/>
              </w:rPr>
              <w:t>лабор.занятия</w:t>
            </w:r>
            <w:r w:rsidR="005D7DF1" w:rsidRPr="005D7DF1">
              <w:rPr>
                <w:color w:val="FF0000"/>
              </w:rPr>
              <w:t>*</w:t>
            </w: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16E06366" w14:textId="77777777" w:rsidR="009A1B77" w:rsidRPr="004C767D" w:rsidRDefault="009A1B77" w:rsidP="00055633">
            <w:pPr>
              <w:jc w:val="center"/>
            </w:pPr>
            <w:r w:rsidRPr="004C767D">
              <w:t>самост. работа</w:t>
            </w:r>
          </w:p>
        </w:tc>
        <w:tc>
          <w:tcPr>
            <w:tcW w:w="2949" w:type="dxa"/>
            <w:vMerge/>
            <w:tcBorders>
              <w:left w:val="single" w:sz="8" w:space="0" w:color="000000"/>
              <w:bottom w:val="single" w:sz="8" w:space="0" w:color="000000"/>
              <w:right w:val="single" w:sz="8" w:space="0" w:color="000000"/>
            </w:tcBorders>
            <w:vAlign w:val="center"/>
            <w:hideMark/>
          </w:tcPr>
          <w:p w14:paraId="3951F627" w14:textId="77777777" w:rsidR="009A1B77" w:rsidRPr="004C767D" w:rsidRDefault="009A1B77" w:rsidP="00E52146">
            <w:pPr>
              <w:jc w:val="center"/>
            </w:pPr>
          </w:p>
        </w:tc>
      </w:tr>
      <w:tr w:rsidR="00E57A8C" w:rsidRPr="004C767D" w14:paraId="0790345B" w14:textId="77777777" w:rsidTr="009A1B77">
        <w:trPr>
          <w:trHeight w:val="277"/>
        </w:trPr>
        <w:tc>
          <w:tcPr>
            <w:tcW w:w="9557" w:type="dxa"/>
            <w:gridSpan w:val="10"/>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610A4D4" w14:textId="7ABBC153" w:rsidR="00E57A8C" w:rsidRPr="004C767D" w:rsidRDefault="005B0319" w:rsidP="00E57A8C">
            <w:pPr>
              <w:jc w:val="center"/>
            </w:pPr>
            <w:r>
              <w:t>6</w:t>
            </w:r>
            <w:r w:rsidR="00E57A8C" w:rsidRPr="004C767D">
              <w:t xml:space="preserve"> семестр</w:t>
            </w:r>
          </w:p>
        </w:tc>
      </w:tr>
      <w:tr w:rsidR="00F625CD" w:rsidRPr="004C767D" w14:paraId="618E2B1E" w14:textId="77777777" w:rsidTr="00F625C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2354AA5" w14:textId="77777777" w:rsidR="00F625CD" w:rsidRPr="004C767D" w:rsidRDefault="00F625CD" w:rsidP="00F625CD">
            <w:pPr>
              <w:pStyle w:val="a8"/>
              <w:numPr>
                <w:ilvl w:val="0"/>
                <w:numId w:val="13"/>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17D6FA4" w14:textId="77777777" w:rsidR="00F625CD" w:rsidRPr="005E1FB2" w:rsidRDefault="00F625CD" w:rsidP="00F625CD">
            <w:pPr>
              <w:jc w:val="center"/>
              <w:rPr>
                <w:szCs w:val="28"/>
              </w:rPr>
            </w:pPr>
            <w:r w:rsidRPr="005E1FB2">
              <w:rPr>
                <w:szCs w:val="28"/>
              </w:rPr>
              <w:t>Сущность управления операциями</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43095F0" w14:textId="234A4D47" w:rsidR="00F625CD" w:rsidRPr="002305F8" w:rsidRDefault="00310E31" w:rsidP="00DD120B">
            <w:pPr>
              <w:jc w:val="center"/>
              <w:rPr>
                <w:sz w:val="28"/>
                <w:szCs w:val="28"/>
              </w:rPr>
            </w:pPr>
            <w:r>
              <w:rPr>
                <w:sz w:val="28"/>
                <w:szCs w:val="28"/>
              </w:rPr>
              <w:t>12</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6F4C3DF" w14:textId="51C7802A" w:rsidR="00F625CD" w:rsidRPr="002305F8" w:rsidRDefault="00F625CD" w:rsidP="00DD120B">
            <w:pPr>
              <w:jc w:val="center"/>
              <w:rPr>
                <w:sz w:val="28"/>
                <w:szCs w:val="28"/>
              </w:rPr>
            </w:pPr>
            <w:r w:rsidRPr="002305F8">
              <w:rPr>
                <w:sz w:val="28"/>
                <w:szCs w:val="28"/>
              </w:rPr>
              <w:t> </w:t>
            </w:r>
            <w:r w:rsidR="00310E31">
              <w:rPr>
                <w:sz w:val="28"/>
                <w:szCs w:val="28"/>
              </w:rPr>
              <w:t>3</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70B17E2" w14:textId="305B18AA" w:rsidR="00F625CD" w:rsidRPr="002305F8" w:rsidRDefault="00F625CD" w:rsidP="00DD120B">
            <w:pPr>
              <w:jc w:val="center"/>
              <w:rPr>
                <w:sz w:val="28"/>
                <w:szCs w:val="28"/>
              </w:rPr>
            </w:pPr>
            <w:r w:rsidRPr="002305F8">
              <w:rPr>
                <w:sz w:val="28"/>
                <w:szCs w:val="28"/>
              </w:rPr>
              <w:t> </w:t>
            </w:r>
            <w:r w:rsidR="00310E31">
              <w:rPr>
                <w:sz w:val="28"/>
                <w:szCs w:val="28"/>
              </w:rPr>
              <w:t>3</w:t>
            </w:r>
          </w:p>
        </w:tc>
        <w:tc>
          <w:tcPr>
            <w:tcW w:w="783"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1F9FF2B9" w14:textId="77777777" w:rsidR="00F625CD" w:rsidRPr="002305F8" w:rsidRDefault="00F625CD" w:rsidP="00DD120B">
            <w:pPr>
              <w:jc w:val="center"/>
              <w:rPr>
                <w:sz w:val="28"/>
                <w:szCs w:val="28"/>
              </w:rPr>
            </w:pPr>
            <w:r>
              <w:rPr>
                <w:sz w:val="28"/>
                <w:szCs w:val="28"/>
              </w:rPr>
              <w:t>-</w:t>
            </w: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62F70D5" w14:textId="711762E1" w:rsidR="00F625CD" w:rsidRPr="002305F8" w:rsidRDefault="00310E31" w:rsidP="00DD120B">
            <w:pPr>
              <w:jc w:val="center"/>
              <w:rPr>
                <w:sz w:val="28"/>
                <w:szCs w:val="28"/>
              </w:rPr>
            </w:pPr>
            <w:r>
              <w:rPr>
                <w:sz w:val="28"/>
                <w:szCs w:val="28"/>
              </w:rPr>
              <w:t>6</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5087C1C" w14:textId="77777777" w:rsidR="00F625CD" w:rsidRPr="00A735D1" w:rsidRDefault="00F625CD" w:rsidP="00DD120B">
            <w:r w:rsidRPr="00293FA8">
              <w:t xml:space="preserve">Понятие операции и операционной систем. Классификация операций и операционных систем. Цели и задачи управления операциями. </w:t>
            </w:r>
            <w:r w:rsidRPr="007025E2">
              <w:t>Операционный процесс и его структура на предприятиях сервиса</w:t>
            </w:r>
            <w:r w:rsidRPr="00293FA8">
              <w:t>. Принципы организации операционного процесса. Особенности операционного процесса при производстве услуг. Содержание процесса управления операциями.</w:t>
            </w:r>
          </w:p>
        </w:tc>
      </w:tr>
      <w:tr w:rsidR="00F625CD" w:rsidRPr="004C767D" w14:paraId="7B5B3E95" w14:textId="77777777" w:rsidTr="00F625C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618FBEF" w14:textId="77777777" w:rsidR="00F625CD" w:rsidRPr="004C767D" w:rsidRDefault="00F625CD" w:rsidP="00F625CD">
            <w:pPr>
              <w:pStyle w:val="a8"/>
              <w:numPr>
                <w:ilvl w:val="0"/>
                <w:numId w:val="13"/>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785D817" w14:textId="77777777" w:rsidR="00F625CD" w:rsidRPr="005E1FB2" w:rsidRDefault="00F625CD" w:rsidP="00F625CD">
            <w:pPr>
              <w:jc w:val="center"/>
            </w:pPr>
            <w:r w:rsidRPr="005E1FB2">
              <w:t>Стратегическое управление операциями</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4BFC325" w14:textId="0969D849" w:rsidR="00F625CD" w:rsidRPr="002305F8" w:rsidRDefault="00310E31" w:rsidP="00F625CD">
            <w:pPr>
              <w:jc w:val="center"/>
              <w:rPr>
                <w:sz w:val="28"/>
                <w:szCs w:val="28"/>
              </w:rPr>
            </w:pPr>
            <w:r>
              <w:rPr>
                <w:sz w:val="28"/>
                <w:szCs w:val="28"/>
              </w:rPr>
              <w:t>12</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BAE45A5" w14:textId="1E9F68AE" w:rsidR="00F625CD" w:rsidRPr="002305F8" w:rsidRDefault="00310E31" w:rsidP="00DD120B">
            <w:pPr>
              <w:jc w:val="center"/>
              <w:rPr>
                <w:sz w:val="28"/>
                <w:szCs w:val="28"/>
              </w:rPr>
            </w:pPr>
            <w:r>
              <w:rPr>
                <w:sz w:val="28"/>
                <w:szCs w:val="28"/>
              </w:rPr>
              <w:t>3</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7B2B7AA" w14:textId="18A1E233" w:rsidR="00F625CD" w:rsidRPr="002305F8" w:rsidRDefault="00310E31" w:rsidP="00DD120B">
            <w:pPr>
              <w:jc w:val="center"/>
              <w:rPr>
                <w:sz w:val="28"/>
                <w:szCs w:val="28"/>
              </w:rPr>
            </w:pPr>
            <w:r>
              <w:rPr>
                <w:sz w:val="28"/>
                <w:szCs w:val="28"/>
              </w:rPr>
              <w:t>3</w:t>
            </w:r>
          </w:p>
        </w:tc>
        <w:tc>
          <w:tcPr>
            <w:tcW w:w="783"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2E3CBDBD" w14:textId="77777777" w:rsidR="00F625CD" w:rsidRPr="002305F8" w:rsidRDefault="00F625CD" w:rsidP="00DD120B">
            <w:pPr>
              <w:jc w:val="center"/>
              <w:rPr>
                <w:sz w:val="28"/>
                <w:szCs w:val="28"/>
              </w:rPr>
            </w:pPr>
            <w:r>
              <w:rPr>
                <w:sz w:val="28"/>
                <w:szCs w:val="28"/>
              </w:rPr>
              <w:t>-</w:t>
            </w: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B47D25A" w14:textId="087E03B6" w:rsidR="00F625CD" w:rsidRPr="002305F8" w:rsidRDefault="00310E31" w:rsidP="00DD120B">
            <w:pPr>
              <w:jc w:val="center"/>
              <w:rPr>
                <w:sz w:val="28"/>
                <w:szCs w:val="28"/>
              </w:rPr>
            </w:pPr>
            <w:r>
              <w:rPr>
                <w:sz w:val="28"/>
                <w:szCs w:val="28"/>
              </w:rPr>
              <w:t>6</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D5DA69B" w14:textId="77777777" w:rsidR="00F625CD" w:rsidRPr="007025E2" w:rsidRDefault="00F625CD" w:rsidP="00DD120B">
            <w:pPr>
              <w:jc w:val="both"/>
            </w:pPr>
            <w:r w:rsidRPr="00293FA8">
              <w:t>Проектирование продукции и услуг. Подходы и методы, используемые при проектировании продукции и услуг.</w:t>
            </w:r>
            <w:r>
              <w:t xml:space="preserve"> </w:t>
            </w:r>
            <w:r w:rsidRPr="00293FA8">
              <w:t xml:space="preserve">Выбор производственного процесса и оборудования для его оснащения. </w:t>
            </w:r>
            <w:r w:rsidRPr="007025E2">
              <w:t>Особенности стратегического планирования мощности при производстве услуг</w:t>
            </w:r>
            <w:r w:rsidRPr="00293FA8">
              <w:t>.</w:t>
            </w:r>
            <w:r>
              <w:t xml:space="preserve"> </w:t>
            </w:r>
            <w:r w:rsidRPr="007025E2">
              <w:t>Анализ</w:t>
            </w:r>
            <w:r>
              <w:t xml:space="preserve"> </w:t>
            </w:r>
            <w:r w:rsidRPr="007025E2">
              <w:t>планирования и организации контактной зоны предприятия сервиса</w:t>
            </w:r>
          </w:p>
          <w:p w14:paraId="4CCD4EF7" w14:textId="77777777" w:rsidR="00F625CD" w:rsidRPr="00A735D1" w:rsidRDefault="00F625CD" w:rsidP="00DD120B">
            <w:pPr>
              <w:jc w:val="both"/>
            </w:pPr>
            <w:r>
              <w:t>Обоснование</w:t>
            </w:r>
            <w:r w:rsidRPr="007025E2">
              <w:t xml:space="preserve"> выбор</w:t>
            </w:r>
            <w:r>
              <w:t>а</w:t>
            </w:r>
            <w:r w:rsidRPr="007025E2">
              <w:t xml:space="preserve"> места расположения предприятия сервиса</w:t>
            </w:r>
            <w:r>
              <w:t xml:space="preserve">. </w:t>
            </w:r>
            <w:r w:rsidRPr="00293FA8">
              <w:t xml:space="preserve"> </w:t>
            </w:r>
            <w:r w:rsidRPr="00293FA8">
              <w:lastRenderedPageBreak/>
              <w:t xml:space="preserve">Стратегия расположения оборудования. </w:t>
            </w:r>
            <w:r w:rsidRPr="007025E2">
              <w:t>Планировать офисные помещения на предприятиях сервиса</w:t>
            </w:r>
            <w:r w:rsidRPr="00293FA8">
              <w:t xml:space="preserve">. </w:t>
            </w:r>
            <w:r w:rsidRPr="007025E2">
              <w:t>Проектировани</w:t>
            </w:r>
            <w:r>
              <w:t>е</w:t>
            </w:r>
            <w:r w:rsidRPr="007025E2">
              <w:t xml:space="preserve"> процесса производства услуг (процесса обслуживания)</w:t>
            </w:r>
            <w:r>
              <w:t xml:space="preserve">. </w:t>
            </w:r>
            <w:r w:rsidRPr="007025E2">
              <w:t>О</w:t>
            </w:r>
            <w:r>
              <w:t>рганизация</w:t>
            </w:r>
            <w:r w:rsidRPr="007025E2">
              <w:t xml:space="preserve"> контактной зоны обслуживания</w:t>
            </w:r>
          </w:p>
        </w:tc>
      </w:tr>
      <w:tr w:rsidR="00F625CD" w:rsidRPr="004C767D" w14:paraId="6997B657" w14:textId="77777777" w:rsidTr="00F625C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67CC6B2" w14:textId="77777777" w:rsidR="00F625CD" w:rsidRPr="004C767D" w:rsidRDefault="00F625CD" w:rsidP="00F625CD">
            <w:pPr>
              <w:pStyle w:val="a8"/>
              <w:numPr>
                <w:ilvl w:val="0"/>
                <w:numId w:val="13"/>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BDFA283" w14:textId="77777777" w:rsidR="00F625CD" w:rsidRPr="005E1FB2" w:rsidRDefault="00F625CD" w:rsidP="00F625CD">
            <w:pPr>
              <w:jc w:val="center"/>
            </w:pPr>
            <w:r w:rsidRPr="005E1FB2">
              <w:t>Тактическое управление операциями</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D6A3B34" w14:textId="1DDAF103" w:rsidR="00F625CD" w:rsidRPr="002305F8" w:rsidRDefault="00310E31" w:rsidP="00F625CD">
            <w:pPr>
              <w:jc w:val="center"/>
              <w:rPr>
                <w:sz w:val="28"/>
                <w:szCs w:val="28"/>
              </w:rPr>
            </w:pPr>
            <w:r>
              <w:rPr>
                <w:sz w:val="28"/>
                <w:szCs w:val="28"/>
              </w:rPr>
              <w:t>13</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F6E1BE6" w14:textId="286FBB96" w:rsidR="00F625CD" w:rsidRPr="002305F8" w:rsidRDefault="00310E31" w:rsidP="00DD120B">
            <w:pPr>
              <w:jc w:val="center"/>
              <w:rPr>
                <w:sz w:val="28"/>
                <w:szCs w:val="28"/>
              </w:rPr>
            </w:pPr>
            <w:r>
              <w:rPr>
                <w:sz w:val="28"/>
                <w:szCs w:val="28"/>
              </w:rPr>
              <w:t>3</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E311083" w14:textId="6F93A58F" w:rsidR="00F625CD" w:rsidRPr="002305F8" w:rsidRDefault="00310E31" w:rsidP="00DD120B">
            <w:pPr>
              <w:jc w:val="center"/>
              <w:rPr>
                <w:sz w:val="28"/>
                <w:szCs w:val="28"/>
              </w:rPr>
            </w:pPr>
            <w:r>
              <w:rPr>
                <w:sz w:val="28"/>
                <w:szCs w:val="28"/>
              </w:rPr>
              <w:t>3</w:t>
            </w:r>
          </w:p>
        </w:tc>
        <w:tc>
          <w:tcPr>
            <w:tcW w:w="783"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2B532FC8" w14:textId="77777777" w:rsidR="00F625CD" w:rsidRPr="002305F8" w:rsidRDefault="00F625CD" w:rsidP="00DD120B">
            <w:pPr>
              <w:jc w:val="center"/>
              <w:rPr>
                <w:sz w:val="28"/>
                <w:szCs w:val="28"/>
              </w:rPr>
            </w:pPr>
            <w:r>
              <w:rPr>
                <w:sz w:val="28"/>
                <w:szCs w:val="28"/>
              </w:rPr>
              <w:t>-</w:t>
            </w: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15CDC5B" w14:textId="534FFE5D" w:rsidR="00F625CD" w:rsidRPr="002305F8" w:rsidRDefault="00310E31" w:rsidP="00DD120B">
            <w:pPr>
              <w:jc w:val="center"/>
              <w:rPr>
                <w:sz w:val="28"/>
                <w:szCs w:val="28"/>
              </w:rPr>
            </w:pPr>
            <w:r>
              <w:rPr>
                <w:sz w:val="28"/>
                <w:szCs w:val="28"/>
              </w:rPr>
              <w:t>7</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27E5A96" w14:textId="77777777" w:rsidR="00F625CD" w:rsidRPr="007025E2" w:rsidRDefault="00F625CD" w:rsidP="00DD120B">
            <w:pPr>
              <w:jc w:val="both"/>
            </w:pPr>
            <w:r w:rsidRPr="00293FA8">
              <w:t xml:space="preserve">Сущность и цели агрегированного планирования в управлении операциями. </w:t>
            </w:r>
          </w:p>
          <w:p w14:paraId="546609ED" w14:textId="77777777" w:rsidR="00F625CD" w:rsidRPr="00A735D1" w:rsidRDefault="00F625CD" w:rsidP="00DD120B">
            <w:r w:rsidRPr="00293FA8">
              <w:t>Стратегии агрегированного планирования в управлении операциями. Методы агрегированного планирования в управлении операциями. Сущность и виды производственных запасов. Управление операциями при планировании производственных запасов при независимом спрос. Управление операциями при планировании производственных запасов при зависимом спросе.</w:t>
            </w:r>
          </w:p>
        </w:tc>
      </w:tr>
      <w:tr w:rsidR="00F625CD" w:rsidRPr="004C767D" w14:paraId="319742FF" w14:textId="77777777" w:rsidTr="00F625C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C3B215C" w14:textId="77777777" w:rsidR="00F625CD" w:rsidRPr="004C767D" w:rsidRDefault="00F625CD" w:rsidP="00F625CD">
            <w:pPr>
              <w:pStyle w:val="a8"/>
              <w:numPr>
                <w:ilvl w:val="0"/>
                <w:numId w:val="13"/>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37BCCFF" w14:textId="77777777" w:rsidR="00F625CD" w:rsidRPr="005E1FB2" w:rsidRDefault="00F625CD" w:rsidP="00F625CD">
            <w:pPr>
              <w:jc w:val="center"/>
            </w:pPr>
            <w:r w:rsidRPr="005E1FB2">
              <w:rPr>
                <w:szCs w:val="28"/>
              </w:rPr>
              <w:t xml:space="preserve">Планирование производства и закупок в </w:t>
            </w:r>
            <w:r w:rsidRPr="005E1FB2">
              <w:rPr>
                <w:szCs w:val="28"/>
                <w:lang w:val="en-US"/>
              </w:rPr>
              <w:t>MRP</w:t>
            </w:r>
            <w:r w:rsidRPr="005E1FB2">
              <w:rPr>
                <w:szCs w:val="28"/>
              </w:rPr>
              <w:t xml:space="preserve"> </w:t>
            </w:r>
            <w:r w:rsidRPr="005E1FB2">
              <w:rPr>
                <w:szCs w:val="28"/>
                <w:lang w:val="en-US"/>
              </w:rPr>
              <w:t>II</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F740ECE" w14:textId="573DDD14" w:rsidR="00F625CD" w:rsidRPr="002305F8" w:rsidRDefault="00310E31" w:rsidP="00DD120B">
            <w:pPr>
              <w:jc w:val="center"/>
              <w:rPr>
                <w:sz w:val="28"/>
                <w:szCs w:val="28"/>
              </w:rPr>
            </w:pPr>
            <w:r>
              <w:rPr>
                <w:sz w:val="28"/>
                <w:szCs w:val="28"/>
              </w:rPr>
              <w:t>13</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268C934" w14:textId="21D10EBA" w:rsidR="00F625CD" w:rsidRPr="002305F8" w:rsidRDefault="00310E31" w:rsidP="00DD120B">
            <w:pPr>
              <w:jc w:val="center"/>
              <w:rPr>
                <w:sz w:val="28"/>
                <w:szCs w:val="28"/>
              </w:rPr>
            </w:pPr>
            <w:r>
              <w:rPr>
                <w:sz w:val="28"/>
                <w:szCs w:val="28"/>
              </w:rPr>
              <w:t>3</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8FBBDF5" w14:textId="26AB44F3" w:rsidR="00F625CD" w:rsidRPr="002305F8" w:rsidRDefault="00310E31" w:rsidP="00DD120B">
            <w:pPr>
              <w:jc w:val="center"/>
              <w:rPr>
                <w:sz w:val="28"/>
                <w:szCs w:val="28"/>
              </w:rPr>
            </w:pPr>
            <w:r>
              <w:rPr>
                <w:sz w:val="28"/>
                <w:szCs w:val="28"/>
              </w:rPr>
              <w:t>3</w:t>
            </w:r>
          </w:p>
        </w:tc>
        <w:tc>
          <w:tcPr>
            <w:tcW w:w="783"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1CB359B1" w14:textId="77777777" w:rsidR="00F625CD" w:rsidRPr="002305F8" w:rsidRDefault="00F625CD" w:rsidP="00DD120B">
            <w:pPr>
              <w:jc w:val="center"/>
              <w:rPr>
                <w:sz w:val="28"/>
                <w:szCs w:val="28"/>
              </w:rPr>
            </w:pPr>
            <w:r>
              <w:rPr>
                <w:sz w:val="28"/>
                <w:szCs w:val="28"/>
              </w:rPr>
              <w:t>-</w:t>
            </w: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7848E2E" w14:textId="2C77DA34" w:rsidR="00F625CD" w:rsidRPr="002305F8" w:rsidRDefault="00310E31" w:rsidP="00DD120B">
            <w:pPr>
              <w:jc w:val="center"/>
              <w:rPr>
                <w:sz w:val="28"/>
                <w:szCs w:val="28"/>
              </w:rPr>
            </w:pPr>
            <w:r>
              <w:rPr>
                <w:sz w:val="28"/>
                <w:szCs w:val="28"/>
              </w:rPr>
              <w:t>7</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34F3B00" w14:textId="77777777" w:rsidR="00F625CD" w:rsidRPr="00A735D1" w:rsidRDefault="00F625CD" w:rsidP="00DD120B">
            <w:r w:rsidRPr="00293FA8">
              <w:t xml:space="preserve">Укрупненное планирование. Виды планов в МНР II, их иерархия и характеристики. Планирование ресурсного обеспечения производства: иерархия и характеристики планов обеспечения ресурсами. </w:t>
            </w:r>
            <w:r w:rsidRPr="007025E2">
              <w:t>Планирование потребности в ресурсах при организации контактной зоны предприятия сервиса</w:t>
            </w:r>
            <w:r w:rsidRPr="00293FA8">
              <w:t xml:space="preserve">. Разработка главного календарного плана </w:t>
            </w:r>
            <w:r w:rsidRPr="00293FA8">
              <w:lastRenderedPageBreak/>
              <w:t>производства. Добавление и удаление заказов из главного календарного плана производства. Формирование ответов на рекомендации. Учет изменений в плане продаж. Учет возникающих в производстве или у поставщиков проблем. Укрупненное планирование потребности в мощностях. Планирование потребности в материалах (М</w:t>
            </w:r>
            <w:r w:rsidRPr="00293FA8">
              <w:rPr>
                <w:lang w:val="en-US"/>
              </w:rPr>
              <w:t>RP</w:t>
            </w:r>
            <w:r w:rsidRPr="00293FA8">
              <w:t xml:space="preserve">). Типы </w:t>
            </w:r>
            <w:r w:rsidRPr="00293FA8">
              <w:rPr>
                <w:lang w:val="en-US"/>
              </w:rPr>
              <w:t>MRP</w:t>
            </w:r>
            <w:r w:rsidRPr="00293FA8">
              <w:t xml:space="preserve">  систем. Основные принципы работы </w:t>
            </w:r>
            <w:r w:rsidRPr="00293FA8">
              <w:rPr>
                <w:lang w:val="en-US"/>
              </w:rPr>
              <w:t>MRP</w:t>
            </w:r>
            <w:r w:rsidRPr="00293FA8">
              <w:t xml:space="preserve">. Режимы работы </w:t>
            </w:r>
            <w:r w:rsidRPr="00293FA8">
              <w:rPr>
                <w:lang w:val="en-US"/>
              </w:rPr>
              <w:t>MRP</w:t>
            </w:r>
            <w:r w:rsidRPr="00293FA8">
              <w:t xml:space="preserve">. Представление результатов работы </w:t>
            </w:r>
            <w:r w:rsidRPr="00293FA8">
              <w:rPr>
                <w:lang w:val="en-US"/>
              </w:rPr>
              <w:t>MRP</w:t>
            </w:r>
            <w:r w:rsidRPr="00293FA8">
              <w:t>. Расчет длительности производственного цикла</w:t>
            </w:r>
          </w:p>
        </w:tc>
      </w:tr>
      <w:tr w:rsidR="00F625CD" w:rsidRPr="004C767D" w14:paraId="742E98C0" w14:textId="77777777" w:rsidTr="00F625C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2F1FBDE" w14:textId="77777777" w:rsidR="00F625CD" w:rsidRPr="004C767D" w:rsidRDefault="00F625CD" w:rsidP="00F625CD">
            <w:pPr>
              <w:pStyle w:val="a8"/>
              <w:numPr>
                <w:ilvl w:val="0"/>
                <w:numId w:val="13"/>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8583535" w14:textId="77777777" w:rsidR="00F625CD" w:rsidRPr="005E1FB2" w:rsidRDefault="00F625CD" w:rsidP="00F625CD">
            <w:pPr>
              <w:jc w:val="center"/>
              <w:rPr>
                <w:szCs w:val="28"/>
              </w:rPr>
            </w:pPr>
            <w:r w:rsidRPr="005E1FB2">
              <w:t>Оперативное управление операциями</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AFE2FFC" w14:textId="254216B4" w:rsidR="00F625CD" w:rsidRPr="002305F8" w:rsidRDefault="00310E31" w:rsidP="00F625CD">
            <w:pPr>
              <w:jc w:val="center"/>
              <w:rPr>
                <w:sz w:val="28"/>
                <w:szCs w:val="28"/>
              </w:rPr>
            </w:pPr>
            <w:r>
              <w:rPr>
                <w:sz w:val="28"/>
                <w:szCs w:val="28"/>
              </w:rPr>
              <w:t>11</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483A872" w14:textId="7EEB9D46" w:rsidR="00F625CD" w:rsidRPr="002305F8" w:rsidRDefault="00310E31" w:rsidP="00F625CD">
            <w:pPr>
              <w:jc w:val="center"/>
              <w:rPr>
                <w:sz w:val="28"/>
                <w:szCs w:val="28"/>
              </w:rPr>
            </w:pPr>
            <w:r>
              <w:rPr>
                <w:sz w:val="28"/>
                <w:szCs w:val="28"/>
              </w:rPr>
              <w:t>2</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9E1E558" w14:textId="00ACA444" w:rsidR="00F625CD" w:rsidRPr="002305F8" w:rsidRDefault="00F625CD" w:rsidP="00DD120B">
            <w:pPr>
              <w:jc w:val="center"/>
              <w:rPr>
                <w:sz w:val="28"/>
                <w:szCs w:val="28"/>
              </w:rPr>
            </w:pPr>
            <w:r w:rsidRPr="002305F8">
              <w:rPr>
                <w:sz w:val="28"/>
                <w:szCs w:val="28"/>
              </w:rPr>
              <w:t> </w:t>
            </w:r>
            <w:r w:rsidR="00310E31">
              <w:rPr>
                <w:sz w:val="28"/>
                <w:szCs w:val="28"/>
              </w:rPr>
              <w:t>2</w:t>
            </w:r>
          </w:p>
        </w:tc>
        <w:tc>
          <w:tcPr>
            <w:tcW w:w="783"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1A284932" w14:textId="77777777" w:rsidR="00F625CD" w:rsidRPr="002305F8" w:rsidRDefault="00F625CD" w:rsidP="00DD120B">
            <w:pPr>
              <w:jc w:val="center"/>
              <w:rPr>
                <w:sz w:val="28"/>
                <w:szCs w:val="28"/>
              </w:rPr>
            </w:pPr>
            <w:r>
              <w:rPr>
                <w:sz w:val="28"/>
                <w:szCs w:val="28"/>
              </w:rPr>
              <w:t>-</w:t>
            </w: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68CD00B" w14:textId="6EC7B586" w:rsidR="00F625CD" w:rsidRPr="002305F8" w:rsidRDefault="00310E31" w:rsidP="00F625CD">
            <w:pPr>
              <w:jc w:val="center"/>
              <w:rPr>
                <w:sz w:val="28"/>
                <w:szCs w:val="28"/>
              </w:rPr>
            </w:pPr>
            <w:r>
              <w:rPr>
                <w:sz w:val="28"/>
                <w:szCs w:val="28"/>
              </w:rPr>
              <w:t>7</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315F769" w14:textId="77777777" w:rsidR="00F625CD" w:rsidRPr="00A04F57" w:rsidRDefault="00F625CD" w:rsidP="00DD120B">
            <w:pPr>
              <w:ind w:firstLine="709"/>
              <w:jc w:val="both"/>
            </w:pPr>
            <w:r w:rsidRPr="00293FA8">
              <w:t>Сущность, задачи и методы календарного планирования операций. Особенности календарного планирования операций при производстве услуг.</w:t>
            </w:r>
          </w:p>
          <w:p w14:paraId="6CC14092" w14:textId="77777777" w:rsidR="00F625CD" w:rsidRPr="00A04F57" w:rsidRDefault="00F625CD" w:rsidP="00DD120B">
            <w:pPr>
              <w:jc w:val="both"/>
            </w:pPr>
            <w:r w:rsidRPr="00293FA8">
              <w:t xml:space="preserve">Оперативное управление операциями на основе специализированных систем. </w:t>
            </w:r>
            <w:r>
              <w:t>С</w:t>
            </w:r>
            <w:r w:rsidRPr="007025E2">
              <w:t>пециализированные системы JIT при организации контактной зоны предприятия сервиса</w:t>
            </w:r>
            <w:r w:rsidRPr="00293FA8">
              <w:t xml:space="preserve">. Структура и основные элементы операционной системы </w:t>
            </w:r>
            <w:r w:rsidRPr="00293FA8">
              <w:rPr>
                <w:lang w:val="en-US"/>
              </w:rPr>
              <w:t>JIT</w:t>
            </w:r>
            <w:r w:rsidRPr="00293FA8">
              <w:t xml:space="preserve">. Особенности применения операционной системы </w:t>
            </w:r>
            <w:r w:rsidRPr="00293FA8">
              <w:rPr>
                <w:lang w:val="en-US"/>
              </w:rPr>
              <w:t>JIT</w:t>
            </w:r>
            <w:r w:rsidRPr="00293FA8">
              <w:t xml:space="preserve"> при производстве услуг. Развитие принципов операционной системы JIT.</w:t>
            </w:r>
          </w:p>
          <w:p w14:paraId="4CD7218A" w14:textId="77777777" w:rsidR="00F625CD" w:rsidRPr="00A735D1" w:rsidRDefault="00F625CD" w:rsidP="00DD120B">
            <w:r w:rsidRPr="007025E2">
              <w:t xml:space="preserve">Применения операционной системы JIT при организации </w:t>
            </w:r>
            <w:r w:rsidRPr="007025E2">
              <w:lastRenderedPageBreak/>
              <w:t>контактной зоны предприятия сервиса</w:t>
            </w:r>
          </w:p>
        </w:tc>
      </w:tr>
      <w:tr w:rsidR="00F625CD" w:rsidRPr="004C767D" w14:paraId="7B06519C" w14:textId="77777777" w:rsidTr="00F625C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AA6F3FD" w14:textId="77777777" w:rsidR="00F625CD" w:rsidRPr="004C767D" w:rsidRDefault="00F625CD" w:rsidP="00F625CD">
            <w:pPr>
              <w:pStyle w:val="a8"/>
              <w:numPr>
                <w:ilvl w:val="0"/>
                <w:numId w:val="13"/>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1EAFCAA" w14:textId="77777777" w:rsidR="00F625CD" w:rsidRPr="005E1FB2" w:rsidRDefault="00F625CD" w:rsidP="00F625CD">
            <w:pPr>
              <w:jc w:val="center"/>
              <w:rPr>
                <w:szCs w:val="28"/>
              </w:rPr>
            </w:pPr>
            <w:r w:rsidRPr="005E1FB2">
              <w:rPr>
                <w:szCs w:val="28"/>
              </w:rPr>
              <w:t>Управление качеством и бэнчмаркинг</w:t>
            </w:r>
            <w:r>
              <w:rPr>
                <w:szCs w:val="28"/>
              </w:rPr>
              <w:t xml:space="preserve"> в управлении операциями</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EEBD1BD" w14:textId="5B30D734" w:rsidR="00F625CD" w:rsidRPr="002305F8" w:rsidRDefault="00310E31" w:rsidP="00F625CD">
            <w:pPr>
              <w:jc w:val="center"/>
              <w:rPr>
                <w:sz w:val="28"/>
                <w:szCs w:val="28"/>
              </w:rPr>
            </w:pPr>
            <w:r>
              <w:rPr>
                <w:sz w:val="28"/>
                <w:szCs w:val="28"/>
              </w:rPr>
              <w:t>11</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7D9FA2E" w14:textId="203AE195" w:rsidR="00F625CD" w:rsidRPr="002305F8" w:rsidRDefault="00310E31" w:rsidP="00DD120B">
            <w:pPr>
              <w:jc w:val="center"/>
              <w:rPr>
                <w:sz w:val="28"/>
                <w:szCs w:val="28"/>
              </w:rPr>
            </w:pPr>
            <w:r>
              <w:rPr>
                <w:sz w:val="28"/>
                <w:szCs w:val="28"/>
              </w:rPr>
              <w:t>2</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05F8B3A" w14:textId="5C5E979D" w:rsidR="00F625CD" w:rsidRPr="002305F8" w:rsidRDefault="00F625CD" w:rsidP="00DD120B">
            <w:pPr>
              <w:jc w:val="center"/>
              <w:rPr>
                <w:sz w:val="28"/>
                <w:szCs w:val="28"/>
              </w:rPr>
            </w:pPr>
            <w:r w:rsidRPr="002305F8">
              <w:rPr>
                <w:sz w:val="28"/>
                <w:szCs w:val="28"/>
              </w:rPr>
              <w:t> </w:t>
            </w:r>
            <w:r w:rsidR="00310E31">
              <w:rPr>
                <w:sz w:val="28"/>
                <w:szCs w:val="28"/>
              </w:rPr>
              <w:t>2</w:t>
            </w:r>
          </w:p>
        </w:tc>
        <w:tc>
          <w:tcPr>
            <w:tcW w:w="783"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4C6D2C14" w14:textId="77777777" w:rsidR="00F625CD" w:rsidRPr="002305F8" w:rsidRDefault="00F625CD" w:rsidP="00DD120B">
            <w:pPr>
              <w:jc w:val="center"/>
              <w:rPr>
                <w:sz w:val="28"/>
                <w:szCs w:val="28"/>
              </w:rPr>
            </w:pPr>
            <w:r>
              <w:rPr>
                <w:sz w:val="28"/>
                <w:szCs w:val="28"/>
              </w:rPr>
              <w:t>-</w:t>
            </w: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340C659" w14:textId="1D5748F3" w:rsidR="00F625CD" w:rsidRPr="002305F8" w:rsidRDefault="00310E31" w:rsidP="00DD120B">
            <w:pPr>
              <w:jc w:val="center"/>
              <w:rPr>
                <w:sz w:val="28"/>
                <w:szCs w:val="28"/>
              </w:rPr>
            </w:pPr>
            <w:r>
              <w:rPr>
                <w:sz w:val="28"/>
                <w:szCs w:val="28"/>
              </w:rPr>
              <w:t>7</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705F7F5" w14:textId="77777777" w:rsidR="00F625CD" w:rsidRPr="00A735D1" w:rsidRDefault="00F625CD" w:rsidP="00DD120B">
            <w:r w:rsidRPr="00293FA8">
              <w:rPr>
                <w:szCs w:val="28"/>
              </w:rPr>
              <w:t xml:space="preserve">Международные стандарты </w:t>
            </w:r>
            <w:r w:rsidRPr="00293FA8">
              <w:rPr>
                <w:szCs w:val="28"/>
                <w:lang w:val="en-US"/>
              </w:rPr>
              <w:t>ISO</w:t>
            </w:r>
            <w:r w:rsidRPr="00293FA8">
              <w:rPr>
                <w:szCs w:val="28"/>
              </w:rPr>
              <w:t xml:space="preserve"> 9000 и модель делового совершенства. Модель оценки компании на основе стандарта </w:t>
            </w:r>
            <w:r w:rsidRPr="00293FA8">
              <w:rPr>
                <w:szCs w:val="28"/>
                <w:lang w:val="en-US"/>
              </w:rPr>
              <w:t>ISO</w:t>
            </w:r>
            <w:r w:rsidRPr="00293FA8">
              <w:rPr>
                <w:szCs w:val="28"/>
              </w:rPr>
              <w:t xml:space="preserve"> 9004:2000. Разработка эталона предприятия. Модель управления качеством «Шесть сигм».</w:t>
            </w:r>
          </w:p>
        </w:tc>
      </w:tr>
      <w:tr w:rsidR="00F625CD" w:rsidRPr="004C767D" w14:paraId="6026939A" w14:textId="77777777" w:rsidTr="004521E5">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C75C52F" w14:textId="77777777" w:rsidR="00F625CD" w:rsidRPr="004C767D" w:rsidRDefault="00F625CD" w:rsidP="001C3B98">
            <w:r w:rsidRPr="004C767D">
              <w:t>Экзамен</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D1A6B21" w14:textId="02C443D4" w:rsidR="00F625CD" w:rsidRPr="004C767D" w:rsidRDefault="00443F41" w:rsidP="002E34AD">
            <w:pPr>
              <w:jc w:val="center"/>
            </w:pPr>
            <w:r>
              <w:t>36</w:t>
            </w:r>
          </w:p>
        </w:tc>
        <w:tc>
          <w:tcPr>
            <w:tcW w:w="2126" w:type="dxa"/>
            <w:gridSpan w:val="5"/>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98C764D" w14:textId="77777777" w:rsidR="00F625CD" w:rsidRPr="004C767D" w:rsidRDefault="00F625CD" w:rsidP="001C3B98">
            <w:pPr>
              <w:jc w:val="center"/>
            </w:pPr>
            <w:r>
              <w:t>2</w:t>
            </w:r>
            <w:r w:rsidR="00817AB9">
              <w:t>,3</w:t>
            </w: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CA35359" w14:textId="3609E396" w:rsidR="00F625CD" w:rsidRPr="004C767D" w:rsidRDefault="00443F41" w:rsidP="00F625CD">
            <w:pPr>
              <w:jc w:val="center"/>
            </w:pPr>
            <w:r>
              <w:t>33</w:t>
            </w:r>
            <w:r w:rsidR="00817AB9">
              <w:t>,7</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0C13BFA" w14:textId="77777777" w:rsidR="00F625CD" w:rsidRPr="004C767D" w:rsidRDefault="00F625CD" w:rsidP="001C3B98">
            <w:pPr>
              <w:jc w:val="center"/>
            </w:pPr>
            <w:r w:rsidRPr="004C767D">
              <w:t> </w:t>
            </w:r>
          </w:p>
        </w:tc>
      </w:tr>
      <w:tr w:rsidR="00F625CD" w:rsidRPr="004C767D" w14:paraId="3B811496" w14:textId="77777777" w:rsidTr="004C767D">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2F9541C" w14:textId="77777777" w:rsidR="00F625CD" w:rsidRPr="004C767D" w:rsidRDefault="00F625CD" w:rsidP="00F625CD">
            <w:pPr>
              <w:jc w:val="center"/>
            </w:pPr>
            <w:r w:rsidRPr="004C767D">
              <w:t xml:space="preserve">Итого за </w:t>
            </w:r>
            <w:r>
              <w:t>5</w:t>
            </w:r>
            <w:r w:rsidRPr="004C767D">
              <w:t xml:space="preserve"> семестр</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21C95DA" w14:textId="7BFCB52E" w:rsidR="00F625CD" w:rsidRPr="004C767D" w:rsidRDefault="00F625CD" w:rsidP="00443F41">
            <w:pPr>
              <w:jc w:val="center"/>
            </w:pPr>
            <w:r w:rsidRPr="004C767D">
              <w:t> </w:t>
            </w:r>
            <w:r w:rsidR="00443F41">
              <w:t>108</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DADCAAC" w14:textId="3061B5F4" w:rsidR="00F625CD" w:rsidRPr="004C767D" w:rsidRDefault="00F625CD" w:rsidP="00443F41">
            <w:pPr>
              <w:jc w:val="center"/>
            </w:pPr>
            <w:r w:rsidRPr="004C767D">
              <w:t> </w:t>
            </w:r>
            <w:r w:rsidR="00443F41">
              <w:t>1</w:t>
            </w:r>
            <w:r w:rsidR="005B0319">
              <w:t>4</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F4519B4" w14:textId="78AEA750" w:rsidR="00F625CD" w:rsidRPr="004C767D" w:rsidRDefault="00443F41" w:rsidP="001C3B98">
            <w:pPr>
              <w:jc w:val="center"/>
            </w:pPr>
            <w:r>
              <w:t>1</w:t>
            </w:r>
            <w:r w:rsidR="005B0319">
              <w:t>6</w:t>
            </w:r>
            <w:r w:rsidR="00817AB9">
              <w:t>,3</w:t>
            </w:r>
          </w:p>
        </w:tc>
        <w:tc>
          <w:tcPr>
            <w:tcW w:w="783"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38F7D37A" w14:textId="77777777" w:rsidR="00F625CD" w:rsidRPr="004C767D" w:rsidRDefault="00F625CD" w:rsidP="001C3B98">
            <w:pPr>
              <w:jc w:val="center"/>
            </w:pP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678B4EE" w14:textId="75305E58" w:rsidR="00F625CD" w:rsidRPr="004C767D" w:rsidRDefault="00443F41" w:rsidP="001C3B98">
            <w:pPr>
              <w:jc w:val="center"/>
            </w:pPr>
            <w:r>
              <w:t>7</w:t>
            </w:r>
            <w:r w:rsidR="005B0319">
              <w:t>7</w:t>
            </w:r>
            <w:r w:rsidR="00817AB9">
              <w:t>,7</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FC1DE7C" w14:textId="77777777" w:rsidR="00F625CD" w:rsidRPr="004C767D" w:rsidRDefault="00F625CD" w:rsidP="001C3B98">
            <w:pPr>
              <w:jc w:val="center"/>
            </w:pPr>
            <w:r w:rsidRPr="004C767D">
              <w:t> </w:t>
            </w:r>
          </w:p>
        </w:tc>
      </w:tr>
    </w:tbl>
    <w:p w14:paraId="61FF9AA7" w14:textId="77777777" w:rsidR="00E52146" w:rsidRDefault="00E52146" w:rsidP="00E10CAF">
      <w:pPr>
        <w:jc w:val="center"/>
        <w:rPr>
          <w:sz w:val="28"/>
          <w:szCs w:val="28"/>
        </w:rPr>
      </w:pPr>
    </w:p>
    <w:p w14:paraId="25DCE28B" w14:textId="77777777" w:rsidR="00E52146" w:rsidRPr="00733C7C" w:rsidRDefault="00E52146" w:rsidP="00733C7C">
      <w:pPr>
        <w:pStyle w:val="1"/>
        <w:spacing w:before="0"/>
        <w:jc w:val="center"/>
        <w:rPr>
          <w:rFonts w:ascii="Times New Roman" w:hAnsi="Times New Roman" w:cs="Times New Roman"/>
          <w:b w:val="0"/>
          <w:bCs w:val="0"/>
          <w:color w:val="auto"/>
        </w:rPr>
      </w:pPr>
      <w:bookmarkStart w:id="5" w:name="_Toc93575964"/>
      <w:r w:rsidRPr="00733C7C">
        <w:rPr>
          <w:rFonts w:ascii="Times New Roman" w:hAnsi="Times New Roman" w:cs="Times New Roman"/>
          <w:color w:val="auto"/>
        </w:rPr>
        <w:t>6. Перечень учебно-методического обеспечения для самостоятельной работы обучающихся по дисциплине (модулю)</w:t>
      </w:r>
      <w:bookmarkEnd w:id="5"/>
    </w:p>
    <w:p w14:paraId="25EBBB39" w14:textId="77777777" w:rsidR="00E52146" w:rsidRDefault="00E52146" w:rsidP="00E10CAF">
      <w:pPr>
        <w:jc w:val="center"/>
        <w:rPr>
          <w:b/>
          <w:bCs/>
          <w:sz w:val="28"/>
          <w:szCs w:val="28"/>
        </w:rPr>
      </w:pPr>
    </w:p>
    <w:tbl>
      <w:tblPr>
        <w:tblW w:w="0" w:type="auto"/>
        <w:tblInd w:w="275" w:type="dxa"/>
        <w:tblCellMar>
          <w:left w:w="0" w:type="dxa"/>
          <w:right w:w="0" w:type="dxa"/>
        </w:tblCellMar>
        <w:tblLook w:val="04A0" w:firstRow="1" w:lastRow="0" w:firstColumn="1" w:lastColumn="0" w:noHBand="0" w:noVBand="1"/>
      </w:tblPr>
      <w:tblGrid>
        <w:gridCol w:w="1030"/>
        <w:gridCol w:w="4083"/>
        <w:gridCol w:w="1841"/>
        <w:gridCol w:w="2336"/>
      </w:tblGrid>
      <w:tr w:rsidR="00E57A8C" w:rsidRPr="0004282A" w14:paraId="2252B7DE" w14:textId="77777777" w:rsidTr="00E57A8C">
        <w:trPr>
          <w:trHeight w:val="624"/>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F7A538B" w14:textId="77777777" w:rsidR="00E57A8C" w:rsidRPr="0004282A" w:rsidRDefault="00E57A8C" w:rsidP="00E52146">
            <w:pPr>
              <w:jc w:val="center"/>
            </w:pPr>
            <w:r w:rsidRPr="0004282A">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2E3F387" w14:textId="77777777" w:rsidR="00E57A8C" w:rsidRPr="0004282A" w:rsidRDefault="00E57A8C" w:rsidP="00E52146">
            <w:pPr>
              <w:jc w:val="center"/>
            </w:pPr>
            <w:r w:rsidRPr="0004282A">
              <w:t>Виды самостоятельной работы</w:t>
            </w:r>
          </w:p>
        </w:tc>
        <w:tc>
          <w:tcPr>
            <w:tcW w:w="0" w:type="auto"/>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hideMark/>
          </w:tcPr>
          <w:p w14:paraId="2E0281CC" w14:textId="77777777" w:rsidR="00E57A8C" w:rsidRPr="0004282A" w:rsidRDefault="00E57A8C" w:rsidP="00E52146">
            <w:pPr>
              <w:jc w:val="center"/>
            </w:pPr>
            <w:r w:rsidRPr="0004282A">
              <w:t xml:space="preserve">Трудоемкость, </w:t>
            </w:r>
            <w:r w:rsidR="00011448" w:rsidRPr="0004282A">
              <w:t>ак.</w:t>
            </w:r>
            <w:r w:rsidRPr="0004282A">
              <w:t>часы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13A3D69" w14:textId="77777777" w:rsidR="00E57A8C" w:rsidRPr="0004282A" w:rsidRDefault="00E57A8C" w:rsidP="00E52146">
            <w:pPr>
              <w:jc w:val="center"/>
            </w:pPr>
            <w:r w:rsidRPr="0004282A">
              <w:t>Форма контроля</w:t>
            </w:r>
            <w:r w:rsidR="00434C77" w:rsidRPr="0004282A">
              <w:t>*</w:t>
            </w:r>
          </w:p>
        </w:tc>
      </w:tr>
      <w:tr w:rsidR="00E52146" w:rsidRPr="0004282A" w14:paraId="558D0030"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A648781" w14:textId="77777777" w:rsidR="00E52146" w:rsidRPr="0004282A" w:rsidRDefault="00E52146" w:rsidP="00E52146">
            <w:pPr>
              <w:numPr>
                <w:ilvl w:val="0"/>
                <w:numId w:val="1"/>
              </w:numPr>
              <w:jc w:val="cente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DAF411E" w14:textId="77777777" w:rsidR="00E52146" w:rsidRPr="0004282A" w:rsidRDefault="00E52146" w:rsidP="00E52146">
            <w:r w:rsidRPr="0004282A">
              <w:t>Проработка теоретического материала по конспектам лекций, рекомендованной литературе, дополнительным источникам информации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7621343" w14:textId="24BB4C4A" w:rsidR="00E52146" w:rsidRPr="0004282A" w:rsidRDefault="00310E31" w:rsidP="00E52146">
            <w:pPr>
              <w:jc w:val="center"/>
            </w:pPr>
            <w:r>
              <w:t>12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889B260" w14:textId="77777777" w:rsidR="00E52146" w:rsidRPr="0004282A" w:rsidRDefault="00E52146" w:rsidP="00E52146">
            <w:pPr>
              <w:jc w:val="center"/>
            </w:pPr>
            <w:r w:rsidRPr="0004282A">
              <w:t>Консультация преподавателя, устное собеседование</w:t>
            </w:r>
          </w:p>
        </w:tc>
      </w:tr>
      <w:tr w:rsidR="00E52146" w:rsidRPr="0004282A" w14:paraId="3017FD6E" w14:textId="77777777" w:rsidTr="00E52146">
        <w:trPr>
          <w:trHeight w:val="1168"/>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D4D2042" w14:textId="77777777" w:rsidR="00E52146" w:rsidRPr="0004282A" w:rsidRDefault="00E52146" w:rsidP="00E52146">
            <w:pPr>
              <w:jc w:val="center"/>
            </w:pPr>
            <w:r w:rsidRPr="0004282A">
              <w:t xml:space="preserve">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2DB5041" w14:textId="77777777" w:rsidR="00E52146" w:rsidRPr="0004282A" w:rsidRDefault="00E52146" w:rsidP="00E52146">
            <w:r w:rsidRPr="0004282A">
              <w:t>Подготовка к практическим занятиям: поиск необходимой информации, обработка информации, написание доклада, подготовка к выступлению (дискуссии)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2A2A402" w14:textId="72D77791" w:rsidR="00E52146" w:rsidRPr="0004282A" w:rsidRDefault="005B0319" w:rsidP="00E52146">
            <w:pPr>
              <w:jc w:val="center"/>
            </w:pPr>
            <w:r>
              <w:t>20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47AA4C3" w14:textId="77777777" w:rsidR="00E52146" w:rsidRPr="0004282A" w:rsidRDefault="00E52146" w:rsidP="00E52146">
            <w:pPr>
              <w:jc w:val="center"/>
            </w:pPr>
            <w:r w:rsidRPr="0004282A">
              <w:t>Выступление с докладом,</w:t>
            </w:r>
          </w:p>
          <w:p w14:paraId="000FA3FC" w14:textId="77777777" w:rsidR="00E52146" w:rsidRPr="0004282A" w:rsidRDefault="00E52146" w:rsidP="00E52146">
            <w:pPr>
              <w:jc w:val="center"/>
            </w:pPr>
            <w:r w:rsidRPr="0004282A">
              <w:t>презентация,</w:t>
            </w:r>
          </w:p>
          <w:p w14:paraId="7312B789" w14:textId="77777777" w:rsidR="00E52146" w:rsidRPr="0004282A" w:rsidRDefault="00E52146" w:rsidP="00E52146">
            <w:pPr>
              <w:jc w:val="center"/>
            </w:pPr>
            <w:r w:rsidRPr="0004282A">
              <w:t>ответы на дискуссионные вопросы</w:t>
            </w:r>
          </w:p>
        </w:tc>
      </w:tr>
      <w:tr w:rsidR="00E52146" w:rsidRPr="0004282A" w14:paraId="136E2EFA"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362336A" w14:textId="77777777" w:rsidR="00E52146" w:rsidRPr="0004282A" w:rsidRDefault="00E52146" w:rsidP="00E52146">
            <w:pPr>
              <w:jc w:val="center"/>
            </w:pPr>
            <w:r w:rsidRPr="0004282A">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95B23CE" w14:textId="77777777" w:rsidR="00E52146" w:rsidRPr="0004282A" w:rsidRDefault="00E52146" w:rsidP="00EC316E">
            <w:r w:rsidRPr="0004282A">
              <w:t>Подготовка к текуще</w:t>
            </w:r>
            <w:r w:rsidR="00EC316E" w:rsidRPr="0004282A">
              <w:t>му</w:t>
            </w:r>
            <w:r w:rsidRPr="0004282A">
              <w:t xml:space="preserve"> </w:t>
            </w:r>
            <w:r w:rsidR="00EC316E" w:rsidRPr="0004282A">
              <w:t>контролю</w:t>
            </w:r>
            <w:r w:rsidRPr="0004282A">
              <w:t xml:space="preserve"> (тестирование и/или написание реферата)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8795574" w14:textId="0BEDD3E9" w:rsidR="00E52146" w:rsidRPr="0004282A" w:rsidRDefault="00DD120B" w:rsidP="00310E31">
            <w:pPr>
              <w:jc w:val="center"/>
            </w:pPr>
            <w:r>
              <w:t>1</w:t>
            </w:r>
            <w:r w:rsidR="005B0319">
              <w:t>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1CFFEC9" w14:textId="77777777" w:rsidR="00E52146" w:rsidRPr="0004282A" w:rsidRDefault="00E52146" w:rsidP="00E52146">
            <w:pPr>
              <w:jc w:val="center"/>
            </w:pPr>
            <w:r w:rsidRPr="0004282A">
              <w:t>Тесты, рефераты</w:t>
            </w:r>
          </w:p>
        </w:tc>
      </w:tr>
      <w:tr w:rsidR="00E52146" w:rsidRPr="0004282A" w14:paraId="786605D4"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50CEB04" w14:textId="77777777" w:rsidR="00E52146" w:rsidRPr="0004282A" w:rsidRDefault="00E52146" w:rsidP="00E52146">
            <w:pPr>
              <w:jc w:val="center"/>
            </w:pPr>
            <w:r w:rsidRPr="0004282A">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BA0A2C9" w14:textId="77777777" w:rsidR="00E52146" w:rsidRPr="0004282A" w:rsidRDefault="00E52146" w:rsidP="00E52146">
            <w:r w:rsidRPr="0004282A">
              <w:t>Подготовка к промежуточно</w:t>
            </w:r>
            <w:r w:rsidR="00EC316E" w:rsidRPr="0004282A">
              <w:t>й аттестации</w:t>
            </w:r>
          </w:p>
          <w:p w14:paraId="3C91EAE9" w14:textId="77777777" w:rsidR="00E52146" w:rsidRPr="0004282A" w:rsidRDefault="00E52146" w:rsidP="00E52146">
            <w:r w:rsidRPr="0004282A">
              <w:t>(вопросы к зачету</w:t>
            </w:r>
            <w:r w:rsidR="00E93E3B">
              <w:t>/экз</w:t>
            </w:r>
            <w:r w:rsidR="00535279">
              <w:t>а</w:t>
            </w:r>
            <w:r w:rsidR="00E93E3B">
              <w:t>мену</w:t>
            </w:r>
            <w:r w:rsidRPr="0004282A">
              <w:t>, итоговый тест</w:t>
            </w:r>
            <w:r w:rsidR="008B3A85" w:rsidRPr="0004282A">
              <w:t>, написание курсовой работы</w:t>
            </w:r>
            <w:r w:rsidRPr="0004282A">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4EDCA15" w14:textId="3968E00E" w:rsidR="00E52146" w:rsidRPr="0004282A" w:rsidRDefault="00310E31" w:rsidP="00055633">
            <w:pPr>
              <w:jc w:val="center"/>
            </w:pPr>
            <w:r>
              <w:t>33</w:t>
            </w:r>
            <w:r w:rsidR="00817AB9">
              <w:t>,7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16E4E82" w14:textId="77777777" w:rsidR="00E52146" w:rsidRPr="0004282A" w:rsidRDefault="00E52146" w:rsidP="00E52146">
            <w:pPr>
              <w:jc w:val="center"/>
            </w:pPr>
            <w:r w:rsidRPr="0004282A">
              <w:t>Устное собеседование,</w:t>
            </w:r>
          </w:p>
          <w:p w14:paraId="2FC6CAFD" w14:textId="77777777" w:rsidR="00E52146" w:rsidRPr="0004282A" w:rsidRDefault="00E52146" w:rsidP="00E52146">
            <w:pPr>
              <w:jc w:val="center"/>
            </w:pPr>
            <w:r w:rsidRPr="0004282A">
              <w:t>тестирование</w:t>
            </w:r>
            <w:r w:rsidR="008B3A85" w:rsidRPr="0004282A">
              <w:t>, защита курсовой работы</w:t>
            </w:r>
          </w:p>
        </w:tc>
      </w:tr>
    </w:tbl>
    <w:p w14:paraId="7CFA7F83" w14:textId="77777777" w:rsidR="00434C77" w:rsidRPr="00434C77" w:rsidRDefault="00434C77" w:rsidP="00434C77">
      <w:pPr>
        <w:rPr>
          <w:i/>
          <w:sz w:val="28"/>
          <w:szCs w:val="28"/>
        </w:rPr>
      </w:pPr>
    </w:p>
    <w:p w14:paraId="30FABB34" w14:textId="77777777" w:rsidR="00E52146" w:rsidRPr="00E52146" w:rsidRDefault="00E52146" w:rsidP="00E52146">
      <w:pPr>
        <w:ind w:firstLine="709"/>
        <w:jc w:val="both"/>
        <w:rPr>
          <w:sz w:val="28"/>
          <w:szCs w:val="28"/>
        </w:rPr>
      </w:pPr>
      <w:r w:rsidRPr="00E52146">
        <w:rPr>
          <w:sz w:val="28"/>
          <w:szCs w:val="28"/>
        </w:rPr>
        <w:t>Для самостоятельной работы по дисциплине (модулю) обучающиеся используют следующее учебно-методическое обеспечение:</w:t>
      </w:r>
    </w:p>
    <w:p w14:paraId="44C98805" w14:textId="6885A32C" w:rsidR="007C7140" w:rsidRPr="007C7140" w:rsidRDefault="007C7140" w:rsidP="00DD120B">
      <w:pPr>
        <w:pStyle w:val="23"/>
        <w:widowControl w:val="0"/>
        <w:numPr>
          <w:ilvl w:val="0"/>
          <w:numId w:val="14"/>
        </w:numPr>
        <w:tabs>
          <w:tab w:val="left" w:pos="993"/>
        </w:tabs>
        <w:spacing w:after="0" w:line="240" w:lineRule="auto"/>
        <w:ind w:left="0" w:firstLine="709"/>
        <w:jc w:val="both"/>
        <w:rPr>
          <w:rFonts w:ascii="Times New Roman" w:hAnsi="Times New Roman"/>
          <w:sz w:val="28"/>
          <w:szCs w:val="28"/>
        </w:rPr>
      </w:pPr>
      <w:r w:rsidRPr="007C7140">
        <w:rPr>
          <w:rFonts w:ascii="Times New Roman" w:hAnsi="Times New Roman"/>
          <w:sz w:val="28"/>
          <w:szCs w:val="28"/>
        </w:rPr>
        <w:t xml:space="preserve">Казанцев, А. К. Управление операциями : учебник / А.К. Казанцев, В.В. Кобзев, В.М. Макаров ; под общ. ред. А.К. Казанцева. — Москва : ИНФРА-М, 2024. — 478 с. — (Высшее образование: Бакалавриат). - ISBN 978-5-16-006273-0. - Текст : электронный. - URL: </w:t>
      </w:r>
      <w:hyperlink r:id="rId10" w:history="1">
        <w:r w:rsidRPr="006C765B">
          <w:rPr>
            <w:rStyle w:val="af5"/>
            <w:rFonts w:ascii="Times New Roman" w:hAnsi="Times New Roman"/>
            <w:sz w:val="28"/>
            <w:szCs w:val="28"/>
          </w:rPr>
          <w:t>https://znanium.ru/catalog/product/2091933</w:t>
        </w:r>
      </w:hyperlink>
      <w:r>
        <w:rPr>
          <w:rFonts w:ascii="Times New Roman" w:hAnsi="Times New Roman"/>
          <w:sz w:val="28"/>
          <w:szCs w:val="28"/>
        </w:rPr>
        <w:t xml:space="preserve"> </w:t>
      </w:r>
    </w:p>
    <w:p w14:paraId="46746601" w14:textId="76959437" w:rsidR="007C7140" w:rsidRPr="007C7140" w:rsidRDefault="007C7140" w:rsidP="00DD120B">
      <w:pPr>
        <w:pStyle w:val="23"/>
        <w:widowControl w:val="0"/>
        <w:numPr>
          <w:ilvl w:val="0"/>
          <w:numId w:val="14"/>
        </w:numPr>
        <w:tabs>
          <w:tab w:val="left" w:pos="993"/>
        </w:tabs>
        <w:spacing w:after="0" w:line="240" w:lineRule="auto"/>
        <w:ind w:left="0" w:firstLine="709"/>
        <w:jc w:val="both"/>
        <w:rPr>
          <w:rFonts w:ascii="Times New Roman" w:hAnsi="Times New Roman"/>
          <w:sz w:val="28"/>
          <w:szCs w:val="28"/>
        </w:rPr>
      </w:pPr>
      <w:r w:rsidRPr="007C7140">
        <w:rPr>
          <w:rFonts w:ascii="Times New Roman" w:hAnsi="Times New Roman"/>
          <w:sz w:val="28"/>
          <w:szCs w:val="28"/>
        </w:rPr>
        <w:t xml:space="preserve">Моисеева, Н. К. Управление операционной средой организации : </w:t>
      </w:r>
      <w:r w:rsidRPr="007C7140">
        <w:rPr>
          <w:rFonts w:ascii="Times New Roman" w:hAnsi="Times New Roman"/>
          <w:sz w:val="28"/>
          <w:szCs w:val="28"/>
        </w:rPr>
        <w:lastRenderedPageBreak/>
        <w:t xml:space="preserve">учебник / Н. К. Моисеева, А. Н. Стерлигова. — Москва : ИНФРА-М, 2022. — 336 с. + Доп. материалы [Электронный ресурс]. — (Высшее образование: Магистратура). - ISBN 978-5-16-006879-4. - Текст : электронный. - URL: </w:t>
      </w:r>
      <w:hyperlink r:id="rId11" w:history="1">
        <w:r w:rsidRPr="007C7140">
          <w:rPr>
            <w:rFonts w:ascii="Times New Roman" w:hAnsi="Times New Roman"/>
            <w:sz w:val="28"/>
            <w:szCs w:val="28"/>
          </w:rPr>
          <w:t>https://znanium.com/catalog/product/1844310</w:t>
        </w:r>
      </w:hyperlink>
      <w:r>
        <w:rPr>
          <w:rFonts w:ascii="Times New Roman" w:hAnsi="Times New Roman"/>
          <w:sz w:val="28"/>
          <w:szCs w:val="28"/>
        </w:rPr>
        <w:t xml:space="preserve"> </w:t>
      </w:r>
    </w:p>
    <w:p w14:paraId="3440FB81" w14:textId="536E3858" w:rsidR="00DD120B" w:rsidRPr="00DD120B" w:rsidRDefault="005B0319" w:rsidP="00DD120B">
      <w:pPr>
        <w:pStyle w:val="23"/>
        <w:widowControl w:val="0"/>
        <w:numPr>
          <w:ilvl w:val="0"/>
          <w:numId w:val="14"/>
        </w:numPr>
        <w:tabs>
          <w:tab w:val="left" w:pos="993"/>
        </w:tabs>
        <w:spacing w:after="0" w:line="240" w:lineRule="auto"/>
        <w:ind w:left="0" w:firstLine="709"/>
        <w:jc w:val="both"/>
        <w:rPr>
          <w:rFonts w:ascii="Times New Roman" w:hAnsi="Times New Roman"/>
          <w:sz w:val="28"/>
          <w:szCs w:val="28"/>
        </w:rPr>
      </w:pPr>
      <w:hyperlink r:id="rId12" w:anchor="none" w:history="1">
        <w:r w:rsidR="00DD120B" w:rsidRPr="00DD120B">
          <w:rPr>
            <w:rFonts w:ascii="Times New Roman" w:hAnsi="Times New Roman"/>
            <w:sz w:val="28"/>
            <w:szCs w:val="28"/>
          </w:rPr>
          <w:t>Стерлигова А. Н.</w:t>
        </w:r>
      </w:hyperlink>
      <w:r w:rsidR="00DD120B" w:rsidRPr="00DD120B">
        <w:rPr>
          <w:rFonts w:ascii="Times New Roman" w:hAnsi="Times New Roman"/>
          <w:sz w:val="28"/>
          <w:szCs w:val="28"/>
        </w:rPr>
        <w:t xml:space="preserve"> Операционный (производственный) менеджмент: Учебное пособие / А.Н. Стерлигова, А.В. Фель. - М.: НИЦ ИНФРА-М, 2020. - 187 с. - (Высшее образование: Бакалавриат) Режим доступа: </w:t>
      </w:r>
      <w:hyperlink r:id="rId13" w:history="1">
        <w:r w:rsidR="00DD120B" w:rsidRPr="00DD120B">
          <w:rPr>
            <w:rStyle w:val="af5"/>
            <w:rFonts w:ascii="Times New Roman" w:hAnsi="Times New Roman"/>
            <w:color w:val="auto"/>
            <w:sz w:val="28"/>
            <w:szCs w:val="28"/>
          </w:rPr>
          <w:t>https://znanium.com/catalog/document?id=352302</w:t>
        </w:r>
      </w:hyperlink>
    </w:p>
    <w:p w14:paraId="3BFD4666" w14:textId="77777777" w:rsidR="00DD120B" w:rsidRPr="00DD120B" w:rsidRDefault="00DD120B" w:rsidP="00DD120B">
      <w:pPr>
        <w:pStyle w:val="23"/>
        <w:widowControl w:val="0"/>
        <w:numPr>
          <w:ilvl w:val="0"/>
          <w:numId w:val="14"/>
        </w:numPr>
        <w:tabs>
          <w:tab w:val="left" w:pos="993"/>
        </w:tabs>
        <w:spacing w:after="0" w:line="240" w:lineRule="auto"/>
        <w:ind w:left="0" w:firstLine="709"/>
        <w:jc w:val="both"/>
        <w:rPr>
          <w:rFonts w:ascii="Times New Roman" w:hAnsi="Times New Roman"/>
          <w:sz w:val="28"/>
          <w:szCs w:val="28"/>
        </w:rPr>
      </w:pPr>
      <w:r w:rsidRPr="00DD120B">
        <w:rPr>
          <w:rFonts w:ascii="Times New Roman" w:hAnsi="Times New Roman"/>
          <w:iCs/>
          <w:sz w:val="28"/>
          <w:szCs w:val="28"/>
        </w:rPr>
        <w:t>Фонд оценочных и методических материалов  по дисциплине «Управление операциями»</w:t>
      </w:r>
    </w:p>
    <w:p w14:paraId="7E829C48" w14:textId="77777777" w:rsidR="00E52146" w:rsidRDefault="00E52146" w:rsidP="00E10CAF">
      <w:pPr>
        <w:jc w:val="center"/>
        <w:rPr>
          <w:sz w:val="28"/>
          <w:szCs w:val="28"/>
        </w:rPr>
      </w:pPr>
    </w:p>
    <w:p w14:paraId="73B25F34" w14:textId="77777777" w:rsidR="00E52146" w:rsidRPr="00733C7C" w:rsidRDefault="00946A9F" w:rsidP="00733C7C">
      <w:pPr>
        <w:pStyle w:val="1"/>
        <w:spacing w:before="0"/>
        <w:jc w:val="center"/>
        <w:rPr>
          <w:rFonts w:ascii="Times New Roman" w:hAnsi="Times New Roman" w:cs="Times New Roman"/>
          <w:b w:val="0"/>
          <w:bCs w:val="0"/>
          <w:color w:val="auto"/>
        </w:rPr>
      </w:pPr>
      <w:bookmarkStart w:id="6" w:name="_Toc93575965"/>
      <w:r w:rsidRPr="00733C7C">
        <w:rPr>
          <w:rFonts w:ascii="Times New Roman" w:hAnsi="Times New Roman" w:cs="Times New Roman"/>
          <w:color w:val="auto"/>
        </w:rPr>
        <w:t>7</w:t>
      </w:r>
      <w:r w:rsidR="00E52146" w:rsidRPr="00733C7C">
        <w:rPr>
          <w:rFonts w:ascii="Times New Roman" w:hAnsi="Times New Roman" w:cs="Times New Roman"/>
          <w:color w:val="auto"/>
        </w:rPr>
        <w:t xml:space="preserve">.Фонд оценочных </w:t>
      </w:r>
      <w:r w:rsidR="003F31B2" w:rsidRPr="00733C7C">
        <w:rPr>
          <w:rFonts w:ascii="Times New Roman" w:hAnsi="Times New Roman" w:cs="Times New Roman"/>
          <w:color w:val="auto"/>
        </w:rPr>
        <w:t>и методических материалов</w:t>
      </w:r>
      <w:r w:rsidR="00E52146" w:rsidRPr="00733C7C">
        <w:rPr>
          <w:rFonts w:ascii="Times New Roman" w:hAnsi="Times New Roman" w:cs="Times New Roman"/>
          <w:color w:val="auto"/>
        </w:rPr>
        <w:t xml:space="preserve"> для проведения промежуточной аттестации обучающихся по дисциплине</w:t>
      </w:r>
      <w:bookmarkEnd w:id="6"/>
    </w:p>
    <w:p w14:paraId="1CFB4135" w14:textId="77777777" w:rsidR="00E52146" w:rsidRDefault="00E52146" w:rsidP="00E10CAF">
      <w:pPr>
        <w:jc w:val="center"/>
        <w:rPr>
          <w:b/>
          <w:bCs/>
          <w:sz w:val="28"/>
          <w:szCs w:val="28"/>
        </w:rPr>
      </w:pPr>
    </w:p>
    <w:p w14:paraId="6E0156B5" w14:textId="77777777" w:rsidR="00036ABA" w:rsidRDefault="00036ABA" w:rsidP="00E10CAF">
      <w:pPr>
        <w:jc w:val="center"/>
        <w:rPr>
          <w:b/>
          <w:bCs/>
          <w:sz w:val="28"/>
          <w:szCs w:val="28"/>
        </w:rPr>
      </w:pPr>
      <w:r>
        <w:rPr>
          <w:b/>
          <w:bCs/>
          <w:sz w:val="28"/>
          <w:szCs w:val="28"/>
        </w:rPr>
        <w:t xml:space="preserve">Вопросы </w:t>
      </w:r>
      <w:r w:rsidR="00414B8C" w:rsidRPr="007815BC">
        <w:rPr>
          <w:b/>
          <w:bCs/>
          <w:sz w:val="28"/>
          <w:szCs w:val="28"/>
        </w:rPr>
        <w:t>для проведения</w:t>
      </w:r>
      <w:r>
        <w:rPr>
          <w:b/>
          <w:bCs/>
          <w:sz w:val="28"/>
          <w:szCs w:val="28"/>
        </w:rPr>
        <w:t xml:space="preserve"> промежуточной аттестации (</w:t>
      </w:r>
      <w:r w:rsidRPr="00817AB9">
        <w:rPr>
          <w:b/>
          <w:bCs/>
          <w:sz w:val="28"/>
          <w:szCs w:val="28"/>
        </w:rPr>
        <w:t>экзамен</w:t>
      </w:r>
      <w:r w:rsidR="00414B8C" w:rsidRPr="00817AB9">
        <w:rPr>
          <w:b/>
          <w:bCs/>
          <w:sz w:val="28"/>
          <w:szCs w:val="28"/>
        </w:rPr>
        <w:t>а</w:t>
      </w:r>
      <w:r>
        <w:rPr>
          <w:b/>
          <w:bCs/>
          <w:sz w:val="28"/>
          <w:szCs w:val="28"/>
        </w:rPr>
        <w:t>)</w:t>
      </w:r>
    </w:p>
    <w:p w14:paraId="44685065" w14:textId="77777777" w:rsidR="00DD120B" w:rsidRPr="00DD120B" w:rsidRDefault="00DD120B" w:rsidP="00DD120B">
      <w:pPr>
        <w:pStyle w:val="13"/>
        <w:numPr>
          <w:ilvl w:val="0"/>
          <w:numId w:val="15"/>
        </w:numPr>
        <w:jc w:val="both"/>
        <w:rPr>
          <w:bCs/>
          <w:szCs w:val="28"/>
        </w:rPr>
      </w:pPr>
      <w:r w:rsidRPr="00DD120B">
        <w:rPr>
          <w:bCs/>
          <w:szCs w:val="28"/>
        </w:rPr>
        <w:t>Дайте определение понятию «операционный процесс» и его структуре на предприятиях сервиса.</w:t>
      </w:r>
    </w:p>
    <w:p w14:paraId="70E1093B" w14:textId="77777777" w:rsidR="00DD120B" w:rsidRPr="00DD120B" w:rsidRDefault="00DD120B" w:rsidP="00DD120B">
      <w:pPr>
        <w:pStyle w:val="af8"/>
        <w:numPr>
          <w:ilvl w:val="0"/>
          <w:numId w:val="15"/>
        </w:numPr>
        <w:spacing w:after="0"/>
        <w:jc w:val="both"/>
        <w:rPr>
          <w:rFonts w:ascii="Times New Roman" w:hAnsi="Times New Roman"/>
          <w:szCs w:val="28"/>
        </w:rPr>
      </w:pPr>
      <w:r w:rsidRPr="00DD120B">
        <w:rPr>
          <w:rFonts w:ascii="Times New Roman" w:hAnsi="Times New Roman"/>
          <w:szCs w:val="28"/>
        </w:rPr>
        <w:t>Производственная мощность: понятие и виды.</w:t>
      </w:r>
    </w:p>
    <w:p w14:paraId="042C14C6" w14:textId="77777777" w:rsidR="00DD120B" w:rsidRPr="00DD120B" w:rsidRDefault="00DD120B" w:rsidP="00DD120B">
      <w:pPr>
        <w:pStyle w:val="af8"/>
        <w:numPr>
          <w:ilvl w:val="0"/>
          <w:numId w:val="15"/>
        </w:numPr>
        <w:spacing w:after="0"/>
        <w:jc w:val="both"/>
        <w:rPr>
          <w:rFonts w:ascii="Times New Roman" w:hAnsi="Times New Roman"/>
          <w:szCs w:val="28"/>
        </w:rPr>
      </w:pPr>
      <w:r w:rsidRPr="00DD120B">
        <w:rPr>
          <w:rFonts w:ascii="Times New Roman" w:hAnsi="Times New Roman"/>
          <w:szCs w:val="28"/>
        </w:rPr>
        <w:t>Приведите классификацию операционных систем.</w:t>
      </w:r>
    </w:p>
    <w:p w14:paraId="2A25989E" w14:textId="77777777" w:rsidR="00DD120B" w:rsidRPr="00DD120B" w:rsidRDefault="00DD120B" w:rsidP="00DD120B">
      <w:pPr>
        <w:pStyle w:val="13"/>
        <w:numPr>
          <w:ilvl w:val="0"/>
          <w:numId w:val="15"/>
        </w:numPr>
        <w:rPr>
          <w:szCs w:val="28"/>
        </w:rPr>
      </w:pPr>
      <w:r w:rsidRPr="00DD120B">
        <w:rPr>
          <w:bCs/>
          <w:szCs w:val="28"/>
        </w:rPr>
        <w:t>.</w:t>
      </w:r>
      <w:r w:rsidRPr="00DD120B">
        <w:rPr>
          <w:szCs w:val="28"/>
        </w:rPr>
        <w:t>Виды планирования загрузки производственной мощности.</w:t>
      </w:r>
    </w:p>
    <w:p w14:paraId="7F5CB113" w14:textId="77777777" w:rsidR="00DD120B" w:rsidRPr="00DD120B" w:rsidRDefault="00DD120B" w:rsidP="00DD120B">
      <w:pPr>
        <w:pStyle w:val="af8"/>
        <w:numPr>
          <w:ilvl w:val="0"/>
          <w:numId w:val="15"/>
        </w:numPr>
        <w:spacing w:after="0"/>
        <w:jc w:val="both"/>
        <w:rPr>
          <w:rFonts w:ascii="Times New Roman" w:hAnsi="Times New Roman"/>
          <w:szCs w:val="28"/>
        </w:rPr>
      </w:pPr>
      <w:r w:rsidRPr="00DD120B">
        <w:rPr>
          <w:rFonts w:ascii="Times New Roman" w:hAnsi="Times New Roman"/>
          <w:szCs w:val="28"/>
        </w:rPr>
        <w:t>Цели управления операциями и методы определения целей</w:t>
      </w:r>
    </w:p>
    <w:p w14:paraId="22021147" w14:textId="77777777" w:rsidR="00DD120B" w:rsidRPr="00DD120B" w:rsidRDefault="00DD120B" w:rsidP="00DD120B">
      <w:pPr>
        <w:pStyle w:val="af8"/>
        <w:numPr>
          <w:ilvl w:val="0"/>
          <w:numId w:val="15"/>
        </w:numPr>
        <w:spacing w:after="0"/>
        <w:jc w:val="both"/>
        <w:rPr>
          <w:rFonts w:ascii="Times New Roman" w:hAnsi="Times New Roman"/>
          <w:szCs w:val="28"/>
        </w:rPr>
      </w:pPr>
      <w:r w:rsidRPr="00DD120B">
        <w:rPr>
          <w:rFonts w:ascii="Times New Roman" w:hAnsi="Times New Roman"/>
          <w:szCs w:val="28"/>
        </w:rPr>
        <w:t>2. Современные концепции планирования производственных мощностей</w:t>
      </w:r>
    </w:p>
    <w:p w14:paraId="445D8F82" w14:textId="77777777" w:rsidR="00DD120B" w:rsidRPr="00DD120B" w:rsidRDefault="00DD120B" w:rsidP="00DD120B">
      <w:pPr>
        <w:pStyle w:val="af8"/>
        <w:numPr>
          <w:ilvl w:val="0"/>
          <w:numId w:val="15"/>
        </w:numPr>
        <w:spacing w:after="0"/>
        <w:jc w:val="both"/>
        <w:rPr>
          <w:rFonts w:ascii="Times New Roman" w:hAnsi="Times New Roman"/>
          <w:szCs w:val="28"/>
        </w:rPr>
      </w:pPr>
      <w:r w:rsidRPr="00DD120B">
        <w:rPr>
          <w:rFonts w:ascii="Times New Roman" w:hAnsi="Times New Roman"/>
          <w:szCs w:val="28"/>
        </w:rPr>
        <w:t>Задачи управления операциями.</w:t>
      </w:r>
    </w:p>
    <w:p w14:paraId="54574957" w14:textId="77777777" w:rsidR="00DD120B" w:rsidRPr="00DD120B" w:rsidRDefault="00DD120B" w:rsidP="00DD120B">
      <w:pPr>
        <w:pStyle w:val="af8"/>
        <w:numPr>
          <w:ilvl w:val="0"/>
          <w:numId w:val="15"/>
        </w:numPr>
        <w:spacing w:after="0"/>
        <w:jc w:val="both"/>
        <w:rPr>
          <w:rFonts w:ascii="Times New Roman" w:hAnsi="Times New Roman"/>
          <w:szCs w:val="28"/>
        </w:rPr>
      </w:pPr>
      <w:r w:rsidRPr="00DD120B">
        <w:rPr>
          <w:rFonts w:ascii="Times New Roman" w:hAnsi="Times New Roman"/>
          <w:szCs w:val="28"/>
        </w:rPr>
        <w:t>Современные концепции планирования производственных мощностей.</w:t>
      </w:r>
    </w:p>
    <w:p w14:paraId="33A563A6" w14:textId="77777777" w:rsidR="00DD120B" w:rsidRPr="00DD120B" w:rsidRDefault="00DD120B" w:rsidP="00DD120B">
      <w:pPr>
        <w:pStyle w:val="af8"/>
        <w:numPr>
          <w:ilvl w:val="0"/>
          <w:numId w:val="15"/>
        </w:numPr>
        <w:spacing w:after="0"/>
        <w:jc w:val="both"/>
        <w:rPr>
          <w:rFonts w:ascii="Times New Roman" w:hAnsi="Times New Roman"/>
          <w:szCs w:val="28"/>
        </w:rPr>
      </w:pPr>
      <w:r w:rsidRPr="00DD120B">
        <w:rPr>
          <w:rFonts w:ascii="Times New Roman" w:hAnsi="Times New Roman"/>
          <w:szCs w:val="28"/>
        </w:rPr>
        <w:t>Понятие операционного процесса и его классификация.</w:t>
      </w:r>
    </w:p>
    <w:p w14:paraId="6AECB75C" w14:textId="77777777" w:rsidR="00DD120B" w:rsidRPr="00DD120B" w:rsidRDefault="00DD120B" w:rsidP="00DD120B">
      <w:pPr>
        <w:pStyle w:val="af8"/>
        <w:numPr>
          <w:ilvl w:val="0"/>
          <w:numId w:val="15"/>
        </w:numPr>
        <w:spacing w:after="0"/>
        <w:jc w:val="both"/>
        <w:rPr>
          <w:rFonts w:ascii="Times New Roman" w:hAnsi="Times New Roman"/>
          <w:szCs w:val="28"/>
        </w:rPr>
      </w:pPr>
      <w:r w:rsidRPr="00DD120B">
        <w:rPr>
          <w:rFonts w:ascii="Times New Roman" w:hAnsi="Times New Roman"/>
          <w:szCs w:val="28"/>
        </w:rPr>
        <w:t>Сервисный план: понятие, особенности составления и построения</w:t>
      </w:r>
    </w:p>
    <w:p w14:paraId="16433F62" w14:textId="77777777" w:rsidR="00DD120B" w:rsidRPr="00DD120B" w:rsidRDefault="00DD120B" w:rsidP="00DD120B">
      <w:pPr>
        <w:pStyle w:val="af8"/>
        <w:numPr>
          <w:ilvl w:val="0"/>
          <w:numId w:val="15"/>
        </w:numPr>
        <w:spacing w:after="0"/>
        <w:jc w:val="both"/>
        <w:rPr>
          <w:rFonts w:ascii="Times New Roman" w:hAnsi="Times New Roman"/>
          <w:szCs w:val="28"/>
        </w:rPr>
      </w:pPr>
      <w:r w:rsidRPr="00DD120B">
        <w:rPr>
          <w:rFonts w:ascii="Times New Roman" w:hAnsi="Times New Roman"/>
          <w:szCs w:val="28"/>
        </w:rPr>
        <w:t>Перечислите принципы организационного операционного процесса в предприятии сервиса и приведите их основные характеристики.</w:t>
      </w:r>
    </w:p>
    <w:p w14:paraId="2CE348ED" w14:textId="77777777" w:rsidR="00DD120B" w:rsidRPr="00DD120B" w:rsidRDefault="00DD120B" w:rsidP="00DD120B">
      <w:pPr>
        <w:pStyle w:val="af8"/>
        <w:numPr>
          <w:ilvl w:val="0"/>
          <w:numId w:val="15"/>
        </w:numPr>
        <w:spacing w:after="0"/>
        <w:jc w:val="both"/>
        <w:rPr>
          <w:rFonts w:ascii="Times New Roman" w:hAnsi="Times New Roman"/>
          <w:szCs w:val="28"/>
        </w:rPr>
      </w:pPr>
      <w:r w:rsidRPr="00DD120B">
        <w:rPr>
          <w:rFonts w:ascii="Times New Roman" w:hAnsi="Times New Roman"/>
          <w:szCs w:val="28"/>
        </w:rPr>
        <w:t>Подходы к проектированию процесса производства услуг: виды, их характеристика и основные составляющие.</w:t>
      </w:r>
    </w:p>
    <w:p w14:paraId="26717A06" w14:textId="77777777" w:rsidR="00DD120B" w:rsidRPr="00DD120B" w:rsidRDefault="00DD120B" w:rsidP="00DD120B">
      <w:pPr>
        <w:pStyle w:val="af8"/>
        <w:numPr>
          <w:ilvl w:val="0"/>
          <w:numId w:val="15"/>
        </w:numPr>
        <w:spacing w:after="0"/>
        <w:jc w:val="both"/>
        <w:rPr>
          <w:rFonts w:ascii="Times New Roman" w:hAnsi="Times New Roman"/>
          <w:szCs w:val="28"/>
        </w:rPr>
      </w:pPr>
      <w:r w:rsidRPr="00DD120B">
        <w:rPr>
          <w:rFonts w:ascii="Times New Roman" w:hAnsi="Times New Roman"/>
          <w:szCs w:val="28"/>
        </w:rPr>
        <w:t>Формы организации операционных процессов.</w:t>
      </w:r>
    </w:p>
    <w:p w14:paraId="6A630E6B" w14:textId="77777777" w:rsidR="00DD120B" w:rsidRPr="00DD120B" w:rsidRDefault="00DD120B" w:rsidP="00DD120B">
      <w:pPr>
        <w:pStyle w:val="af8"/>
        <w:numPr>
          <w:ilvl w:val="0"/>
          <w:numId w:val="15"/>
        </w:numPr>
        <w:spacing w:after="0"/>
        <w:jc w:val="both"/>
        <w:rPr>
          <w:rFonts w:ascii="Times New Roman" w:hAnsi="Times New Roman"/>
          <w:szCs w:val="28"/>
        </w:rPr>
      </w:pPr>
      <w:r w:rsidRPr="00DD120B">
        <w:rPr>
          <w:rFonts w:ascii="Times New Roman" w:hAnsi="Times New Roman"/>
          <w:szCs w:val="28"/>
        </w:rPr>
        <w:t xml:space="preserve">Семь характеристик правильно спроектированного предприятия сервиса. </w:t>
      </w:r>
    </w:p>
    <w:p w14:paraId="752D21B1" w14:textId="77777777" w:rsidR="00DD120B" w:rsidRPr="00DD120B" w:rsidRDefault="00DD120B" w:rsidP="00DD120B">
      <w:pPr>
        <w:pStyle w:val="af8"/>
        <w:numPr>
          <w:ilvl w:val="0"/>
          <w:numId w:val="15"/>
        </w:numPr>
        <w:spacing w:after="0"/>
        <w:jc w:val="both"/>
        <w:rPr>
          <w:rFonts w:ascii="Times New Roman" w:hAnsi="Times New Roman"/>
          <w:szCs w:val="28"/>
        </w:rPr>
      </w:pPr>
      <w:r w:rsidRPr="00DD120B">
        <w:rPr>
          <w:rFonts w:ascii="Times New Roman" w:hAnsi="Times New Roman"/>
          <w:szCs w:val="28"/>
        </w:rPr>
        <w:t>Расскажите об особенностях организации операционного процесса при производстве услуг.</w:t>
      </w:r>
    </w:p>
    <w:p w14:paraId="5F72890C" w14:textId="77777777" w:rsidR="00DD120B" w:rsidRPr="00DD120B" w:rsidRDefault="00DD120B" w:rsidP="00DD120B">
      <w:pPr>
        <w:pStyle w:val="af8"/>
        <w:numPr>
          <w:ilvl w:val="0"/>
          <w:numId w:val="15"/>
        </w:numPr>
        <w:spacing w:after="0"/>
        <w:jc w:val="both"/>
        <w:rPr>
          <w:rFonts w:ascii="Times New Roman" w:hAnsi="Times New Roman"/>
          <w:szCs w:val="28"/>
        </w:rPr>
      </w:pPr>
      <w:r w:rsidRPr="00DD120B">
        <w:rPr>
          <w:rFonts w:ascii="Times New Roman" w:hAnsi="Times New Roman"/>
          <w:szCs w:val="28"/>
        </w:rPr>
        <w:t>Услуга: понятие и свойства.</w:t>
      </w:r>
    </w:p>
    <w:p w14:paraId="4800740A" w14:textId="77777777" w:rsidR="00DD120B" w:rsidRPr="00DD120B" w:rsidRDefault="00DD120B" w:rsidP="00DD120B">
      <w:pPr>
        <w:pStyle w:val="af8"/>
        <w:numPr>
          <w:ilvl w:val="0"/>
          <w:numId w:val="15"/>
        </w:numPr>
        <w:spacing w:after="0"/>
        <w:jc w:val="both"/>
        <w:rPr>
          <w:rFonts w:ascii="Times New Roman" w:hAnsi="Times New Roman"/>
          <w:szCs w:val="28"/>
        </w:rPr>
      </w:pPr>
      <w:r w:rsidRPr="00DD120B">
        <w:rPr>
          <w:rFonts w:ascii="Times New Roman" w:hAnsi="Times New Roman"/>
          <w:szCs w:val="28"/>
        </w:rPr>
        <w:t xml:space="preserve">Содержание процесса управления операциями в предприятиях сервиса. </w:t>
      </w:r>
    </w:p>
    <w:p w14:paraId="547085F0" w14:textId="77777777" w:rsidR="00DD120B" w:rsidRPr="00DD120B" w:rsidRDefault="00DD120B" w:rsidP="00DD120B">
      <w:pPr>
        <w:pStyle w:val="-11"/>
        <w:numPr>
          <w:ilvl w:val="0"/>
          <w:numId w:val="15"/>
        </w:numPr>
        <w:spacing w:line="276" w:lineRule="auto"/>
        <w:rPr>
          <w:szCs w:val="28"/>
        </w:rPr>
      </w:pPr>
      <w:r w:rsidRPr="00DD120B">
        <w:rPr>
          <w:szCs w:val="28"/>
        </w:rPr>
        <w:t>Факторы, влияющие на стратегию выбора места расположения организации. Перечислить и дать их краткую характеристику.</w:t>
      </w:r>
    </w:p>
    <w:p w14:paraId="7BCF2E03" w14:textId="77777777" w:rsidR="00DD120B" w:rsidRPr="00DD120B" w:rsidRDefault="00DD120B" w:rsidP="00DD120B">
      <w:pPr>
        <w:pStyle w:val="af8"/>
        <w:numPr>
          <w:ilvl w:val="0"/>
          <w:numId w:val="15"/>
        </w:numPr>
        <w:spacing w:after="0"/>
        <w:jc w:val="both"/>
        <w:rPr>
          <w:rFonts w:ascii="Times New Roman" w:hAnsi="Times New Roman"/>
          <w:szCs w:val="28"/>
        </w:rPr>
      </w:pPr>
      <w:r w:rsidRPr="00DD120B">
        <w:rPr>
          <w:rFonts w:ascii="Times New Roman" w:hAnsi="Times New Roman"/>
          <w:szCs w:val="28"/>
        </w:rPr>
        <w:t>Особенности стратегического управления операциями.</w:t>
      </w:r>
    </w:p>
    <w:p w14:paraId="56252386" w14:textId="77777777" w:rsidR="00DD120B" w:rsidRPr="00DD120B" w:rsidRDefault="00DD120B" w:rsidP="00DD120B">
      <w:pPr>
        <w:pStyle w:val="af8"/>
        <w:numPr>
          <w:ilvl w:val="0"/>
          <w:numId w:val="15"/>
        </w:numPr>
        <w:spacing w:after="0"/>
        <w:jc w:val="both"/>
        <w:rPr>
          <w:rFonts w:ascii="Times New Roman" w:hAnsi="Times New Roman"/>
          <w:szCs w:val="28"/>
        </w:rPr>
      </w:pPr>
      <w:r w:rsidRPr="00DD120B">
        <w:rPr>
          <w:rFonts w:ascii="Times New Roman" w:hAnsi="Times New Roman"/>
          <w:szCs w:val="28"/>
        </w:rPr>
        <w:t>Методы оценки факторов, влияющих на стратегию выбора места расположения организации.</w:t>
      </w:r>
    </w:p>
    <w:p w14:paraId="69D09E06" w14:textId="77777777" w:rsidR="00DD120B" w:rsidRPr="00DD120B" w:rsidRDefault="00DD120B" w:rsidP="00DD120B">
      <w:pPr>
        <w:pStyle w:val="af8"/>
        <w:numPr>
          <w:ilvl w:val="0"/>
          <w:numId w:val="15"/>
        </w:numPr>
        <w:spacing w:after="0"/>
        <w:jc w:val="both"/>
        <w:rPr>
          <w:rFonts w:ascii="Times New Roman" w:hAnsi="Times New Roman"/>
          <w:szCs w:val="28"/>
        </w:rPr>
      </w:pPr>
      <w:r w:rsidRPr="00DD120B">
        <w:rPr>
          <w:rFonts w:ascii="Times New Roman" w:hAnsi="Times New Roman"/>
          <w:szCs w:val="28"/>
        </w:rPr>
        <w:t>Понятие сервис – системной матрицы и особенности ее построения</w:t>
      </w:r>
    </w:p>
    <w:p w14:paraId="034B3DED" w14:textId="77777777" w:rsidR="00DD120B" w:rsidRPr="00DD120B" w:rsidRDefault="00DD120B" w:rsidP="00DD120B">
      <w:pPr>
        <w:pStyle w:val="af8"/>
        <w:numPr>
          <w:ilvl w:val="0"/>
          <w:numId w:val="15"/>
        </w:numPr>
        <w:spacing w:after="0"/>
        <w:jc w:val="both"/>
        <w:rPr>
          <w:rFonts w:ascii="Times New Roman" w:hAnsi="Times New Roman"/>
          <w:szCs w:val="28"/>
        </w:rPr>
      </w:pPr>
      <w:r w:rsidRPr="00DD120B">
        <w:rPr>
          <w:rFonts w:ascii="Times New Roman" w:hAnsi="Times New Roman"/>
          <w:szCs w:val="28"/>
        </w:rPr>
        <w:t>Способы размещения оборудования. Их краткая характеристика.</w:t>
      </w:r>
    </w:p>
    <w:p w14:paraId="7893563B" w14:textId="77777777" w:rsidR="00DD120B" w:rsidRPr="00DD120B" w:rsidRDefault="00DD120B" w:rsidP="00DD120B">
      <w:pPr>
        <w:pStyle w:val="af8"/>
        <w:numPr>
          <w:ilvl w:val="0"/>
          <w:numId w:val="15"/>
        </w:numPr>
        <w:spacing w:after="0"/>
        <w:jc w:val="both"/>
        <w:rPr>
          <w:rFonts w:ascii="Times New Roman" w:hAnsi="Times New Roman"/>
          <w:szCs w:val="28"/>
        </w:rPr>
      </w:pPr>
      <w:r w:rsidRPr="00DD120B">
        <w:rPr>
          <w:rFonts w:ascii="Times New Roman" w:hAnsi="Times New Roman"/>
          <w:szCs w:val="28"/>
        </w:rPr>
        <w:t>Подходы и методы, используемы при проектировании продукции и услуг</w:t>
      </w:r>
    </w:p>
    <w:p w14:paraId="47600AEC" w14:textId="77777777" w:rsidR="00DD120B" w:rsidRPr="00DD120B" w:rsidRDefault="00F47E0F" w:rsidP="00DD120B">
      <w:pPr>
        <w:pStyle w:val="af8"/>
        <w:numPr>
          <w:ilvl w:val="0"/>
          <w:numId w:val="15"/>
        </w:numPr>
        <w:spacing w:after="0"/>
        <w:jc w:val="both"/>
        <w:rPr>
          <w:rFonts w:ascii="Times New Roman" w:hAnsi="Times New Roman"/>
          <w:szCs w:val="28"/>
        </w:rPr>
      </w:pPr>
      <w:r>
        <w:rPr>
          <w:rFonts w:ascii="Times New Roman" w:hAnsi="Times New Roman"/>
          <w:szCs w:val="28"/>
        </w:rPr>
        <w:t>Расскажите об о</w:t>
      </w:r>
      <w:r w:rsidR="00DD120B" w:rsidRPr="00DD120B">
        <w:rPr>
          <w:rFonts w:ascii="Times New Roman" w:hAnsi="Times New Roman"/>
          <w:szCs w:val="28"/>
        </w:rPr>
        <w:t>собенностях планирования производственных и офисных помещений.</w:t>
      </w:r>
    </w:p>
    <w:p w14:paraId="4A8FE975" w14:textId="77777777" w:rsidR="00DD120B" w:rsidRPr="00DD120B" w:rsidRDefault="00F47E0F" w:rsidP="00DD120B">
      <w:pPr>
        <w:pStyle w:val="af8"/>
        <w:numPr>
          <w:ilvl w:val="0"/>
          <w:numId w:val="15"/>
        </w:numPr>
        <w:spacing w:after="0"/>
        <w:jc w:val="both"/>
        <w:rPr>
          <w:rFonts w:ascii="Times New Roman" w:hAnsi="Times New Roman"/>
          <w:szCs w:val="28"/>
        </w:rPr>
      </w:pPr>
      <w:r>
        <w:rPr>
          <w:rFonts w:ascii="Times New Roman" w:hAnsi="Times New Roman"/>
          <w:szCs w:val="28"/>
        </w:rPr>
        <w:t xml:space="preserve">Какие </w:t>
      </w:r>
      <w:r w:rsidR="00DD120B" w:rsidRPr="00DD120B">
        <w:rPr>
          <w:rFonts w:ascii="Times New Roman" w:hAnsi="Times New Roman"/>
          <w:szCs w:val="28"/>
        </w:rPr>
        <w:t>типы производственных процессов в предприятиях сервиса Вы знаете. Дайте их основные характеристики.</w:t>
      </w:r>
    </w:p>
    <w:p w14:paraId="0DFC12A9" w14:textId="77777777" w:rsidR="00DD120B" w:rsidRPr="00DD120B" w:rsidRDefault="00DD120B" w:rsidP="00DD120B">
      <w:pPr>
        <w:pStyle w:val="af8"/>
        <w:numPr>
          <w:ilvl w:val="0"/>
          <w:numId w:val="15"/>
        </w:numPr>
        <w:spacing w:after="0"/>
        <w:jc w:val="both"/>
        <w:rPr>
          <w:rFonts w:ascii="Times New Roman" w:hAnsi="Times New Roman"/>
          <w:szCs w:val="28"/>
        </w:rPr>
      </w:pPr>
      <w:r w:rsidRPr="00DD120B">
        <w:rPr>
          <w:rFonts w:ascii="Times New Roman" w:hAnsi="Times New Roman"/>
          <w:szCs w:val="28"/>
        </w:rPr>
        <w:lastRenderedPageBreak/>
        <w:t>Конструкторская подготовка производства продукции (услуг). Дайте ее описание. Особенности проведения.</w:t>
      </w:r>
    </w:p>
    <w:p w14:paraId="1A64991D" w14:textId="77777777" w:rsidR="00DD120B" w:rsidRPr="00DD120B" w:rsidRDefault="00DD120B" w:rsidP="00DD120B">
      <w:pPr>
        <w:pStyle w:val="af8"/>
        <w:numPr>
          <w:ilvl w:val="0"/>
          <w:numId w:val="15"/>
        </w:numPr>
        <w:spacing w:after="0"/>
        <w:jc w:val="both"/>
        <w:rPr>
          <w:rFonts w:ascii="Times New Roman" w:hAnsi="Times New Roman"/>
          <w:szCs w:val="28"/>
        </w:rPr>
      </w:pPr>
      <w:r w:rsidRPr="00DD120B">
        <w:rPr>
          <w:rFonts w:ascii="Times New Roman" w:hAnsi="Times New Roman"/>
          <w:szCs w:val="28"/>
        </w:rPr>
        <w:t>Технологическая подготовка производства продукции (услуг). Дайте ее описание. Особенности проведения.</w:t>
      </w:r>
    </w:p>
    <w:p w14:paraId="2052BE76" w14:textId="77777777" w:rsidR="00DD120B" w:rsidRPr="00DD120B" w:rsidRDefault="00DD120B" w:rsidP="00DD120B">
      <w:pPr>
        <w:pStyle w:val="af8"/>
        <w:numPr>
          <w:ilvl w:val="0"/>
          <w:numId w:val="15"/>
        </w:numPr>
        <w:spacing w:after="0"/>
        <w:jc w:val="both"/>
        <w:rPr>
          <w:rFonts w:ascii="Times New Roman" w:hAnsi="Times New Roman"/>
          <w:szCs w:val="28"/>
        </w:rPr>
      </w:pPr>
      <w:r w:rsidRPr="00DD120B">
        <w:rPr>
          <w:rFonts w:ascii="Times New Roman" w:hAnsi="Times New Roman"/>
          <w:szCs w:val="28"/>
        </w:rPr>
        <w:t>Особенности управления производственными запасами при производстве услуг</w:t>
      </w:r>
    </w:p>
    <w:p w14:paraId="21616EF0" w14:textId="77777777" w:rsidR="00DD120B" w:rsidRPr="00DD120B" w:rsidRDefault="00DD120B" w:rsidP="00DD120B">
      <w:pPr>
        <w:pStyle w:val="af8"/>
        <w:numPr>
          <w:ilvl w:val="0"/>
          <w:numId w:val="15"/>
        </w:numPr>
        <w:spacing w:after="0"/>
        <w:jc w:val="both"/>
        <w:rPr>
          <w:rFonts w:ascii="Times New Roman" w:hAnsi="Times New Roman"/>
          <w:szCs w:val="28"/>
        </w:rPr>
      </w:pPr>
      <w:r w:rsidRPr="00DD120B">
        <w:rPr>
          <w:rFonts w:ascii="Times New Roman" w:hAnsi="Times New Roman"/>
          <w:szCs w:val="28"/>
        </w:rPr>
        <w:t>Организационная подготовка производства продукции (услуг). Дайте ее описание. Особенности проведения.</w:t>
      </w:r>
    </w:p>
    <w:p w14:paraId="31E9BE43" w14:textId="77777777" w:rsidR="00DD120B" w:rsidRPr="00DD120B" w:rsidRDefault="00DD120B" w:rsidP="00DD120B">
      <w:pPr>
        <w:pStyle w:val="13"/>
        <w:numPr>
          <w:ilvl w:val="0"/>
          <w:numId w:val="15"/>
        </w:numPr>
        <w:tabs>
          <w:tab w:val="left" w:pos="589"/>
        </w:tabs>
        <w:spacing w:line="276" w:lineRule="auto"/>
        <w:jc w:val="both"/>
        <w:rPr>
          <w:color w:val="000000"/>
          <w:szCs w:val="28"/>
        </w:rPr>
      </w:pPr>
      <w:r w:rsidRPr="00DD120B">
        <w:rPr>
          <w:color w:val="000000"/>
          <w:szCs w:val="28"/>
        </w:rPr>
        <w:t xml:space="preserve"> </w:t>
      </w:r>
      <w:r w:rsidRPr="00DD120B">
        <w:rPr>
          <w:szCs w:val="28"/>
        </w:rPr>
        <w:t>Управление операциями при планировании производственных запасов при зависимом спросе</w:t>
      </w:r>
    </w:p>
    <w:p w14:paraId="6F34D858" w14:textId="77777777" w:rsidR="00DD120B" w:rsidRPr="00DD120B" w:rsidRDefault="00DD120B" w:rsidP="00DD120B">
      <w:pPr>
        <w:pStyle w:val="af8"/>
        <w:numPr>
          <w:ilvl w:val="0"/>
          <w:numId w:val="15"/>
        </w:numPr>
        <w:spacing w:after="0"/>
        <w:jc w:val="both"/>
        <w:rPr>
          <w:rFonts w:ascii="Times New Roman" w:hAnsi="Times New Roman"/>
          <w:szCs w:val="28"/>
        </w:rPr>
      </w:pPr>
      <w:r w:rsidRPr="00DD120B">
        <w:rPr>
          <w:rFonts w:ascii="Times New Roman" w:hAnsi="Times New Roman"/>
          <w:szCs w:val="28"/>
        </w:rPr>
        <w:t>Организационная подготовка производства продукции (услуг). Дайте ее описание. Особенности проведения.</w:t>
      </w:r>
    </w:p>
    <w:p w14:paraId="595C9729" w14:textId="77777777" w:rsidR="00DD120B" w:rsidRPr="00DD120B" w:rsidRDefault="00DD120B" w:rsidP="00DD120B">
      <w:pPr>
        <w:pStyle w:val="af8"/>
        <w:numPr>
          <w:ilvl w:val="0"/>
          <w:numId w:val="15"/>
        </w:numPr>
        <w:spacing w:after="0"/>
        <w:jc w:val="both"/>
        <w:rPr>
          <w:rFonts w:ascii="Times New Roman" w:hAnsi="Times New Roman"/>
          <w:szCs w:val="28"/>
        </w:rPr>
      </w:pPr>
      <w:r w:rsidRPr="00DD120B">
        <w:rPr>
          <w:rFonts w:ascii="Times New Roman" w:hAnsi="Times New Roman"/>
          <w:szCs w:val="28"/>
        </w:rPr>
        <w:t>Календарное планирование операций: сущность, задачи и методы</w:t>
      </w:r>
    </w:p>
    <w:p w14:paraId="501FEF03" w14:textId="77777777" w:rsidR="00DD120B" w:rsidRPr="00DD120B" w:rsidRDefault="00DD120B" w:rsidP="00DD120B">
      <w:pPr>
        <w:pStyle w:val="af8"/>
        <w:numPr>
          <w:ilvl w:val="0"/>
          <w:numId w:val="15"/>
        </w:numPr>
        <w:spacing w:after="0"/>
        <w:jc w:val="both"/>
        <w:rPr>
          <w:rFonts w:ascii="Times New Roman" w:hAnsi="Times New Roman"/>
          <w:szCs w:val="28"/>
        </w:rPr>
      </w:pPr>
      <w:r w:rsidRPr="00DD120B">
        <w:rPr>
          <w:rFonts w:ascii="Times New Roman" w:hAnsi="Times New Roman"/>
          <w:szCs w:val="28"/>
        </w:rPr>
        <w:t>Организационная подготовка производства продукции (услуг). Дайте ее описание. Особенности проведения.</w:t>
      </w:r>
    </w:p>
    <w:p w14:paraId="74212E3D" w14:textId="77777777" w:rsidR="00DD120B" w:rsidRPr="00DD120B" w:rsidRDefault="00DD120B" w:rsidP="00DD120B">
      <w:pPr>
        <w:pStyle w:val="13"/>
        <w:numPr>
          <w:ilvl w:val="0"/>
          <w:numId w:val="15"/>
        </w:numPr>
        <w:tabs>
          <w:tab w:val="left" w:pos="589"/>
        </w:tabs>
        <w:spacing w:line="276" w:lineRule="auto"/>
        <w:jc w:val="both"/>
        <w:rPr>
          <w:color w:val="000000"/>
          <w:szCs w:val="28"/>
        </w:rPr>
      </w:pPr>
      <w:r w:rsidRPr="00DD120B">
        <w:rPr>
          <w:color w:val="000000"/>
          <w:szCs w:val="28"/>
        </w:rPr>
        <w:t xml:space="preserve"> </w:t>
      </w:r>
      <w:r w:rsidRPr="00DD120B">
        <w:rPr>
          <w:szCs w:val="28"/>
        </w:rPr>
        <w:t>Управление операциями при планировании производственных запасов при зависимом спросе</w:t>
      </w:r>
    </w:p>
    <w:p w14:paraId="37F7C66F" w14:textId="77777777" w:rsidR="00DD120B" w:rsidRPr="00DD120B" w:rsidRDefault="00DD120B" w:rsidP="00DD120B">
      <w:pPr>
        <w:pStyle w:val="af8"/>
        <w:numPr>
          <w:ilvl w:val="0"/>
          <w:numId w:val="15"/>
        </w:numPr>
        <w:spacing w:after="0"/>
        <w:jc w:val="both"/>
        <w:rPr>
          <w:rFonts w:ascii="Times New Roman" w:hAnsi="Times New Roman"/>
          <w:szCs w:val="28"/>
        </w:rPr>
      </w:pPr>
      <w:r w:rsidRPr="00DD120B">
        <w:rPr>
          <w:rFonts w:ascii="Times New Roman" w:hAnsi="Times New Roman"/>
          <w:szCs w:val="28"/>
        </w:rPr>
        <w:t>Освоение выпуска новых или модернизированных видов продукции (услуг)</w:t>
      </w:r>
    </w:p>
    <w:p w14:paraId="378455EF" w14:textId="77777777" w:rsidR="00DD120B" w:rsidRPr="00DD120B" w:rsidRDefault="00DD120B" w:rsidP="00DD120B">
      <w:pPr>
        <w:pStyle w:val="af8"/>
        <w:numPr>
          <w:ilvl w:val="0"/>
          <w:numId w:val="15"/>
        </w:numPr>
        <w:spacing w:after="0"/>
        <w:jc w:val="both"/>
        <w:rPr>
          <w:rFonts w:ascii="Times New Roman" w:hAnsi="Times New Roman"/>
          <w:szCs w:val="28"/>
        </w:rPr>
      </w:pPr>
      <w:r w:rsidRPr="00DD120B">
        <w:rPr>
          <w:rFonts w:ascii="Times New Roman" w:hAnsi="Times New Roman"/>
          <w:szCs w:val="28"/>
        </w:rPr>
        <w:t>Особенности календарного планирования операций при производстве услуг</w:t>
      </w:r>
    </w:p>
    <w:p w14:paraId="6AE181D8" w14:textId="77777777" w:rsidR="00DD120B" w:rsidRPr="00DD120B" w:rsidRDefault="00DD120B" w:rsidP="00DD120B">
      <w:pPr>
        <w:pStyle w:val="af8"/>
        <w:numPr>
          <w:ilvl w:val="0"/>
          <w:numId w:val="15"/>
        </w:numPr>
        <w:spacing w:after="0"/>
        <w:jc w:val="both"/>
        <w:rPr>
          <w:rFonts w:ascii="Times New Roman" w:hAnsi="Times New Roman"/>
          <w:szCs w:val="28"/>
        </w:rPr>
      </w:pPr>
      <w:r w:rsidRPr="00DD120B">
        <w:rPr>
          <w:rFonts w:ascii="Times New Roman" w:hAnsi="Times New Roman"/>
          <w:szCs w:val="28"/>
        </w:rPr>
        <w:t>Сущность и цели агрегированного планирования в управлении операциями</w:t>
      </w:r>
    </w:p>
    <w:p w14:paraId="683F3B5F" w14:textId="77777777" w:rsidR="00DD120B" w:rsidRPr="00DD120B" w:rsidRDefault="00DD120B" w:rsidP="00DD120B">
      <w:pPr>
        <w:pStyle w:val="af8"/>
        <w:numPr>
          <w:ilvl w:val="0"/>
          <w:numId w:val="15"/>
        </w:numPr>
        <w:spacing w:after="0"/>
        <w:jc w:val="both"/>
        <w:rPr>
          <w:rFonts w:ascii="Times New Roman" w:hAnsi="Times New Roman"/>
          <w:szCs w:val="28"/>
        </w:rPr>
      </w:pPr>
      <w:r w:rsidRPr="00DD120B">
        <w:rPr>
          <w:rFonts w:ascii="Times New Roman" w:hAnsi="Times New Roman"/>
          <w:szCs w:val="28"/>
        </w:rPr>
        <w:t>Оперативное управление операциями на основе специализированных систем</w:t>
      </w:r>
    </w:p>
    <w:p w14:paraId="5CD587BF" w14:textId="77777777" w:rsidR="00DD120B" w:rsidRPr="00DD120B" w:rsidRDefault="00DD120B" w:rsidP="00DD120B">
      <w:pPr>
        <w:pStyle w:val="af8"/>
        <w:numPr>
          <w:ilvl w:val="0"/>
          <w:numId w:val="15"/>
        </w:numPr>
        <w:spacing w:after="0"/>
        <w:jc w:val="both"/>
        <w:rPr>
          <w:rFonts w:ascii="Times New Roman" w:hAnsi="Times New Roman"/>
          <w:szCs w:val="28"/>
        </w:rPr>
      </w:pPr>
      <w:r w:rsidRPr="00DD120B">
        <w:rPr>
          <w:rFonts w:ascii="Times New Roman" w:hAnsi="Times New Roman"/>
          <w:szCs w:val="28"/>
        </w:rPr>
        <w:t>Стратегии агрегированного планирования в управлении операциями</w:t>
      </w:r>
    </w:p>
    <w:p w14:paraId="06C59B3C" w14:textId="77777777" w:rsidR="00DD120B" w:rsidRPr="00DD120B" w:rsidRDefault="00DD120B" w:rsidP="00DD120B">
      <w:pPr>
        <w:pStyle w:val="af8"/>
        <w:numPr>
          <w:ilvl w:val="0"/>
          <w:numId w:val="15"/>
        </w:numPr>
        <w:spacing w:after="0"/>
        <w:jc w:val="both"/>
        <w:rPr>
          <w:rFonts w:ascii="Times New Roman" w:hAnsi="Times New Roman"/>
          <w:szCs w:val="28"/>
        </w:rPr>
      </w:pPr>
      <w:r w:rsidRPr="00DD120B">
        <w:rPr>
          <w:rFonts w:ascii="Times New Roman" w:hAnsi="Times New Roman"/>
          <w:szCs w:val="28"/>
        </w:rPr>
        <w:t>Сущность и задачи операционной системы JIT</w:t>
      </w:r>
    </w:p>
    <w:p w14:paraId="65E0EF0A" w14:textId="77777777" w:rsidR="00DD120B" w:rsidRPr="00DD120B" w:rsidRDefault="00DD120B" w:rsidP="00DD120B">
      <w:pPr>
        <w:pStyle w:val="af8"/>
        <w:numPr>
          <w:ilvl w:val="0"/>
          <w:numId w:val="15"/>
        </w:numPr>
        <w:spacing w:after="0"/>
        <w:jc w:val="both"/>
        <w:rPr>
          <w:rFonts w:ascii="Times New Roman" w:hAnsi="Times New Roman"/>
          <w:szCs w:val="28"/>
        </w:rPr>
      </w:pPr>
      <w:r w:rsidRPr="00DD120B">
        <w:rPr>
          <w:rFonts w:ascii="Times New Roman" w:hAnsi="Times New Roman"/>
          <w:szCs w:val="28"/>
        </w:rPr>
        <w:t>Методы агрегированного планирования в управлении операциями</w:t>
      </w:r>
    </w:p>
    <w:p w14:paraId="013F2CDA" w14:textId="77777777" w:rsidR="00DD120B" w:rsidRPr="00DD120B" w:rsidRDefault="00DD120B" w:rsidP="00DD120B">
      <w:pPr>
        <w:pStyle w:val="af8"/>
        <w:numPr>
          <w:ilvl w:val="0"/>
          <w:numId w:val="15"/>
        </w:numPr>
        <w:spacing w:after="0"/>
        <w:jc w:val="both"/>
        <w:rPr>
          <w:rFonts w:ascii="Times New Roman" w:hAnsi="Times New Roman"/>
          <w:szCs w:val="28"/>
        </w:rPr>
      </w:pPr>
      <w:r w:rsidRPr="00DD120B">
        <w:rPr>
          <w:rFonts w:ascii="Times New Roman" w:hAnsi="Times New Roman"/>
          <w:szCs w:val="28"/>
        </w:rPr>
        <w:t>Структура и основные элементы операционной системы JIT</w:t>
      </w:r>
    </w:p>
    <w:p w14:paraId="6FA84EFB" w14:textId="77777777" w:rsidR="00DD120B" w:rsidRPr="00DD120B" w:rsidRDefault="00DD120B" w:rsidP="00DD120B">
      <w:pPr>
        <w:pStyle w:val="af8"/>
        <w:numPr>
          <w:ilvl w:val="0"/>
          <w:numId w:val="15"/>
        </w:numPr>
        <w:spacing w:after="0"/>
        <w:jc w:val="both"/>
        <w:rPr>
          <w:rFonts w:ascii="Times New Roman" w:hAnsi="Times New Roman"/>
          <w:szCs w:val="28"/>
        </w:rPr>
      </w:pPr>
      <w:r w:rsidRPr="00DD120B">
        <w:rPr>
          <w:rFonts w:ascii="Times New Roman" w:hAnsi="Times New Roman"/>
          <w:szCs w:val="28"/>
        </w:rPr>
        <w:t xml:space="preserve">Производственные запасы: понятие, сущность, виды </w:t>
      </w:r>
    </w:p>
    <w:p w14:paraId="26EADE56" w14:textId="77777777" w:rsidR="00DD120B" w:rsidRPr="00DD120B" w:rsidRDefault="00DD120B" w:rsidP="00DD120B">
      <w:pPr>
        <w:pStyle w:val="af8"/>
        <w:numPr>
          <w:ilvl w:val="0"/>
          <w:numId w:val="15"/>
        </w:numPr>
        <w:spacing w:after="0"/>
        <w:jc w:val="both"/>
        <w:rPr>
          <w:rFonts w:ascii="Times New Roman" w:hAnsi="Times New Roman"/>
          <w:szCs w:val="28"/>
        </w:rPr>
      </w:pPr>
      <w:r w:rsidRPr="00DD120B">
        <w:rPr>
          <w:rFonts w:ascii="Times New Roman" w:hAnsi="Times New Roman"/>
          <w:szCs w:val="28"/>
        </w:rPr>
        <w:t>Особенности применения операционной системы JIT при производстве услуг</w:t>
      </w:r>
    </w:p>
    <w:p w14:paraId="1B603E85" w14:textId="77777777" w:rsidR="00DD120B" w:rsidRPr="00DD120B" w:rsidRDefault="00DD120B" w:rsidP="00DD120B">
      <w:pPr>
        <w:pStyle w:val="af8"/>
        <w:numPr>
          <w:ilvl w:val="0"/>
          <w:numId w:val="15"/>
        </w:numPr>
        <w:spacing w:after="0"/>
        <w:jc w:val="both"/>
        <w:rPr>
          <w:rFonts w:ascii="Times New Roman" w:hAnsi="Times New Roman"/>
          <w:szCs w:val="28"/>
        </w:rPr>
      </w:pPr>
      <w:r w:rsidRPr="00DD120B">
        <w:rPr>
          <w:rFonts w:ascii="Times New Roman" w:hAnsi="Times New Roman"/>
          <w:szCs w:val="28"/>
        </w:rPr>
        <w:t>Система управления производственными запасами: понятие, сущность, модели</w:t>
      </w:r>
    </w:p>
    <w:p w14:paraId="564B2D69" w14:textId="77777777" w:rsidR="00DD120B" w:rsidRPr="00DD120B" w:rsidRDefault="00DD120B" w:rsidP="00DD120B">
      <w:pPr>
        <w:pStyle w:val="af8"/>
        <w:numPr>
          <w:ilvl w:val="0"/>
          <w:numId w:val="15"/>
        </w:numPr>
        <w:spacing w:after="0"/>
        <w:jc w:val="both"/>
        <w:rPr>
          <w:rFonts w:ascii="Times New Roman" w:hAnsi="Times New Roman"/>
          <w:szCs w:val="28"/>
        </w:rPr>
      </w:pPr>
      <w:r w:rsidRPr="00DD120B">
        <w:rPr>
          <w:rFonts w:ascii="Times New Roman" w:hAnsi="Times New Roman"/>
          <w:szCs w:val="28"/>
        </w:rPr>
        <w:t>Развитие принципов операционной системы JIT</w:t>
      </w:r>
    </w:p>
    <w:p w14:paraId="1D19FEB9" w14:textId="77777777" w:rsidR="00DD120B" w:rsidRPr="000551D6" w:rsidRDefault="00DD120B" w:rsidP="00DD120B">
      <w:pPr>
        <w:pStyle w:val="af8"/>
        <w:spacing w:after="0"/>
        <w:ind w:left="720"/>
        <w:jc w:val="both"/>
        <w:rPr>
          <w:rFonts w:ascii="Times New Roman" w:hAnsi="Times New Roman"/>
          <w:sz w:val="28"/>
          <w:szCs w:val="28"/>
        </w:rPr>
      </w:pPr>
    </w:p>
    <w:p w14:paraId="094DB010" w14:textId="77777777" w:rsidR="00036ABA" w:rsidRDefault="00036ABA" w:rsidP="00E10CAF">
      <w:pPr>
        <w:jc w:val="center"/>
        <w:rPr>
          <w:b/>
          <w:bCs/>
          <w:sz w:val="28"/>
          <w:szCs w:val="28"/>
        </w:rPr>
      </w:pPr>
    </w:p>
    <w:p w14:paraId="046819C7" w14:textId="77777777" w:rsidR="00036ABA" w:rsidRDefault="00036ABA" w:rsidP="00E10CAF">
      <w:pPr>
        <w:jc w:val="center"/>
        <w:rPr>
          <w:b/>
          <w:bCs/>
          <w:sz w:val="28"/>
          <w:szCs w:val="28"/>
        </w:rPr>
      </w:pPr>
      <w:r>
        <w:rPr>
          <w:b/>
          <w:bCs/>
          <w:sz w:val="28"/>
          <w:szCs w:val="28"/>
        </w:rPr>
        <w:t>Примерные практико-ориентированные задания</w:t>
      </w:r>
    </w:p>
    <w:p w14:paraId="28B1911B" w14:textId="77777777" w:rsidR="00DD120B" w:rsidRPr="000551D6" w:rsidRDefault="00036ABA" w:rsidP="00DD120B">
      <w:pPr>
        <w:rPr>
          <w:sz w:val="28"/>
          <w:szCs w:val="28"/>
        </w:rPr>
      </w:pPr>
      <w:r w:rsidRPr="00036ABA">
        <w:rPr>
          <w:bCs/>
          <w:sz w:val="28"/>
          <w:szCs w:val="28"/>
        </w:rPr>
        <w:t>1.</w:t>
      </w:r>
      <w:r w:rsidR="00DD120B" w:rsidRPr="00DD120B">
        <w:rPr>
          <w:sz w:val="28"/>
          <w:szCs w:val="28"/>
        </w:rPr>
        <w:t xml:space="preserve"> </w:t>
      </w:r>
      <w:r w:rsidR="00DD120B">
        <w:rPr>
          <w:sz w:val="28"/>
          <w:szCs w:val="28"/>
        </w:rPr>
        <w:t>Д</w:t>
      </w:r>
      <w:r w:rsidR="00DD120B" w:rsidRPr="000551D6">
        <w:rPr>
          <w:sz w:val="28"/>
          <w:szCs w:val="28"/>
        </w:rPr>
        <w:t xml:space="preserve">ля последовательного, параллельного и параллельно-последовательного способов организации многооперационного цикла изготовления партии изделий размером </w:t>
      </w:r>
      <w:r w:rsidR="00DD120B" w:rsidRPr="000551D6">
        <w:rPr>
          <w:b/>
          <w:bCs/>
          <w:sz w:val="28"/>
          <w:szCs w:val="28"/>
        </w:rPr>
        <w:t>n</w:t>
      </w:r>
      <w:r w:rsidR="00DD120B" w:rsidRPr="000551D6">
        <w:rPr>
          <w:sz w:val="28"/>
          <w:szCs w:val="28"/>
        </w:rPr>
        <w:t xml:space="preserve"> штук, содержащего </w:t>
      </w:r>
      <w:r w:rsidR="00DD120B" w:rsidRPr="000551D6">
        <w:rPr>
          <w:b/>
          <w:bCs/>
          <w:sz w:val="28"/>
          <w:szCs w:val="28"/>
        </w:rPr>
        <w:t>m</w:t>
      </w:r>
      <w:r w:rsidR="00DD120B" w:rsidRPr="000551D6">
        <w:rPr>
          <w:sz w:val="28"/>
          <w:szCs w:val="28"/>
        </w:rPr>
        <w:t xml:space="preserve"> операций, рассчитайте длительность и постройте графики цикла</w:t>
      </w:r>
    </w:p>
    <w:p w14:paraId="3F1879EC" w14:textId="77777777" w:rsidR="00DD120B" w:rsidRPr="000551D6" w:rsidRDefault="00DD120B" w:rsidP="00DD120B">
      <w:pPr>
        <w:rPr>
          <w:sz w:val="28"/>
          <w:szCs w:val="28"/>
        </w:rPr>
      </w:pPr>
    </w:p>
    <w:tbl>
      <w:tblPr>
        <w:tblW w:w="6232" w:type="dxa"/>
        <w:tblInd w:w="108" w:type="dxa"/>
        <w:tblLook w:val="0000" w:firstRow="0" w:lastRow="0" w:firstColumn="0" w:lastColumn="0" w:noHBand="0" w:noVBand="0"/>
      </w:tblPr>
      <w:tblGrid>
        <w:gridCol w:w="1352"/>
        <w:gridCol w:w="976"/>
        <w:gridCol w:w="976"/>
        <w:gridCol w:w="976"/>
        <w:gridCol w:w="976"/>
        <w:gridCol w:w="976"/>
      </w:tblGrid>
      <w:tr w:rsidR="00DD120B" w:rsidRPr="000551D6" w14:paraId="43008666" w14:textId="77777777" w:rsidTr="00DD120B">
        <w:trPr>
          <w:trHeight w:val="315"/>
        </w:trPr>
        <w:tc>
          <w:tcPr>
            <w:tcW w:w="1352" w:type="dxa"/>
            <w:tcBorders>
              <w:top w:val="nil"/>
              <w:left w:val="nil"/>
              <w:bottom w:val="nil"/>
              <w:right w:val="nil"/>
            </w:tcBorders>
            <w:noWrap/>
            <w:vAlign w:val="bottom"/>
          </w:tcPr>
          <w:p w14:paraId="290A26A8" w14:textId="77777777" w:rsidR="00DD120B" w:rsidRPr="000551D6" w:rsidRDefault="00DD120B" w:rsidP="00DD120B">
            <w:pPr>
              <w:jc w:val="right"/>
              <w:rPr>
                <w:b/>
                <w:bCs/>
                <w:sz w:val="28"/>
                <w:szCs w:val="28"/>
              </w:rPr>
            </w:pPr>
            <w:r w:rsidRPr="000551D6">
              <w:rPr>
                <w:b/>
                <w:bCs/>
                <w:sz w:val="28"/>
                <w:szCs w:val="28"/>
              </w:rPr>
              <w:t>m</w:t>
            </w:r>
            <w:r w:rsidRPr="000551D6">
              <w:rPr>
                <w:sz w:val="28"/>
                <w:szCs w:val="28"/>
              </w:rPr>
              <w:t>=</w:t>
            </w:r>
          </w:p>
        </w:tc>
        <w:tc>
          <w:tcPr>
            <w:tcW w:w="976" w:type="dxa"/>
            <w:tcBorders>
              <w:top w:val="nil"/>
              <w:left w:val="nil"/>
              <w:bottom w:val="nil"/>
              <w:right w:val="nil"/>
            </w:tcBorders>
            <w:noWrap/>
            <w:vAlign w:val="bottom"/>
          </w:tcPr>
          <w:p w14:paraId="0579BF4B" w14:textId="77777777" w:rsidR="00DD120B" w:rsidRPr="000551D6" w:rsidRDefault="00DD120B" w:rsidP="00DD120B">
            <w:pPr>
              <w:rPr>
                <w:b/>
                <w:bCs/>
                <w:sz w:val="28"/>
                <w:szCs w:val="28"/>
              </w:rPr>
            </w:pPr>
            <w:r w:rsidRPr="000551D6">
              <w:rPr>
                <w:b/>
                <w:bCs/>
                <w:sz w:val="28"/>
                <w:szCs w:val="28"/>
              </w:rPr>
              <w:t>5</w:t>
            </w:r>
          </w:p>
        </w:tc>
        <w:tc>
          <w:tcPr>
            <w:tcW w:w="976" w:type="dxa"/>
            <w:tcBorders>
              <w:top w:val="nil"/>
              <w:left w:val="nil"/>
              <w:bottom w:val="nil"/>
              <w:right w:val="nil"/>
            </w:tcBorders>
            <w:noWrap/>
            <w:vAlign w:val="bottom"/>
          </w:tcPr>
          <w:p w14:paraId="2AAC65EE" w14:textId="77777777" w:rsidR="00DD120B" w:rsidRPr="000551D6" w:rsidRDefault="00DD120B" w:rsidP="00DD120B">
            <w:pPr>
              <w:rPr>
                <w:sz w:val="28"/>
                <w:szCs w:val="28"/>
              </w:rPr>
            </w:pPr>
          </w:p>
        </w:tc>
        <w:tc>
          <w:tcPr>
            <w:tcW w:w="976" w:type="dxa"/>
            <w:tcBorders>
              <w:top w:val="nil"/>
              <w:left w:val="nil"/>
              <w:bottom w:val="nil"/>
              <w:right w:val="nil"/>
            </w:tcBorders>
            <w:noWrap/>
            <w:vAlign w:val="bottom"/>
          </w:tcPr>
          <w:p w14:paraId="32CF3274" w14:textId="77777777" w:rsidR="00DD120B" w:rsidRPr="000551D6" w:rsidRDefault="00DD120B" w:rsidP="00DD120B">
            <w:pPr>
              <w:rPr>
                <w:sz w:val="28"/>
                <w:szCs w:val="28"/>
              </w:rPr>
            </w:pPr>
          </w:p>
        </w:tc>
        <w:tc>
          <w:tcPr>
            <w:tcW w:w="976" w:type="dxa"/>
            <w:tcBorders>
              <w:top w:val="nil"/>
              <w:left w:val="nil"/>
              <w:bottom w:val="nil"/>
              <w:right w:val="nil"/>
            </w:tcBorders>
            <w:noWrap/>
            <w:vAlign w:val="bottom"/>
          </w:tcPr>
          <w:p w14:paraId="51CF618F" w14:textId="77777777" w:rsidR="00DD120B" w:rsidRPr="000551D6" w:rsidRDefault="00DD120B" w:rsidP="00DD120B">
            <w:pPr>
              <w:rPr>
                <w:sz w:val="28"/>
                <w:szCs w:val="28"/>
              </w:rPr>
            </w:pPr>
          </w:p>
        </w:tc>
        <w:tc>
          <w:tcPr>
            <w:tcW w:w="976" w:type="dxa"/>
            <w:tcBorders>
              <w:top w:val="nil"/>
              <w:left w:val="nil"/>
              <w:bottom w:val="nil"/>
              <w:right w:val="nil"/>
            </w:tcBorders>
            <w:noWrap/>
            <w:vAlign w:val="bottom"/>
          </w:tcPr>
          <w:p w14:paraId="1BDE877D" w14:textId="77777777" w:rsidR="00DD120B" w:rsidRPr="000551D6" w:rsidRDefault="00DD120B" w:rsidP="00DD120B">
            <w:pPr>
              <w:rPr>
                <w:sz w:val="28"/>
                <w:szCs w:val="28"/>
              </w:rPr>
            </w:pPr>
          </w:p>
        </w:tc>
      </w:tr>
      <w:tr w:rsidR="00DD120B" w:rsidRPr="000551D6" w14:paraId="4251082F" w14:textId="77777777" w:rsidTr="00DD120B">
        <w:trPr>
          <w:trHeight w:val="315"/>
        </w:trPr>
        <w:tc>
          <w:tcPr>
            <w:tcW w:w="1352" w:type="dxa"/>
            <w:tcBorders>
              <w:top w:val="nil"/>
              <w:left w:val="nil"/>
              <w:bottom w:val="single" w:sz="4" w:space="0" w:color="auto"/>
              <w:right w:val="nil"/>
            </w:tcBorders>
            <w:noWrap/>
            <w:vAlign w:val="bottom"/>
          </w:tcPr>
          <w:p w14:paraId="0630D58B" w14:textId="77777777" w:rsidR="00DD120B" w:rsidRPr="000551D6" w:rsidRDefault="00DD120B" w:rsidP="00DD120B">
            <w:pPr>
              <w:jc w:val="right"/>
              <w:rPr>
                <w:b/>
                <w:bCs/>
                <w:sz w:val="28"/>
                <w:szCs w:val="28"/>
              </w:rPr>
            </w:pPr>
            <w:r w:rsidRPr="000551D6">
              <w:rPr>
                <w:b/>
                <w:bCs/>
                <w:sz w:val="28"/>
                <w:szCs w:val="28"/>
              </w:rPr>
              <w:t>n</w:t>
            </w:r>
            <w:r w:rsidRPr="000551D6">
              <w:rPr>
                <w:sz w:val="28"/>
                <w:szCs w:val="28"/>
              </w:rPr>
              <w:t>=</w:t>
            </w:r>
          </w:p>
        </w:tc>
        <w:tc>
          <w:tcPr>
            <w:tcW w:w="976" w:type="dxa"/>
            <w:tcBorders>
              <w:top w:val="nil"/>
              <w:left w:val="nil"/>
              <w:bottom w:val="single" w:sz="4" w:space="0" w:color="auto"/>
              <w:right w:val="nil"/>
            </w:tcBorders>
            <w:noWrap/>
            <w:vAlign w:val="bottom"/>
          </w:tcPr>
          <w:p w14:paraId="1A7CEAD9" w14:textId="77777777" w:rsidR="00DD120B" w:rsidRPr="000551D6" w:rsidRDefault="00DD120B" w:rsidP="00DD120B">
            <w:pPr>
              <w:rPr>
                <w:b/>
                <w:bCs/>
                <w:sz w:val="28"/>
                <w:szCs w:val="28"/>
              </w:rPr>
            </w:pPr>
            <w:r w:rsidRPr="000551D6">
              <w:rPr>
                <w:b/>
                <w:bCs/>
                <w:sz w:val="28"/>
                <w:szCs w:val="28"/>
              </w:rPr>
              <w:t>15</w:t>
            </w:r>
          </w:p>
        </w:tc>
        <w:tc>
          <w:tcPr>
            <w:tcW w:w="976" w:type="dxa"/>
            <w:tcBorders>
              <w:top w:val="nil"/>
              <w:left w:val="nil"/>
              <w:bottom w:val="single" w:sz="4" w:space="0" w:color="auto"/>
              <w:right w:val="nil"/>
            </w:tcBorders>
            <w:noWrap/>
            <w:vAlign w:val="bottom"/>
          </w:tcPr>
          <w:p w14:paraId="454A46E5" w14:textId="77777777" w:rsidR="00DD120B" w:rsidRPr="000551D6" w:rsidRDefault="00DD120B" w:rsidP="00DD120B">
            <w:pPr>
              <w:jc w:val="right"/>
              <w:rPr>
                <w:b/>
                <w:bCs/>
                <w:sz w:val="28"/>
                <w:szCs w:val="28"/>
              </w:rPr>
            </w:pPr>
            <w:r w:rsidRPr="000551D6">
              <w:rPr>
                <w:b/>
                <w:bCs/>
                <w:sz w:val="28"/>
                <w:szCs w:val="28"/>
              </w:rPr>
              <w:t>p</w:t>
            </w:r>
            <w:r w:rsidRPr="000551D6">
              <w:rPr>
                <w:sz w:val="28"/>
                <w:szCs w:val="28"/>
              </w:rPr>
              <w:t>=</w:t>
            </w:r>
          </w:p>
        </w:tc>
        <w:tc>
          <w:tcPr>
            <w:tcW w:w="976" w:type="dxa"/>
            <w:tcBorders>
              <w:top w:val="nil"/>
              <w:left w:val="nil"/>
              <w:bottom w:val="single" w:sz="4" w:space="0" w:color="auto"/>
              <w:right w:val="nil"/>
            </w:tcBorders>
            <w:noWrap/>
            <w:vAlign w:val="bottom"/>
          </w:tcPr>
          <w:p w14:paraId="4D8EA4A5" w14:textId="77777777" w:rsidR="00DD120B" w:rsidRPr="000551D6" w:rsidRDefault="00DD120B" w:rsidP="00DD120B">
            <w:pPr>
              <w:rPr>
                <w:b/>
                <w:bCs/>
                <w:sz w:val="28"/>
                <w:szCs w:val="28"/>
              </w:rPr>
            </w:pPr>
            <w:r w:rsidRPr="000551D6">
              <w:rPr>
                <w:b/>
                <w:bCs/>
                <w:sz w:val="28"/>
                <w:szCs w:val="28"/>
              </w:rPr>
              <w:t>1</w:t>
            </w:r>
          </w:p>
        </w:tc>
        <w:tc>
          <w:tcPr>
            <w:tcW w:w="976" w:type="dxa"/>
            <w:tcBorders>
              <w:top w:val="nil"/>
              <w:left w:val="nil"/>
              <w:bottom w:val="single" w:sz="4" w:space="0" w:color="auto"/>
              <w:right w:val="nil"/>
            </w:tcBorders>
            <w:noWrap/>
            <w:vAlign w:val="bottom"/>
          </w:tcPr>
          <w:p w14:paraId="744F2588" w14:textId="77777777" w:rsidR="00DD120B" w:rsidRPr="000551D6" w:rsidRDefault="00DD120B" w:rsidP="00DD120B">
            <w:pPr>
              <w:rPr>
                <w:sz w:val="28"/>
                <w:szCs w:val="28"/>
              </w:rPr>
            </w:pPr>
          </w:p>
        </w:tc>
        <w:tc>
          <w:tcPr>
            <w:tcW w:w="976" w:type="dxa"/>
            <w:tcBorders>
              <w:top w:val="nil"/>
              <w:left w:val="nil"/>
              <w:bottom w:val="single" w:sz="4" w:space="0" w:color="auto"/>
              <w:right w:val="nil"/>
            </w:tcBorders>
            <w:noWrap/>
            <w:vAlign w:val="bottom"/>
          </w:tcPr>
          <w:p w14:paraId="1B5FB936" w14:textId="77777777" w:rsidR="00DD120B" w:rsidRPr="000551D6" w:rsidRDefault="00DD120B" w:rsidP="00DD120B">
            <w:pPr>
              <w:rPr>
                <w:sz w:val="28"/>
                <w:szCs w:val="28"/>
              </w:rPr>
            </w:pPr>
          </w:p>
        </w:tc>
      </w:tr>
      <w:tr w:rsidR="00DD120B" w:rsidRPr="000551D6" w14:paraId="5BAEE350" w14:textId="77777777" w:rsidTr="00DD120B">
        <w:trPr>
          <w:trHeight w:val="300"/>
        </w:trPr>
        <w:tc>
          <w:tcPr>
            <w:tcW w:w="1352" w:type="dxa"/>
            <w:tcBorders>
              <w:top w:val="single" w:sz="4" w:space="0" w:color="auto"/>
              <w:left w:val="single" w:sz="4" w:space="0" w:color="auto"/>
              <w:bottom w:val="single" w:sz="4" w:space="0" w:color="auto"/>
              <w:right w:val="single" w:sz="4" w:space="0" w:color="auto"/>
            </w:tcBorders>
            <w:noWrap/>
            <w:vAlign w:val="bottom"/>
          </w:tcPr>
          <w:p w14:paraId="39B3DC6D" w14:textId="77777777" w:rsidR="00DD120B" w:rsidRPr="000551D6" w:rsidRDefault="00DD120B" w:rsidP="00DD120B">
            <w:pPr>
              <w:jc w:val="center"/>
              <w:rPr>
                <w:b/>
                <w:bCs/>
                <w:i/>
                <w:iCs/>
                <w:sz w:val="28"/>
                <w:szCs w:val="28"/>
              </w:rPr>
            </w:pPr>
            <w:r w:rsidRPr="000551D6">
              <w:rPr>
                <w:b/>
                <w:bCs/>
                <w:i/>
                <w:iCs/>
                <w:sz w:val="28"/>
                <w:szCs w:val="28"/>
              </w:rPr>
              <w:t>i</w:t>
            </w:r>
          </w:p>
        </w:tc>
        <w:tc>
          <w:tcPr>
            <w:tcW w:w="976" w:type="dxa"/>
            <w:tcBorders>
              <w:top w:val="single" w:sz="4" w:space="0" w:color="auto"/>
              <w:left w:val="single" w:sz="4" w:space="0" w:color="auto"/>
              <w:bottom w:val="single" w:sz="4" w:space="0" w:color="auto"/>
              <w:right w:val="single" w:sz="4" w:space="0" w:color="auto"/>
            </w:tcBorders>
            <w:noWrap/>
            <w:vAlign w:val="bottom"/>
          </w:tcPr>
          <w:p w14:paraId="441C03E9" w14:textId="77777777" w:rsidR="00DD120B" w:rsidRPr="000551D6" w:rsidRDefault="00DD120B" w:rsidP="00DD120B">
            <w:pPr>
              <w:jc w:val="center"/>
              <w:rPr>
                <w:i/>
                <w:iCs/>
                <w:sz w:val="28"/>
                <w:szCs w:val="28"/>
              </w:rPr>
            </w:pPr>
            <w:r w:rsidRPr="000551D6">
              <w:rPr>
                <w:i/>
                <w:iCs/>
                <w:sz w:val="28"/>
                <w:szCs w:val="28"/>
              </w:rPr>
              <w:t>1</w:t>
            </w:r>
          </w:p>
        </w:tc>
        <w:tc>
          <w:tcPr>
            <w:tcW w:w="976" w:type="dxa"/>
            <w:tcBorders>
              <w:top w:val="single" w:sz="4" w:space="0" w:color="auto"/>
              <w:left w:val="single" w:sz="4" w:space="0" w:color="auto"/>
              <w:bottom w:val="single" w:sz="4" w:space="0" w:color="auto"/>
              <w:right w:val="single" w:sz="4" w:space="0" w:color="auto"/>
            </w:tcBorders>
            <w:noWrap/>
            <w:vAlign w:val="bottom"/>
          </w:tcPr>
          <w:p w14:paraId="01CED1F9" w14:textId="77777777" w:rsidR="00DD120B" w:rsidRPr="000551D6" w:rsidRDefault="00DD120B" w:rsidP="00DD120B">
            <w:pPr>
              <w:jc w:val="center"/>
              <w:rPr>
                <w:i/>
                <w:iCs/>
                <w:sz w:val="28"/>
                <w:szCs w:val="28"/>
              </w:rPr>
            </w:pPr>
            <w:r w:rsidRPr="000551D6">
              <w:rPr>
                <w:i/>
                <w:iCs/>
                <w:sz w:val="28"/>
                <w:szCs w:val="28"/>
              </w:rPr>
              <w:t>2</w:t>
            </w:r>
          </w:p>
        </w:tc>
        <w:tc>
          <w:tcPr>
            <w:tcW w:w="976" w:type="dxa"/>
            <w:tcBorders>
              <w:top w:val="single" w:sz="4" w:space="0" w:color="auto"/>
              <w:left w:val="single" w:sz="4" w:space="0" w:color="auto"/>
              <w:bottom w:val="single" w:sz="4" w:space="0" w:color="auto"/>
              <w:right w:val="single" w:sz="4" w:space="0" w:color="auto"/>
            </w:tcBorders>
            <w:noWrap/>
            <w:vAlign w:val="bottom"/>
          </w:tcPr>
          <w:p w14:paraId="7659E624" w14:textId="77777777" w:rsidR="00DD120B" w:rsidRPr="000551D6" w:rsidRDefault="00DD120B" w:rsidP="00DD120B">
            <w:pPr>
              <w:jc w:val="center"/>
              <w:rPr>
                <w:i/>
                <w:iCs/>
                <w:sz w:val="28"/>
                <w:szCs w:val="28"/>
              </w:rPr>
            </w:pPr>
            <w:r w:rsidRPr="000551D6">
              <w:rPr>
                <w:i/>
                <w:iCs/>
                <w:sz w:val="28"/>
                <w:szCs w:val="28"/>
              </w:rPr>
              <w:t>3</w:t>
            </w:r>
          </w:p>
        </w:tc>
        <w:tc>
          <w:tcPr>
            <w:tcW w:w="976" w:type="dxa"/>
            <w:tcBorders>
              <w:top w:val="single" w:sz="4" w:space="0" w:color="auto"/>
              <w:left w:val="single" w:sz="4" w:space="0" w:color="auto"/>
              <w:bottom w:val="single" w:sz="4" w:space="0" w:color="auto"/>
              <w:right w:val="single" w:sz="4" w:space="0" w:color="auto"/>
            </w:tcBorders>
            <w:noWrap/>
            <w:vAlign w:val="bottom"/>
          </w:tcPr>
          <w:p w14:paraId="71DEE51E" w14:textId="77777777" w:rsidR="00DD120B" w:rsidRPr="000551D6" w:rsidRDefault="00DD120B" w:rsidP="00DD120B">
            <w:pPr>
              <w:jc w:val="center"/>
              <w:rPr>
                <w:i/>
                <w:iCs/>
                <w:sz w:val="28"/>
                <w:szCs w:val="28"/>
              </w:rPr>
            </w:pPr>
            <w:r w:rsidRPr="000551D6">
              <w:rPr>
                <w:i/>
                <w:iCs/>
                <w:sz w:val="28"/>
                <w:szCs w:val="28"/>
              </w:rPr>
              <w:t>4</w:t>
            </w:r>
          </w:p>
        </w:tc>
        <w:tc>
          <w:tcPr>
            <w:tcW w:w="976" w:type="dxa"/>
            <w:tcBorders>
              <w:top w:val="single" w:sz="4" w:space="0" w:color="auto"/>
              <w:left w:val="single" w:sz="4" w:space="0" w:color="auto"/>
              <w:bottom w:val="single" w:sz="4" w:space="0" w:color="auto"/>
              <w:right w:val="single" w:sz="4" w:space="0" w:color="auto"/>
            </w:tcBorders>
            <w:noWrap/>
            <w:vAlign w:val="bottom"/>
          </w:tcPr>
          <w:p w14:paraId="0F08B25A" w14:textId="77777777" w:rsidR="00DD120B" w:rsidRPr="000551D6" w:rsidRDefault="00DD120B" w:rsidP="00DD120B">
            <w:pPr>
              <w:jc w:val="center"/>
              <w:rPr>
                <w:i/>
                <w:iCs/>
                <w:sz w:val="28"/>
                <w:szCs w:val="28"/>
              </w:rPr>
            </w:pPr>
            <w:r w:rsidRPr="000551D6">
              <w:rPr>
                <w:i/>
                <w:iCs/>
                <w:sz w:val="28"/>
                <w:szCs w:val="28"/>
              </w:rPr>
              <w:t>5</w:t>
            </w:r>
          </w:p>
        </w:tc>
      </w:tr>
      <w:tr w:rsidR="00DD120B" w:rsidRPr="000551D6" w14:paraId="3C140FA2" w14:textId="77777777" w:rsidTr="00DD120B">
        <w:trPr>
          <w:trHeight w:val="360"/>
        </w:trPr>
        <w:tc>
          <w:tcPr>
            <w:tcW w:w="1352" w:type="dxa"/>
            <w:tcBorders>
              <w:top w:val="single" w:sz="4" w:space="0" w:color="auto"/>
              <w:left w:val="single" w:sz="4" w:space="0" w:color="auto"/>
              <w:bottom w:val="single" w:sz="4" w:space="0" w:color="auto"/>
              <w:right w:val="single" w:sz="4" w:space="0" w:color="auto"/>
            </w:tcBorders>
            <w:noWrap/>
            <w:vAlign w:val="bottom"/>
          </w:tcPr>
          <w:p w14:paraId="5F534BE0" w14:textId="77777777" w:rsidR="00DD120B" w:rsidRPr="000551D6" w:rsidRDefault="00DD120B" w:rsidP="00DD120B">
            <w:pPr>
              <w:jc w:val="center"/>
              <w:rPr>
                <w:b/>
                <w:bCs/>
                <w:i/>
                <w:iCs/>
                <w:sz w:val="28"/>
                <w:szCs w:val="28"/>
              </w:rPr>
            </w:pPr>
            <w:r w:rsidRPr="000551D6">
              <w:rPr>
                <w:b/>
                <w:bCs/>
                <w:i/>
                <w:iCs/>
                <w:sz w:val="28"/>
                <w:szCs w:val="28"/>
              </w:rPr>
              <w:t>t</w:t>
            </w:r>
            <w:r w:rsidRPr="000551D6">
              <w:rPr>
                <w:b/>
                <w:bCs/>
                <w:i/>
                <w:iCs/>
                <w:sz w:val="28"/>
                <w:szCs w:val="28"/>
                <w:vertAlign w:val="subscript"/>
              </w:rPr>
              <w:t>i</w:t>
            </w:r>
          </w:p>
        </w:tc>
        <w:tc>
          <w:tcPr>
            <w:tcW w:w="976" w:type="dxa"/>
            <w:tcBorders>
              <w:top w:val="single" w:sz="4" w:space="0" w:color="auto"/>
              <w:left w:val="single" w:sz="4" w:space="0" w:color="auto"/>
              <w:bottom w:val="single" w:sz="4" w:space="0" w:color="auto"/>
              <w:right w:val="single" w:sz="4" w:space="0" w:color="auto"/>
            </w:tcBorders>
            <w:noWrap/>
            <w:vAlign w:val="bottom"/>
          </w:tcPr>
          <w:p w14:paraId="1992CC16" w14:textId="77777777" w:rsidR="00DD120B" w:rsidRPr="000551D6" w:rsidRDefault="00DD120B" w:rsidP="00DD120B">
            <w:pPr>
              <w:jc w:val="center"/>
              <w:rPr>
                <w:b/>
                <w:bCs/>
                <w:i/>
                <w:iCs/>
                <w:sz w:val="28"/>
                <w:szCs w:val="28"/>
              </w:rPr>
            </w:pPr>
            <w:r w:rsidRPr="000551D6">
              <w:rPr>
                <w:b/>
                <w:bCs/>
                <w:i/>
                <w:iCs/>
                <w:sz w:val="28"/>
                <w:szCs w:val="28"/>
              </w:rPr>
              <w:t>5</w:t>
            </w:r>
          </w:p>
        </w:tc>
        <w:tc>
          <w:tcPr>
            <w:tcW w:w="976" w:type="dxa"/>
            <w:tcBorders>
              <w:top w:val="single" w:sz="4" w:space="0" w:color="auto"/>
              <w:left w:val="single" w:sz="4" w:space="0" w:color="auto"/>
              <w:bottom w:val="single" w:sz="4" w:space="0" w:color="auto"/>
              <w:right w:val="single" w:sz="4" w:space="0" w:color="auto"/>
            </w:tcBorders>
            <w:noWrap/>
            <w:vAlign w:val="bottom"/>
          </w:tcPr>
          <w:p w14:paraId="2FAC1733" w14:textId="77777777" w:rsidR="00DD120B" w:rsidRPr="000551D6" w:rsidRDefault="00DD120B" w:rsidP="00DD120B">
            <w:pPr>
              <w:jc w:val="center"/>
              <w:rPr>
                <w:b/>
                <w:bCs/>
                <w:i/>
                <w:iCs/>
                <w:sz w:val="28"/>
                <w:szCs w:val="28"/>
              </w:rPr>
            </w:pPr>
            <w:r w:rsidRPr="000551D6">
              <w:rPr>
                <w:b/>
                <w:bCs/>
                <w:i/>
                <w:iCs/>
                <w:sz w:val="28"/>
                <w:szCs w:val="28"/>
              </w:rPr>
              <w:t>2</w:t>
            </w:r>
          </w:p>
        </w:tc>
        <w:tc>
          <w:tcPr>
            <w:tcW w:w="976" w:type="dxa"/>
            <w:tcBorders>
              <w:top w:val="single" w:sz="4" w:space="0" w:color="auto"/>
              <w:left w:val="single" w:sz="4" w:space="0" w:color="auto"/>
              <w:bottom w:val="single" w:sz="4" w:space="0" w:color="auto"/>
              <w:right w:val="single" w:sz="4" w:space="0" w:color="auto"/>
            </w:tcBorders>
            <w:noWrap/>
            <w:vAlign w:val="bottom"/>
          </w:tcPr>
          <w:p w14:paraId="7802C3A2" w14:textId="77777777" w:rsidR="00DD120B" w:rsidRPr="000551D6" w:rsidRDefault="00DD120B" w:rsidP="00DD120B">
            <w:pPr>
              <w:jc w:val="center"/>
              <w:rPr>
                <w:b/>
                <w:bCs/>
                <w:i/>
                <w:iCs/>
                <w:sz w:val="28"/>
                <w:szCs w:val="28"/>
              </w:rPr>
            </w:pPr>
            <w:r w:rsidRPr="000551D6">
              <w:rPr>
                <w:b/>
                <w:bCs/>
                <w:i/>
                <w:iCs/>
                <w:sz w:val="28"/>
                <w:szCs w:val="28"/>
              </w:rPr>
              <w:t>8</w:t>
            </w:r>
          </w:p>
        </w:tc>
        <w:tc>
          <w:tcPr>
            <w:tcW w:w="976" w:type="dxa"/>
            <w:tcBorders>
              <w:top w:val="single" w:sz="4" w:space="0" w:color="auto"/>
              <w:left w:val="single" w:sz="4" w:space="0" w:color="auto"/>
              <w:bottom w:val="single" w:sz="4" w:space="0" w:color="auto"/>
              <w:right w:val="single" w:sz="4" w:space="0" w:color="auto"/>
            </w:tcBorders>
            <w:noWrap/>
            <w:vAlign w:val="bottom"/>
          </w:tcPr>
          <w:p w14:paraId="1D182254" w14:textId="77777777" w:rsidR="00DD120B" w:rsidRPr="000551D6" w:rsidRDefault="00DD120B" w:rsidP="00DD120B">
            <w:pPr>
              <w:jc w:val="center"/>
              <w:rPr>
                <w:b/>
                <w:bCs/>
                <w:i/>
                <w:iCs/>
                <w:sz w:val="28"/>
                <w:szCs w:val="28"/>
              </w:rPr>
            </w:pPr>
            <w:r w:rsidRPr="000551D6">
              <w:rPr>
                <w:b/>
                <w:bCs/>
                <w:i/>
                <w:iCs/>
                <w:sz w:val="28"/>
                <w:szCs w:val="28"/>
              </w:rPr>
              <w:t>3</w:t>
            </w:r>
          </w:p>
        </w:tc>
        <w:tc>
          <w:tcPr>
            <w:tcW w:w="976" w:type="dxa"/>
            <w:tcBorders>
              <w:top w:val="single" w:sz="4" w:space="0" w:color="auto"/>
              <w:left w:val="single" w:sz="4" w:space="0" w:color="auto"/>
              <w:bottom w:val="single" w:sz="4" w:space="0" w:color="auto"/>
              <w:right w:val="single" w:sz="4" w:space="0" w:color="auto"/>
            </w:tcBorders>
            <w:noWrap/>
            <w:vAlign w:val="bottom"/>
          </w:tcPr>
          <w:p w14:paraId="41E9A963" w14:textId="77777777" w:rsidR="00DD120B" w:rsidRPr="000551D6" w:rsidRDefault="00DD120B" w:rsidP="00DD120B">
            <w:pPr>
              <w:jc w:val="center"/>
              <w:rPr>
                <w:b/>
                <w:bCs/>
                <w:i/>
                <w:iCs/>
                <w:sz w:val="28"/>
                <w:szCs w:val="28"/>
              </w:rPr>
            </w:pPr>
            <w:r w:rsidRPr="000551D6">
              <w:rPr>
                <w:b/>
                <w:bCs/>
                <w:i/>
                <w:iCs/>
                <w:sz w:val="28"/>
                <w:szCs w:val="28"/>
              </w:rPr>
              <w:t>7</w:t>
            </w:r>
          </w:p>
        </w:tc>
      </w:tr>
    </w:tbl>
    <w:p w14:paraId="68A89D6E" w14:textId="77777777" w:rsidR="00036ABA" w:rsidRPr="00036ABA" w:rsidRDefault="00036ABA" w:rsidP="00036ABA">
      <w:pPr>
        <w:ind w:firstLine="709"/>
        <w:jc w:val="both"/>
        <w:rPr>
          <w:bCs/>
          <w:sz w:val="28"/>
          <w:szCs w:val="28"/>
        </w:rPr>
      </w:pPr>
    </w:p>
    <w:p w14:paraId="27AC6E29" w14:textId="77777777" w:rsidR="00DD120B" w:rsidRPr="000551D6" w:rsidRDefault="00036ABA" w:rsidP="00DD120B">
      <w:pPr>
        <w:rPr>
          <w:i/>
          <w:iCs/>
          <w:sz w:val="28"/>
          <w:szCs w:val="28"/>
        </w:rPr>
      </w:pPr>
      <w:r w:rsidRPr="00036ABA">
        <w:rPr>
          <w:bCs/>
          <w:sz w:val="28"/>
          <w:szCs w:val="28"/>
        </w:rPr>
        <w:t>2.</w:t>
      </w:r>
      <w:r w:rsidR="00DD120B" w:rsidRPr="00DD120B">
        <w:rPr>
          <w:sz w:val="28"/>
          <w:szCs w:val="28"/>
        </w:rPr>
        <w:t xml:space="preserve"> </w:t>
      </w:r>
      <w:r w:rsidR="00DD120B">
        <w:rPr>
          <w:sz w:val="28"/>
          <w:szCs w:val="28"/>
        </w:rPr>
        <w:t>Д</w:t>
      </w:r>
      <w:r w:rsidR="00DD120B" w:rsidRPr="000551D6">
        <w:rPr>
          <w:sz w:val="28"/>
          <w:szCs w:val="28"/>
        </w:rPr>
        <w:t xml:space="preserve">ля последовательного, параллельного и параллельно-последовательного способов организации многооперационного цикла изготовления партии изделий размером </w:t>
      </w:r>
      <w:r w:rsidR="00DD120B" w:rsidRPr="000551D6">
        <w:rPr>
          <w:b/>
          <w:bCs/>
          <w:sz w:val="28"/>
          <w:szCs w:val="28"/>
        </w:rPr>
        <w:t>n</w:t>
      </w:r>
      <w:r w:rsidR="00DD120B" w:rsidRPr="000551D6">
        <w:rPr>
          <w:sz w:val="28"/>
          <w:szCs w:val="28"/>
        </w:rPr>
        <w:t xml:space="preserve"> штук, содержащего </w:t>
      </w:r>
      <w:r w:rsidR="00DD120B" w:rsidRPr="000551D6">
        <w:rPr>
          <w:b/>
          <w:bCs/>
          <w:sz w:val="28"/>
          <w:szCs w:val="28"/>
        </w:rPr>
        <w:t>m</w:t>
      </w:r>
      <w:r w:rsidR="00DD120B" w:rsidRPr="000551D6">
        <w:rPr>
          <w:sz w:val="28"/>
          <w:szCs w:val="28"/>
        </w:rPr>
        <w:t xml:space="preserve"> операций, рассчитайте длительность и постройте графики цикла</w:t>
      </w:r>
    </w:p>
    <w:tbl>
      <w:tblPr>
        <w:tblW w:w="6188" w:type="dxa"/>
        <w:tblInd w:w="108" w:type="dxa"/>
        <w:tblLook w:val="0000" w:firstRow="0" w:lastRow="0" w:firstColumn="0" w:lastColumn="0" w:noHBand="0" w:noVBand="0"/>
      </w:tblPr>
      <w:tblGrid>
        <w:gridCol w:w="1352"/>
        <w:gridCol w:w="976"/>
        <w:gridCol w:w="976"/>
        <w:gridCol w:w="976"/>
        <w:gridCol w:w="976"/>
        <w:gridCol w:w="976"/>
      </w:tblGrid>
      <w:tr w:rsidR="00DD120B" w:rsidRPr="000551D6" w14:paraId="2362B076" w14:textId="77777777" w:rsidTr="00DD120B">
        <w:trPr>
          <w:trHeight w:val="300"/>
        </w:trPr>
        <w:tc>
          <w:tcPr>
            <w:tcW w:w="1308" w:type="dxa"/>
            <w:tcBorders>
              <w:top w:val="nil"/>
              <w:left w:val="nil"/>
              <w:bottom w:val="nil"/>
              <w:right w:val="nil"/>
            </w:tcBorders>
            <w:noWrap/>
            <w:vAlign w:val="bottom"/>
          </w:tcPr>
          <w:p w14:paraId="1D0AF5A3" w14:textId="77777777" w:rsidR="00DD120B" w:rsidRPr="000551D6" w:rsidRDefault="00DD120B" w:rsidP="00DD120B">
            <w:pPr>
              <w:rPr>
                <w:b/>
                <w:bCs/>
                <w:i/>
                <w:iCs/>
                <w:sz w:val="28"/>
                <w:szCs w:val="28"/>
              </w:rPr>
            </w:pPr>
            <w:r w:rsidRPr="000551D6">
              <w:rPr>
                <w:b/>
                <w:bCs/>
                <w:i/>
                <w:iCs/>
                <w:sz w:val="28"/>
                <w:szCs w:val="28"/>
              </w:rPr>
              <w:t>Вариант</w:t>
            </w:r>
          </w:p>
        </w:tc>
        <w:tc>
          <w:tcPr>
            <w:tcW w:w="976" w:type="dxa"/>
            <w:tcBorders>
              <w:top w:val="nil"/>
              <w:left w:val="nil"/>
              <w:bottom w:val="nil"/>
              <w:right w:val="nil"/>
            </w:tcBorders>
            <w:noWrap/>
            <w:vAlign w:val="bottom"/>
          </w:tcPr>
          <w:p w14:paraId="487E206B" w14:textId="77777777" w:rsidR="00DD120B" w:rsidRPr="000551D6" w:rsidRDefault="00DD120B" w:rsidP="00DD120B">
            <w:pPr>
              <w:rPr>
                <w:b/>
                <w:bCs/>
                <w:i/>
                <w:iCs/>
                <w:sz w:val="28"/>
                <w:szCs w:val="28"/>
              </w:rPr>
            </w:pPr>
            <w:r w:rsidRPr="000551D6">
              <w:rPr>
                <w:b/>
                <w:bCs/>
                <w:i/>
                <w:iCs/>
                <w:sz w:val="28"/>
                <w:szCs w:val="28"/>
              </w:rPr>
              <w:t>2</w:t>
            </w:r>
          </w:p>
        </w:tc>
        <w:tc>
          <w:tcPr>
            <w:tcW w:w="976" w:type="dxa"/>
            <w:tcBorders>
              <w:top w:val="nil"/>
              <w:left w:val="nil"/>
              <w:bottom w:val="nil"/>
              <w:right w:val="nil"/>
            </w:tcBorders>
            <w:noWrap/>
            <w:vAlign w:val="bottom"/>
          </w:tcPr>
          <w:p w14:paraId="29AE772C" w14:textId="77777777" w:rsidR="00DD120B" w:rsidRPr="000551D6" w:rsidRDefault="00DD120B" w:rsidP="00DD120B">
            <w:pPr>
              <w:rPr>
                <w:sz w:val="28"/>
                <w:szCs w:val="28"/>
              </w:rPr>
            </w:pPr>
          </w:p>
        </w:tc>
        <w:tc>
          <w:tcPr>
            <w:tcW w:w="976" w:type="dxa"/>
            <w:tcBorders>
              <w:top w:val="nil"/>
              <w:left w:val="nil"/>
              <w:bottom w:val="nil"/>
              <w:right w:val="nil"/>
            </w:tcBorders>
            <w:noWrap/>
            <w:vAlign w:val="bottom"/>
          </w:tcPr>
          <w:p w14:paraId="251EA5B5" w14:textId="77777777" w:rsidR="00DD120B" w:rsidRPr="000551D6" w:rsidRDefault="00DD120B" w:rsidP="00DD120B">
            <w:pPr>
              <w:rPr>
                <w:sz w:val="28"/>
                <w:szCs w:val="28"/>
              </w:rPr>
            </w:pPr>
          </w:p>
        </w:tc>
        <w:tc>
          <w:tcPr>
            <w:tcW w:w="976" w:type="dxa"/>
            <w:tcBorders>
              <w:top w:val="nil"/>
              <w:left w:val="nil"/>
              <w:bottom w:val="nil"/>
              <w:right w:val="nil"/>
            </w:tcBorders>
            <w:noWrap/>
            <w:vAlign w:val="bottom"/>
          </w:tcPr>
          <w:p w14:paraId="23C7D89D" w14:textId="77777777" w:rsidR="00DD120B" w:rsidRPr="000551D6" w:rsidRDefault="00DD120B" w:rsidP="00DD120B">
            <w:pPr>
              <w:rPr>
                <w:sz w:val="28"/>
                <w:szCs w:val="28"/>
              </w:rPr>
            </w:pPr>
          </w:p>
        </w:tc>
        <w:tc>
          <w:tcPr>
            <w:tcW w:w="976" w:type="dxa"/>
            <w:tcBorders>
              <w:top w:val="nil"/>
              <w:left w:val="nil"/>
              <w:bottom w:val="nil"/>
              <w:right w:val="nil"/>
            </w:tcBorders>
            <w:noWrap/>
            <w:vAlign w:val="bottom"/>
          </w:tcPr>
          <w:p w14:paraId="44CDB9EE" w14:textId="77777777" w:rsidR="00DD120B" w:rsidRPr="000551D6" w:rsidRDefault="00DD120B" w:rsidP="00DD120B">
            <w:pPr>
              <w:rPr>
                <w:sz w:val="28"/>
                <w:szCs w:val="28"/>
              </w:rPr>
            </w:pPr>
          </w:p>
        </w:tc>
      </w:tr>
      <w:tr w:rsidR="00DD120B" w:rsidRPr="000551D6" w14:paraId="0F5D7918" w14:textId="77777777" w:rsidTr="00DD120B">
        <w:trPr>
          <w:trHeight w:val="315"/>
        </w:trPr>
        <w:tc>
          <w:tcPr>
            <w:tcW w:w="1308" w:type="dxa"/>
            <w:tcBorders>
              <w:top w:val="nil"/>
              <w:left w:val="nil"/>
              <w:bottom w:val="nil"/>
              <w:right w:val="nil"/>
            </w:tcBorders>
            <w:noWrap/>
            <w:vAlign w:val="bottom"/>
          </w:tcPr>
          <w:p w14:paraId="1C185FE8" w14:textId="77777777" w:rsidR="00DD120B" w:rsidRPr="000551D6" w:rsidRDefault="00DD120B" w:rsidP="00DD120B">
            <w:pPr>
              <w:jc w:val="right"/>
              <w:rPr>
                <w:b/>
                <w:bCs/>
                <w:sz w:val="28"/>
                <w:szCs w:val="28"/>
              </w:rPr>
            </w:pPr>
            <w:r w:rsidRPr="000551D6">
              <w:rPr>
                <w:b/>
                <w:bCs/>
                <w:sz w:val="28"/>
                <w:szCs w:val="28"/>
              </w:rPr>
              <w:t>m</w:t>
            </w:r>
            <w:r w:rsidRPr="000551D6">
              <w:rPr>
                <w:sz w:val="28"/>
                <w:szCs w:val="28"/>
              </w:rPr>
              <w:t>=</w:t>
            </w:r>
          </w:p>
        </w:tc>
        <w:tc>
          <w:tcPr>
            <w:tcW w:w="976" w:type="dxa"/>
            <w:tcBorders>
              <w:top w:val="nil"/>
              <w:left w:val="nil"/>
              <w:bottom w:val="nil"/>
              <w:right w:val="nil"/>
            </w:tcBorders>
            <w:noWrap/>
            <w:vAlign w:val="bottom"/>
          </w:tcPr>
          <w:p w14:paraId="6E24143B" w14:textId="77777777" w:rsidR="00DD120B" w:rsidRPr="000551D6" w:rsidRDefault="00DD120B" w:rsidP="00DD120B">
            <w:pPr>
              <w:rPr>
                <w:b/>
                <w:bCs/>
                <w:sz w:val="28"/>
                <w:szCs w:val="28"/>
              </w:rPr>
            </w:pPr>
            <w:r w:rsidRPr="000551D6">
              <w:rPr>
                <w:b/>
                <w:bCs/>
                <w:sz w:val="28"/>
                <w:szCs w:val="28"/>
              </w:rPr>
              <w:t>5</w:t>
            </w:r>
          </w:p>
        </w:tc>
        <w:tc>
          <w:tcPr>
            <w:tcW w:w="976" w:type="dxa"/>
            <w:tcBorders>
              <w:top w:val="nil"/>
              <w:left w:val="nil"/>
              <w:bottom w:val="nil"/>
              <w:right w:val="nil"/>
            </w:tcBorders>
            <w:noWrap/>
            <w:vAlign w:val="bottom"/>
          </w:tcPr>
          <w:p w14:paraId="79290A2D" w14:textId="77777777" w:rsidR="00DD120B" w:rsidRPr="000551D6" w:rsidRDefault="00DD120B" w:rsidP="00DD120B">
            <w:pPr>
              <w:jc w:val="right"/>
              <w:rPr>
                <w:b/>
                <w:bCs/>
                <w:sz w:val="28"/>
                <w:szCs w:val="28"/>
              </w:rPr>
            </w:pPr>
          </w:p>
        </w:tc>
        <w:tc>
          <w:tcPr>
            <w:tcW w:w="976" w:type="dxa"/>
            <w:tcBorders>
              <w:top w:val="nil"/>
              <w:left w:val="nil"/>
              <w:bottom w:val="nil"/>
              <w:right w:val="nil"/>
            </w:tcBorders>
            <w:noWrap/>
            <w:vAlign w:val="bottom"/>
          </w:tcPr>
          <w:p w14:paraId="36784C2C" w14:textId="77777777" w:rsidR="00DD120B" w:rsidRPr="000551D6" w:rsidRDefault="00DD120B" w:rsidP="00DD120B">
            <w:pPr>
              <w:rPr>
                <w:b/>
                <w:bCs/>
                <w:sz w:val="28"/>
                <w:szCs w:val="28"/>
              </w:rPr>
            </w:pPr>
          </w:p>
        </w:tc>
        <w:tc>
          <w:tcPr>
            <w:tcW w:w="976" w:type="dxa"/>
            <w:tcBorders>
              <w:top w:val="nil"/>
              <w:left w:val="nil"/>
              <w:bottom w:val="nil"/>
              <w:right w:val="nil"/>
            </w:tcBorders>
            <w:noWrap/>
            <w:vAlign w:val="bottom"/>
          </w:tcPr>
          <w:p w14:paraId="400EF625" w14:textId="77777777" w:rsidR="00DD120B" w:rsidRPr="000551D6" w:rsidRDefault="00DD120B" w:rsidP="00DD120B">
            <w:pPr>
              <w:rPr>
                <w:sz w:val="28"/>
                <w:szCs w:val="28"/>
              </w:rPr>
            </w:pPr>
          </w:p>
        </w:tc>
        <w:tc>
          <w:tcPr>
            <w:tcW w:w="976" w:type="dxa"/>
            <w:tcBorders>
              <w:top w:val="nil"/>
              <w:left w:val="nil"/>
              <w:bottom w:val="nil"/>
              <w:right w:val="nil"/>
            </w:tcBorders>
            <w:noWrap/>
            <w:vAlign w:val="bottom"/>
          </w:tcPr>
          <w:p w14:paraId="1905D232" w14:textId="77777777" w:rsidR="00DD120B" w:rsidRPr="000551D6" w:rsidRDefault="00DD120B" w:rsidP="00DD120B">
            <w:pPr>
              <w:rPr>
                <w:sz w:val="28"/>
                <w:szCs w:val="28"/>
              </w:rPr>
            </w:pPr>
          </w:p>
        </w:tc>
      </w:tr>
      <w:tr w:rsidR="00DD120B" w:rsidRPr="000551D6" w14:paraId="13ADF67A" w14:textId="77777777" w:rsidTr="00DD120B">
        <w:trPr>
          <w:trHeight w:val="315"/>
        </w:trPr>
        <w:tc>
          <w:tcPr>
            <w:tcW w:w="1308" w:type="dxa"/>
            <w:tcBorders>
              <w:top w:val="nil"/>
              <w:left w:val="nil"/>
              <w:bottom w:val="single" w:sz="4" w:space="0" w:color="auto"/>
              <w:right w:val="nil"/>
            </w:tcBorders>
            <w:noWrap/>
            <w:vAlign w:val="bottom"/>
          </w:tcPr>
          <w:p w14:paraId="0FFB58A6" w14:textId="77777777" w:rsidR="00DD120B" w:rsidRPr="000551D6" w:rsidRDefault="00DD120B" w:rsidP="00DD120B">
            <w:pPr>
              <w:jc w:val="right"/>
              <w:rPr>
                <w:b/>
                <w:bCs/>
                <w:sz w:val="28"/>
                <w:szCs w:val="28"/>
              </w:rPr>
            </w:pPr>
            <w:r w:rsidRPr="000551D6">
              <w:rPr>
                <w:b/>
                <w:bCs/>
                <w:sz w:val="28"/>
                <w:szCs w:val="28"/>
              </w:rPr>
              <w:t>n</w:t>
            </w:r>
            <w:r w:rsidRPr="000551D6">
              <w:rPr>
                <w:sz w:val="28"/>
                <w:szCs w:val="28"/>
              </w:rPr>
              <w:t>=</w:t>
            </w:r>
          </w:p>
        </w:tc>
        <w:tc>
          <w:tcPr>
            <w:tcW w:w="976" w:type="dxa"/>
            <w:tcBorders>
              <w:top w:val="nil"/>
              <w:left w:val="nil"/>
              <w:bottom w:val="single" w:sz="4" w:space="0" w:color="auto"/>
              <w:right w:val="nil"/>
            </w:tcBorders>
            <w:noWrap/>
            <w:vAlign w:val="bottom"/>
          </w:tcPr>
          <w:p w14:paraId="3884A45C" w14:textId="77777777" w:rsidR="00DD120B" w:rsidRPr="000551D6" w:rsidRDefault="00DD120B" w:rsidP="00DD120B">
            <w:pPr>
              <w:rPr>
                <w:b/>
                <w:bCs/>
                <w:sz w:val="28"/>
                <w:szCs w:val="28"/>
              </w:rPr>
            </w:pPr>
            <w:r w:rsidRPr="000551D6">
              <w:rPr>
                <w:b/>
                <w:bCs/>
                <w:sz w:val="28"/>
                <w:szCs w:val="28"/>
              </w:rPr>
              <w:t>12</w:t>
            </w:r>
          </w:p>
        </w:tc>
        <w:tc>
          <w:tcPr>
            <w:tcW w:w="976" w:type="dxa"/>
            <w:tcBorders>
              <w:top w:val="nil"/>
              <w:left w:val="nil"/>
              <w:bottom w:val="single" w:sz="4" w:space="0" w:color="auto"/>
              <w:right w:val="nil"/>
            </w:tcBorders>
            <w:noWrap/>
            <w:vAlign w:val="bottom"/>
          </w:tcPr>
          <w:p w14:paraId="53A21EE9" w14:textId="77777777" w:rsidR="00DD120B" w:rsidRPr="000551D6" w:rsidRDefault="00DD120B" w:rsidP="00DD120B">
            <w:pPr>
              <w:jc w:val="right"/>
              <w:rPr>
                <w:b/>
                <w:bCs/>
                <w:sz w:val="28"/>
                <w:szCs w:val="28"/>
              </w:rPr>
            </w:pPr>
            <w:r w:rsidRPr="000551D6">
              <w:rPr>
                <w:b/>
                <w:bCs/>
                <w:sz w:val="28"/>
                <w:szCs w:val="28"/>
              </w:rPr>
              <w:t>p</w:t>
            </w:r>
            <w:r w:rsidRPr="000551D6">
              <w:rPr>
                <w:sz w:val="28"/>
                <w:szCs w:val="28"/>
              </w:rPr>
              <w:t>=</w:t>
            </w:r>
          </w:p>
        </w:tc>
        <w:tc>
          <w:tcPr>
            <w:tcW w:w="976" w:type="dxa"/>
            <w:tcBorders>
              <w:top w:val="nil"/>
              <w:left w:val="nil"/>
              <w:bottom w:val="single" w:sz="4" w:space="0" w:color="auto"/>
              <w:right w:val="nil"/>
            </w:tcBorders>
            <w:noWrap/>
            <w:vAlign w:val="bottom"/>
          </w:tcPr>
          <w:p w14:paraId="0D88A10C" w14:textId="77777777" w:rsidR="00DD120B" w:rsidRPr="000551D6" w:rsidRDefault="00DD120B" w:rsidP="00DD120B">
            <w:pPr>
              <w:rPr>
                <w:b/>
                <w:bCs/>
                <w:sz w:val="28"/>
                <w:szCs w:val="28"/>
              </w:rPr>
            </w:pPr>
            <w:r w:rsidRPr="000551D6">
              <w:rPr>
                <w:b/>
                <w:bCs/>
                <w:sz w:val="28"/>
                <w:szCs w:val="28"/>
              </w:rPr>
              <w:t>1</w:t>
            </w:r>
          </w:p>
        </w:tc>
        <w:tc>
          <w:tcPr>
            <w:tcW w:w="976" w:type="dxa"/>
            <w:tcBorders>
              <w:top w:val="nil"/>
              <w:left w:val="nil"/>
              <w:bottom w:val="single" w:sz="4" w:space="0" w:color="auto"/>
              <w:right w:val="nil"/>
            </w:tcBorders>
            <w:noWrap/>
            <w:vAlign w:val="bottom"/>
          </w:tcPr>
          <w:p w14:paraId="4D96F903" w14:textId="77777777" w:rsidR="00DD120B" w:rsidRPr="000551D6" w:rsidRDefault="00DD120B" w:rsidP="00DD120B">
            <w:pPr>
              <w:rPr>
                <w:sz w:val="28"/>
                <w:szCs w:val="28"/>
              </w:rPr>
            </w:pPr>
          </w:p>
        </w:tc>
        <w:tc>
          <w:tcPr>
            <w:tcW w:w="976" w:type="dxa"/>
            <w:tcBorders>
              <w:top w:val="nil"/>
              <w:left w:val="nil"/>
              <w:bottom w:val="single" w:sz="4" w:space="0" w:color="auto"/>
              <w:right w:val="nil"/>
            </w:tcBorders>
            <w:noWrap/>
            <w:vAlign w:val="bottom"/>
          </w:tcPr>
          <w:p w14:paraId="33DBD603" w14:textId="77777777" w:rsidR="00DD120B" w:rsidRPr="000551D6" w:rsidRDefault="00DD120B" w:rsidP="00DD120B">
            <w:pPr>
              <w:rPr>
                <w:sz w:val="28"/>
                <w:szCs w:val="28"/>
              </w:rPr>
            </w:pPr>
          </w:p>
        </w:tc>
      </w:tr>
      <w:tr w:rsidR="00DD120B" w:rsidRPr="000551D6" w14:paraId="392B6D20" w14:textId="77777777" w:rsidTr="00DD120B">
        <w:trPr>
          <w:trHeight w:val="300"/>
        </w:trPr>
        <w:tc>
          <w:tcPr>
            <w:tcW w:w="1308" w:type="dxa"/>
            <w:tcBorders>
              <w:top w:val="single" w:sz="4" w:space="0" w:color="auto"/>
              <w:left w:val="single" w:sz="4" w:space="0" w:color="auto"/>
              <w:bottom w:val="single" w:sz="4" w:space="0" w:color="auto"/>
              <w:right w:val="single" w:sz="4" w:space="0" w:color="auto"/>
            </w:tcBorders>
            <w:noWrap/>
            <w:vAlign w:val="bottom"/>
          </w:tcPr>
          <w:p w14:paraId="13D56171" w14:textId="77777777" w:rsidR="00DD120B" w:rsidRPr="000551D6" w:rsidRDefault="00DD120B" w:rsidP="00DD120B">
            <w:pPr>
              <w:jc w:val="center"/>
              <w:rPr>
                <w:b/>
                <w:bCs/>
                <w:i/>
                <w:iCs/>
                <w:sz w:val="28"/>
                <w:szCs w:val="28"/>
              </w:rPr>
            </w:pPr>
            <w:r w:rsidRPr="000551D6">
              <w:rPr>
                <w:b/>
                <w:bCs/>
                <w:i/>
                <w:iCs/>
                <w:sz w:val="28"/>
                <w:szCs w:val="28"/>
              </w:rPr>
              <w:lastRenderedPageBreak/>
              <w:t>I</w:t>
            </w:r>
          </w:p>
        </w:tc>
        <w:tc>
          <w:tcPr>
            <w:tcW w:w="976" w:type="dxa"/>
            <w:tcBorders>
              <w:top w:val="single" w:sz="4" w:space="0" w:color="auto"/>
              <w:left w:val="single" w:sz="4" w:space="0" w:color="auto"/>
              <w:bottom w:val="single" w:sz="4" w:space="0" w:color="auto"/>
              <w:right w:val="single" w:sz="4" w:space="0" w:color="auto"/>
            </w:tcBorders>
            <w:noWrap/>
            <w:vAlign w:val="bottom"/>
          </w:tcPr>
          <w:p w14:paraId="7C07EB96" w14:textId="77777777" w:rsidR="00DD120B" w:rsidRPr="000551D6" w:rsidRDefault="00DD120B" w:rsidP="00DD120B">
            <w:pPr>
              <w:jc w:val="center"/>
              <w:rPr>
                <w:i/>
                <w:iCs/>
                <w:sz w:val="28"/>
                <w:szCs w:val="28"/>
              </w:rPr>
            </w:pPr>
            <w:r w:rsidRPr="000551D6">
              <w:rPr>
                <w:i/>
                <w:iCs/>
                <w:sz w:val="28"/>
                <w:szCs w:val="28"/>
              </w:rPr>
              <w:t>1</w:t>
            </w:r>
          </w:p>
        </w:tc>
        <w:tc>
          <w:tcPr>
            <w:tcW w:w="976" w:type="dxa"/>
            <w:tcBorders>
              <w:top w:val="single" w:sz="4" w:space="0" w:color="auto"/>
              <w:left w:val="single" w:sz="4" w:space="0" w:color="auto"/>
              <w:bottom w:val="single" w:sz="4" w:space="0" w:color="auto"/>
              <w:right w:val="single" w:sz="4" w:space="0" w:color="auto"/>
            </w:tcBorders>
            <w:noWrap/>
            <w:vAlign w:val="bottom"/>
          </w:tcPr>
          <w:p w14:paraId="56E5DAE4" w14:textId="77777777" w:rsidR="00DD120B" w:rsidRPr="000551D6" w:rsidRDefault="00DD120B" w:rsidP="00DD120B">
            <w:pPr>
              <w:jc w:val="center"/>
              <w:rPr>
                <w:i/>
                <w:iCs/>
                <w:sz w:val="28"/>
                <w:szCs w:val="28"/>
              </w:rPr>
            </w:pPr>
            <w:r w:rsidRPr="000551D6">
              <w:rPr>
                <w:i/>
                <w:iCs/>
                <w:sz w:val="28"/>
                <w:szCs w:val="28"/>
              </w:rPr>
              <w:t>2</w:t>
            </w:r>
          </w:p>
        </w:tc>
        <w:tc>
          <w:tcPr>
            <w:tcW w:w="976" w:type="dxa"/>
            <w:tcBorders>
              <w:top w:val="single" w:sz="4" w:space="0" w:color="auto"/>
              <w:left w:val="single" w:sz="4" w:space="0" w:color="auto"/>
              <w:bottom w:val="single" w:sz="4" w:space="0" w:color="auto"/>
              <w:right w:val="single" w:sz="4" w:space="0" w:color="auto"/>
            </w:tcBorders>
            <w:noWrap/>
            <w:vAlign w:val="bottom"/>
          </w:tcPr>
          <w:p w14:paraId="4B0B5157" w14:textId="77777777" w:rsidR="00DD120B" w:rsidRPr="000551D6" w:rsidRDefault="00DD120B" w:rsidP="00DD120B">
            <w:pPr>
              <w:jc w:val="center"/>
              <w:rPr>
                <w:i/>
                <w:iCs/>
                <w:sz w:val="28"/>
                <w:szCs w:val="28"/>
              </w:rPr>
            </w:pPr>
            <w:r w:rsidRPr="000551D6">
              <w:rPr>
                <w:i/>
                <w:iCs/>
                <w:sz w:val="28"/>
                <w:szCs w:val="28"/>
              </w:rPr>
              <w:t>3</w:t>
            </w:r>
          </w:p>
        </w:tc>
        <w:tc>
          <w:tcPr>
            <w:tcW w:w="976" w:type="dxa"/>
            <w:tcBorders>
              <w:top w:val="single" w:sz="4" w:space="0" w:color="auto"/>
              <w:left w:val="single" w:sz="4" w:space="0" w:color="auto"/>
              <w:bottom w:val="single" w:sz="4" w:space="0" w:color="auto"/>
              <w:right w:val="single" w:sz="4" w:space="0" w:color="auto"/>
            </w:tcBorders>
            <w:noWrap/>
            <w:vAlign w:val="bottom"/>
          </w:tcPr>
          <w:p w14:paraId="0C3C61C2" w14:textId="77777777" w:rsidR="00DD120B" w:rsidRPr="000551D6" w:rsidRDefault="00DD120B" w:rsidP="00DD120B">
            <w:pPr>
              <w:jc w:val="center"/>
              <w:rPr>
                <w:i/>
                <w:iCs/>
                <w:sz w:val="28"/>
                <w:szCs w:val="28"/>
              </w:rPr>
            </w:pPr>
            <w:r w:rsidRPr="000551D6">
              <w:rPr>
                <w:i/>
                <w:iCs/>
                <w:sz w:val="28"/>
                <w:szCs w:val="28"/>
              </w:rPr>
              <w:t>4</w:t>
            </w:r>
          </w:p>
        </w:tc>
        <w:tc>
          <w:tcPr>
            <w:tcW w:w="976" w:type="dxa"/>
            <w:tcBorders>
              <w:top w:val="single" w:sz="4" w:space="0" w:color="auto"/>
              <w:left w:val="single" w:sz="4" w:space="0" w:color="auto"/>
              <w:bottom w:val="single" w:sz="4" w:space="0" w:color="auto"/>
              <w:right w:val="single" w:sz="4" w:space="0" w:color="auto"/>
            </w:tcBorders>
            <w:noWrap/>
            <w:vAlign w:val="bottom"/>
          </w:tcPr>
          <w:p w14:paraId="037EF937" w14:textId="77777777" w:rsidR="00DD120B" w:rsidRPr="000551D6" w:rsidRDefault="00DD120B" w:rsidP="00DD120B">
            <w:pPr>
              <w:jc w:val="center"/>
              <w:rPr>
                <w:i/>
                <w:iCs/>
                <w:sz w:val="28"/>
                <w:szCs w:val="28"/>
              </w:rPr>
            </w:pPr>
            <w:r w:rsidRPr="000551D6">
              <w:rPr>
                <w:i/>
                <w:iCs/>
                <w:sz w:val="28"/>
                <w:szCs w:val="28"/>
              </w:rPr>
              <w:t>5</w:t>
            </w:r>
          </w:p>
        </w:tc>
      </w:tr>
      <w:tr w:rsidR="00DD120B" w:rsidRPr="000551D6" w14:paraId="7F10CE28" w14:textId="77777777" w:rsidTr="00DD120B">
        <w:trPr>
          <w:trHeight w:val="360"/>
        </w:trPr>
        <w:tc>
          <w:tcPr>
            <w:tcW w:w="1308" w:type="dxa"/>
            <w:tcBorders>
              <w:top w:val="single" w:sz="4" w:space="0" w:color="auto"/>
              <w:left w:val="single" w:sz="4" w:space="0" w:color="auto"/>
              <w:bottom w:val="single" w:sz="4" w:space="0" w:color="auto"/>
              <w:right w:val="single" w:sz="4" w:space="0" w:color="auto"/>
            </w:tcBorders>
            <w:noWrap/>
            <w:vAlign w:val="bottom"/>
          </w:tcPr>
          <w:p w14:paraId="52063CAA" w14:textId="77777777" w:rsidR="00DD120B" w:rsidRPr="000551D6" w:rsidRDefault="00DD120B" w:rsidP="00DD120B">
            <w:pPr>
              <w:jc w:val="center"/>
              <w:rPr>
                <w:b/>
                <w:bCs/>
                <w:i/>
                <w:iCs/>
                <w:sz w:val="28"/>
                <w:szCs w:val="28"/>
              </w:rPr>
            </w:pPr>
            <w:r w:rsidRPr="000551D6">
              <w:rPr>
                <w:b/>
                <w:bCs/>
                <w:i/>
                <w:iCs/>
                <w:sz w:val="28"/>
                <w:szCs w:val="28"/>
              </w:rPr>
              <w:t>t</w:t>
            </w:r>
            <w:r w:rsidRPr="000551D6">
              <w:rPr>
                <w:b/>
                <w:bCs/>
                <w:i/>
                <w:iCs/>
                <w:sz w:val="28"/>
                <w:szCs w:val="28"/>
                <w:vertAlign w:val="subscript"/>
              </w:rPr>
              <w:t>i</w:t>
            </w:r>
          </w:p>
        </w:tc>
        <w:tc>
          <w:tcPr>
            <w:tcW w:w="976" w:type="dxa"/>
            <w:tcBorders>
              <w:top w:val="single" w:sz="4" w:space="0" w:color="auto"/>
              <w:left w:val="single" w:sz="4" w:space="0" w:color="auto"/>
              <w:bottom w:val="single" w:sz="4" w:space="0" w:color="auto"/>
              <w:right w:val="single" w:sz="4" w:space="0" w:color="auto"/>
            </w:tcBorders>
            <w:noWrap/>
            <w:vAlign w:val="bottom"/>
          </w:tcPr>
          <w:p w14:paraId="54523001" w14:textId="77777777" w:rsidR="00DD120B" w:rsidRPr="000551D6" w:rsidRDefault="00DD120B" w:rsidP="00DD120B">
            <w:pPr>
              <w:jc w:val="center"/>
              <w:rPr>
                <w:b/>
                <w:bCs/>
                <w:i/>
                <w:iCs/>
                <w:sz w:val="28"/>
                <w:szCs w:val="28"/>
              </w:rPr>
            </w:pPr>
            <w:r w:rsidRPr="000551D6">
              <w:rPr>
                <w:b/>
                <w:bCs/>
                <w:i/>
                <w:iCs/>
                <w:sz w:val="28"/>
                <w:szCs w:val="28"/>
              </w:rPr>
              <w:t>7</w:t>
            </w:r>
          </w:p>
        </w:tc>
        <w:tc>
          <w:tcPr>
            <w:tcW w:w="976" w:type="dxa"/>
            <w:tcBorders>
              <w:top w:val="single" w:sz="4" w:space="0" w:color="auto"/>
              <w:left w:val="single" w:sz="4" w:space="0" w:color="auto"/>
              <w:bottom w:val="single" w:sz="4" w:space="0" w:color="auto"/>
              <w:right w:val="single" w:sz="4" w:space="0" w:color="auto"/>
            </w:tcBorders>
            <w:noWrap/>
            <w:vAlign w:val="bottom"/>
          </w:tcPr>
          <w:p w14:paraId="700885EE" w14:textId="77777777" w:rsidR="00DD120B" w:rsidRPr="000551D6" w:rsidRDefault="00DD120B" w:rsidP="00DD120B">
            <w:pPr>
              <w:jc w:val="center"/>
              <w:rPr>
                <w:b/>
                <w:bCs/>
                <w:i/>
                <w:iCs/>
                <w:sz w:val="28"/>
                <w:szCs w:val="28"/>
              </w:rPr>
            </w:pPr>
            <w:r w:rsidRPr="000551D6">
              <w:rPr>
                <w:b/>
                <w:bCs/>
                <w:i/>
                <w:iCs/>
                <w:sz w:val="28"/>
                <w:szCs w:val="28"/>
              </w:rPr>
              <w:t>5</w:t>
            </w:r>
          </w:p>
        </w:tc>
        <w:tc>
          <w:tcPr>
            <w:tcW w:w="976" w:type="dxa"/>
            <w:tcBorders>
              <w:top w:val="single" w:sz="4" w:space="0" w:color="auto"/>
              <w:left w:val="single" w:sz="4" w:space="0" w:color="auto"/>
              <w:bottom w:val="single" w:sz="4" w:space="0" w:color="auto"/>
              <w:right w:val="single" w:sz="4" w:space="0" w:color="auto"/>
            </w:tcBorders>
            <w:noWrap/>
            <w:vAlign w:val="bottom"/>
          </w:tcPr>
          <w:p w14:paraId="1206E710" w14:textId="77777777" w:rsidR="00DD120B" w:rsidRPr="000551D6" w:rsidRDefault="00DD120B" w:rsidP="00DD120B">
            <w:pPr>
              <w:jc w:val="center"/>
              <w:rPr>
                <w:b/>
                <w:bCs/>
                <w:i/>
                <w:iCs/>
                <w:sz w:val="28"/>
                <w:szCs w:val="28"/>
              </w:rPr>
            </w:pPr>
            <w:r w:rsidRPr="000551D6">
              <w:rPr>
                <w:b/>
                <w:bCs/>
                <w:i/>
                <w:iCs/>
                <w:sz w:val="28"/>
                <w:szCs w:val="28"/>
              </w:rPr>
              <w:t>6</w:t>
            </w:r>
          </w:p>
        </w:tc>
        <w:tc>
          <w:tcPr>
            <w:tcW w:w="976" w:type="dxa"/>
            <w:tcBorders>
              <w:top w:val="single" w:sz="4" w:space="0" w:color="auto"/>
              <w:left w:val="single" w:sz="4" w:space="0" w:color="auto"/>
              <w:bottom w:val="single" w:sz="4" w:space="0" w:color="auto"/>
              <w:right w:val="single" w:sz="4" w:space="0" w:color="auto"/>
            </w:tcBorders>
            <w:noWrap/>
            <w:vAlign w:val="bottom"/>
          </w:tcPr>
          <w:p w14:paraId="2DDAFDFF" w14:textId="77777777" w:rsidR="00DD120B" w:rsidRPr="000551D6" w:rsidRDefault="00DD120B" w:rsidP="00DD120B">
            <w:pPr>
              <w:jc w:val="center"/>
              <w:rPr>
                <w:b/>
                <w:bCs/>
                <w:i/>
                <w:iCs/>
                <w:sz w:val="28"/>
                <w:szCs w:val="28"/>
              </w:rPr>
            </w:pPr>
            <w:r w:rsidRPr="000551D6">
              <w:rPr>
                <w:b/>
                <w:bCs/>
                <w:i/>
                <w:iCs/>
                <w:sz w:val="28"/>
                <w:szCs w:val="28"/>
              </w:rPr>
              <w:t>1</w:t>
            </w:r>
          </w:p>
        </w:tc>
        <w:tc>
          <w:tcPr>
            <w:tcW w:w="976" w:type="dxa"/>
            <w:tcBorders>
              <w:top w:val="single" w:sz="4" w:space="0" w:color="auto"/>
              <w:left w:val="single" w:sz="4" w:space="0" w:color="auto"/>
              <w:bottom w:val="single" w:sz="4" w:space="0" w:color="auto"/>
              <w:right w:val="single" w:sz="4" w:space="0" w:color="auto"/>
            </w:tcBorders>
            <w:noWrap/>
            <w:vAlign w:val="bottom"/>
          </w:tcPr>
          <w:p w14:paraId="454EE76B" w14:textId="77777777" w:rsidR="00DD120B" w:rsidRPr="000551D6" w:rsidRDefault="00DD120B" w:rsidP="00DD120B">
            <w:pPr>
              <w:jc w:val="center"/>
              <w:rPr>
                <w:b/>
                <w:bCs/>
                <w:i/>
                <w:iCs/>
                <w:sz w:val="28"/>
                <w:szCs w:val="28"/>
              </w:rPr>
            </w:pPr>
            <w:r w:rsidRPr="000551D6">
              <w:rPr>
                <w:b/>
                <w:bCs/>
                <w:i/>
                <w:iCs/>
                <w:sz w:val="28"/>
                <w:szCs w:val="28"/>
              </w:rPr>
              <w:t>2</w:t>
            </w:r>
          </w:p>
        </w:tc>
      </w:tr>
    </w:tbl>
    <w:p w14:paraId="42C1D003" w14:textId="77777777" w:rsidR="00036ABA" w:rsidRPr="00036ABA" w:rsidRDefault="00036ABA" w:rsidP="00036ABA">
      <w:pPr>
        <w:ind w:firstLine="709"/>
        <w:jc w:val="both"/>
        <w:rPr>
          <w:bCs/>
          <w:sz w:val="28"/>
          <w:szCs w:val="28"/>
        </w:rPr>
      </w:pPr>
    </w:p>
    <w:p w14:paraId="2055EA1E" w14:textId="77777777" w:rsidR="00E52146" w:rsidRPr="00E04C3E" w:rsidRDefault="00036ABA" w:rsidP="00E04C3E">
      <w:pPr>
        <w:ind w:firstLine="709"/>
        <w:jc w:val="both"/>
        <w:rPr>
          <w:color w:val="000000"/>
          <w:sz w:val="28"/>
          <w:szCs w:val="28"/>
        </w:rPr>
      </w:pPr>
      <w:r>
        <w:rPr>
          <w:color w:val="000000"/>
          <w:sz w:val="28"/>
          <w:szCs w:val="28"/>
        </w:rPr>
        <w:t xml:space="preserve">Полный комплект заданий и этапов формирования компетенции представлен в </w:t>
      </w:r>
      <w:r w:rsidR="007E4E1F" w:rsidRPr="00E04C3E">
        <w:rPr>
          <w:color w:val="000000"/>
          <w:sz w:val="28"/>
          <w:szCs w:val="28"/>
        </w:rPr>
        <w:t>Фонд</w:t>
      </w:r>
      <w:r>
        <w:rPr>
          <w:color w:val="000000"/>
          <w:sz w:val="28"/>
          <w:szCs w:val="28"/>
        </w:rPr>
        <w:t>е</w:t>
      </w:r>
      <w:r w:rsidR="007E4E1F" w:rsidRPr="00E04C3E">
        <w:rPr>
          <w:color w:val="000000"/>
          <w:sz w:val="28"/>
          <w:szCs w:val="28"/>
        </w:rPr>
        <w:t xml:space="preserve"> оценочных и методических материалов для проведения промежуточной аттестации обучающихся по дисциплине</w:t>
      </w:r>
      <w:r>
        <w:rPr>
          <w:color w:val="000000"/>
          <w:sz w:val="28"/>
          <w:szCs w:val="28"/>
        </w:rPr>
        <w:t>,</w:t>
      </w:r>
      <w:r w:rsidR="007E4E1F" w:rsidRPr="00E04C3E">
        <w:rPr>
          <w:color w:val="000000"/>
          <w:sz w:val="28"/>
          <w:szCs w:val="28"/>
        </w:rPr>
        <w:t xml:space="preserve"> оформл</w:t>
      </w:r>
      <w:r>
        <w:rPr>
          <w:color w:val="000000"/>
          <w:sz w:val="28"/>
          <w:szCs w:val="28"/>
        </w:rPr>
        <w:t>енный</w:t>
      </w:r>
      <w:r w:rsidR="007E4E1F" w:rsidRPr="00E04C3E">
        <w:rPr>
          <w:color w:val="000000"/>
          <w:sz w:val="28"/>
          <w:szCs w:val="28"/>
        </w:rPr>
        <w:t xml:space="preserve"> отдельным документом, представлен в </w:t>
      </w:r>
      <w:r w:rsidR="0004282A">
        <w:rPr>
          <w:color w:val="000000"/>
          <w:sz w:val="28"/>
          <w:szCs w:val="28"/>
        </w:rPr>
        <w:t>п</w:t>
      </w:r>
      <w:r w:rsidR="007E4E1F" w:rsidRPr="00E04C3E">
        <w:rPr>
          <w:color w:val="000000"/>
          <w:sz w:val="28"/>
          <w:szCs w:val="28"/>
        </w:rPr>
        <w:t xml:space="preserve">риложении </w:t>
      </w:r>
      <w:r w:rsidR="0004282A">
        <w:rPr>
          <w:color w:val="000000"/>
          <w:sz w:val="28"/>
          <w:szCs w:val="28"/>
        </w:rPr>
        <w:t>1</w:t>
      </w:r>
      <w:r w:rsidR="007E4E1F" w:rsidRPr="00E04C3E">
        <w:rPr>
          <w:color w:val="000000"/>
          <w:sz w:val="28"/>
          <w:szCs w:val="28"/>
        </w:rPr>
        <w:t>.</w:t>
      </w:r>
    </w:p>
    <w:p w14:paraId="1B035160" w14:textId="77777777" w:rsidR="007E4E1F" w:rsidRDefault="007E4E1F" w:rsidP="00E10CAF">
      <w:pPr>
        <w:jc w:val="center"/>
        <w:rPr>
          <w:sz w:val="28"/>
          <w:szCs w:val="28"/>
        </w:rPr>
      </w:pPr>
    </w:p>
    <w:p w14:paraId="6955867F" w14:textId="77777777" w:rsidR="00E52146" w:rsidRPr="00733C7C" w:rsidRDefault="00612527" w:rsidP="00733C7C">
      <w:pPr>
        <w:pStyle w:val="1"/>
        <w:spacing w:before="0"/>
        <w:jc w:val="center"/>
        <w:rPr>
          <w:rFonts w:ascii="Times New Roman" w:hAnsi="Times New Roman" w:cs="Times New Roman"/>
          <w:b w:val="0"/>
          <w:bCs w:val="0"/>
          <w:color w:val="auto"/>
        </w:rPr>
      </w:pPr>
      <w:bookmarkStart w:id="7" w:name="_Toc93575966"/>
      <w:r w:rsidRPr="00733C7C">
        <w:rPr>
          <w:rFonts w:ascii="Times New Roman" w:hAnsi="Times New Roman" w:cs="Times New Roman"/>
          <w:color w:val="auto"/>
        </w:rPr>
        <w:t>8</w:t>
      </w:r>
      <w:r w:rsidR="00E52146" w:rsidRPr="00733C7C">
        <w:rPr>
          <w:rFonts w:ascii="Times New Roman" w:hAnsi="Times New Roman" w:cs="Times New Roman"/>
          <w:color w:val="auto"/>
        </w:rPr>
        <w:t>. Перечень основной</w:t>
      </w:r>
      <w:r w:rsidR="00DF1BAC" w:rsidRPr="00733C7C">
        <w:rPr>
          <w:rFonts w:ascii="Times New Roman" w:hAnsi="Times New Roman" w:cs="Times New Roman"/>
          <w:color w:val="auto"/>
        </w:rPr>
        <w:t xml:space="preserve">, </w:t>
      </w:r>
      <w:r w:rsidR="00E52146" w:rsidRPr="00733C7C">
        <w:rPr>
          <w:rFonts w:ascii="Times New Roman" w:hAnsi="Times New Roman" w:cs="Times New Roman"/>
          <w:color w:val="auto"/>
        </w:rPr>
        <w:t>до</w:t>
      </w:r>
      <w:r w:rsidR="007864D1" w:rsidRPr="00733C7C">
        <w:rPr>
          <w:rFonts w:ascii="Times New Roman" w:hAnsi="Times New Roman" w:cs="Times New Roman"/>
          <w:color w:val="auto"/>
        </w:rPr>
        <w:t xml:space="preserve">полнительной учебной литературы, </w:t>
      </w:r>
      <w:r w:rsidR="00DF1BAC" w:rsidRPr="00077E5F">
        <w:rPr>
          <w:rFonts w:ascii="Times New Roman" w:hAnsi="Times New Roman" w:cs="Times New Roman"/>
          <w:color w:val="auto"/>
        </w:rPr>
        <w:t>ресурсов информационно-телекоммуникационной сети «Интернет»,</w:t>
      </w:r>
      <w:r w:rsidR="00DF1BAC" w:rsidRPr="00733C7C">
        <w:rPr>
          <w:rFonts w:ascii="Times New Roman" w:hAnsi="Times New Roman" w:cs="Times New Roman"/>
          <w:color w:val="auto"/>
        </w:rPr>
        <w:t xml:space="preserve"> </w:t>
      </w:r>
      <w:r w:rsidR="007864D1" w:rsidRPr="00733C7C">
        <w:rPr>
          <w:rFonts w:ascii="Times New Roman" w:hAnsi="Times New Roman" w:cs="Times New Roman"/>
          <w:color w:val="auto"/>
        </w:rPr>
        <w:t>необходим</w:t>
      </w:r>
      <w:r w:rsidR="00DF1BAC" w:rsidRPr="00733C7C">
        <w:rPr>
          <w:rFonts w:ascii="Times New Roman" w:hAnsi="Times New Roman" w:cs="Times New Roman"/>
          <w:color w:val="auto"/>
        </w:rPr>
        <w:t>ых</w:t>
      </w:r>
      <w:r w:rsidR="007864D1" w:rsidRPr="00733C7C">
        <w:rPr>
          <w:rFonts w:ascii="Times New Roman" w:hAnsi="Times New Roman" w:cs="Times New Roman"/>
          <w:color w:val="auto"/>
        </w:rPr>
        <w:t xml:space="preserve"> для освоения дисциплины (модуля)</w:t>
      </w:r>
      <w:bookmarkEnd w:id="7"/>
    </w:p>
    <w:p w14:paraId="11159FF0" w14:textId="77777777" w:rsidR="00E52146" w:rsidRDefault="00E52146" w:rsidP="00946A9F">
      <w:pPr>
        <w:ind w:firstLine="709"/>
        <w:jc w:val="both"/>
        <w:rPr>
          <w:b/>
          <w:bCs/>
          <w:sz w:val="28"/>
          <w:szCs w:val="28"/>
        </w:rPr>
      </w:pPr>
    </w:p>
    <w:p w14:paraId="05A57FF3" w14:textId="77777777" w:rsidR="00F47E0F" w:rsidRPr="00E52146" w:rsidRDefault="00F47E0F" w:rsidP="00F47E0F">
      <w:pPr>
        <w:ind w:firstLine="709"/>
        <w:jc w:val="both"/>
        <w:rPr>
          <w:sz w:val="28"/>
          <w:szCs w:val="28"/>
        </w:rPr>
      </w:pPr>
      <w:r>
        <w:rPr>
          <w:b/>
          <w:bCs/>
          <w:sz w:val="28"/>
          <w:szCs w:val="28"/>
        </w:rPr>
        <w:t>а</w:t>
      </w:r>
      <w:r w:rsidRPr="00E52146">
        <w:rPr>
          <w:b/>
          <w:bCs/>
          <w:sz w:val="28"/>
          <w:szCs w:val="28"/>
        </w:rPr>
        <w:t>) основная литература:</w:t>
      </w:r>
    </w:p>
    <w:p w14:paraId="41052175" w14:textId="77777777" w:rsidR="007C7140" w:rsidRPr="007C7140" w:rsidRDefault="007C7140" w:rsidP="007C7140">
      <w:pPr>
        <w:pStyle w:val="23"/>
        <w:widowControl w:val="0"/>
        <w:numPr>
          <w:ilvl w:val="0"/>
          <w:numId w:val="37"/>
        </w:numPr>
        <w:tabs>
          <w:tab w:val="left" w:pos="993"/>
        </w:tabs>
        <w:spacing w:after="0" w:line="240" w:lineRule="auto"/>
        <w:jc w:val="both"/>
        <w:rPr>
          <w:rFonts w:ascii="Times New Roman" w:hAnsi="Times New Roman"/>
          <w:sz w:val="28"/>
          <w:szCs w:val="28"/>
        </w:rPr>
      </w:pPr>
      <w:r w:rsidRPr="007C7140">
        <w:rPr>
          <w:rFonts w:ascii="Times New Roman" w:hAnsi="Times New Roman"/>
          <w:sz w:val="28"/>
          <w:szCs w:val="28"/>
        </w:rPr>
        <w:t xml:space="preserve">Казанцев, А. К. Управление операциями : учебник / А.К. Казанцев, В.В. Кобзев, В.М. Макаров ; под общ. ред. А.К. Казанцева. — Москва : ИНФРА-М, 2024. — 478 с. — (Высшее образование: Бакалавриат). - ISBN 978-5-16-006273-0. - Текст : электронный. - URL: </w:t>
      </w:r>
      <w:hyperlink r:id="rId14" w:history="1">
        <w:r w:rsidRPr="006C765B">
          <w:rPr>
            <w:rStyle w:val="af5"/>
            <w:rFonts w:ascii="Times New Roman" w:hAnsi="Times New Roman"/>
            <w:sz w:val="28"/>
            <w:szCs w:val="28"/>
          </w:rPr>
          <w:t>https://znanium.ru/catalog/product/2091933</w:t>
        </w:r>
      </w:hyperlink>
      <w:r>
        <w:rPr>
          <w:rFonts w:ascii="Times New Roman" w:hAnsi="Times New Roman"/>
          <w:sz w:val="28"/>
          <w:szCs w:val="28"/>
        </w:rPr>
        <w:t xml:space="preserve"> </w:t>
      </w:r>
    </w:p>
    <w:p w14:paraId="067BB8FB" w14:textId="77777777" w:rsidR="007C7140" w:rsidRPr="007C7140" w:rsidRDefault="007C7140" w:rsidP="007C7140">
      <w:pPr>
        <w:pStyle w:val="23"/>
        <w:widowControl w:val="0"/>
        <w:numPr>
          <w:ilvl w:val="0"/>
          <w:numId w:val="37"/>
        </w:numPr>
        <w:tabs>
          <w:tab w:val="left" w:pos="993"/>
        </w:tabs>
        <w:spacing w:after="0" w:line="240" w:lineRule="auto"/>
        <w:jc w:val="both"/>
        <w:rPr>
          <w:rFonts w:ascii="Times New Roman" w:hAnsi="Times New Roman"/>
          <w:sz w:val="28"/>
          <w:szCs w:val="28"/>
        </w:rPr>
      </w:pPr>
      <w:r w:rsidRPr="007C7140">
        <w:rPr>
          <w:rFonts w:ascii="Times New Roman" w:hAnsi="Times New Roman"/>
          <w:sz w:val="28"/>
          <w:szCs w:val="28"/>
        </w:rPr>
        <w:t xml:space="preserve">Моисеева, Н. К. Управление операционной средой организации : учебник / Н. К. Моисеева, А. Н. Стерлигова. — Москва : ИНФРА-М, 2022. — 336 с. + Доп. материалы [Электронный ресурс]. — (Высшее образование: Магистратура). - ISBN 978-5-16-006879-4. - Текст : электронный. - URL: </w:t>
      </w:r>
      <w:hyperlink r:id="rId15" w:history="1">
        <w:r w:rsidRPr="007C7140">
          <w:rPr>
            <w:rFonts w:ascii="Times New Roman" w:hAnsi="Times New Roman"/>
            <w:sz w:val="28"/>
            <w:szCs w:val="28"/>
          </w:rPr>
          <w:t>https://znanium.com/catalog/product/1844310</w:t>
        </w:r>
      </w:hyperlink>
      <w:r>
        <w:rPr>
          <w:rFonts w:ascii="Times New Roman" w:hAnsi="Times New Roman"/>
          <w:sz w:val="28"/>
          <w:szCs w:val="28"/>
        </w:rPr>
        <w:t xml:space="preserve"> </w:t>
      </w:r>
    </w:p>
    <w:p w14:paraId="53742D87" w14:textId="77777777" w:rsidR="007C7140" w:rsidRPr="00DD120B" w:rsidRDefault="005B0319" w:rsidP="007C7140">
      <w:pPr>
        <w:pStyle w:val="23"/>
        <w:widowControl w:val="0"/>
        <w:numPr>
          <w:ilvl w:val="0"/>
          <w:numId w:val="37"/>
        </w:numPr>
        <w:tabs>
          <w:tab w:val="left" w:pos="993"/>
        </w:tabs>
        <w:spacing w:after="0" w:line="240" w:lineRule="auto"/>
        <w:jc w:val="both"/>
        <w:rPr>
          <w:rFonts w:ascii="Times New Roman" w:hAnsi="Times New Roman"/>
          <w:sz w:val="28"/>
          <w:szCs w:val="28"/>
        </w:rPr>
      </w:pPr>
      <w:hyperlink r:id="rId16" w:anchor="none" w:history="1">
        <w:r w:rsidR="007C7140" w:rsidRPr="00DD120B">
          <w:rPr>
            <w:rFonts w:ascii="Times New Roman" w:hAnsi="Times New Roman"/>
            <w:sz w:val="28"/>
            <w:szCs w:val="28"/>
          </w:rPr>
          <w:t>Стерлигова А. Н.</w:t>
        </w:r>
      </w:hyperlink>
      <w:r w:rsidR="007C7140" w:rsidRPr="00DD120B">
        <w:rPr>
          <w:rFonts w:ascii="Times New Roman" w:hAnsi="Times New Roman"/>
          <w:sz w:val="28"/>
          <w:szCs w:val="28"/>
        </w:rPr>
        <w:t xml:space="preserve"> Операционный (производственный) менеджмент: Учебное пособие / А.Н. Стерлигова, А.В. Фель. - М.: НИЦ ИНФРА-М, 2020. - 187 с. - (Высшее образование: Бакалавриат) Режим доступа: </w:t>
      </w:r>
      <w:hyperlink r:id="rId17" w:history="1">
        <w:r w:rsidR="007C7140" w:rsidRPr="00DD120B">
          <w:rPr>
            <w:rStyle w:val="af5"/>
            <w:rFonts w:ascii="Times New Roman" w:hAnsi="Times New Roman"/>
            <w:color w:val="auto"/>
            <w:sz w:val="28"/>
            <w:szCs w:val="28"/>
          </w:rPr>
          <w:t>https://znanium.com/catalog/document?id=352302</w:t>
        </w:r>
      </w:hyperlink>
    </w:p>
    <w:p w14:paraId="2FEFA166" w14:textId="39B59757" w:rsidR="00F47E0F" w:rsidRPr="00DD120B" w:rsidRDefault="00F47E0F" w:rsidP="007C7140">
      <w:pPr>
        <w:pStyle w:val="23"/>
        <w:widowControl w:val="0"/>
        <w:tabs>
          <w:tab w:val="left" w:pos="993"/>
        </w:tabs>
        <w:spacing w:after="0" w:line="240" w:lineRule="auto"/>
        <w:ind w:left="709"/>
        <w:jc w:val="both"/>
        <w:rPr>
          <w:rFonts w:ascii="Times New Roman" w:hAnsi="Times New Roman"/>
          <w:sz w:val="28"/>
          <w:szCs w:val="28"/>
        </w:rPr>
      </w:pPr>
    </w:p>
    <w:p w14:paraId="170F8286" w14:textId="77777777" w:rsidR="00F47E0F" w:rsidRPr="00E52146" w:rsidRDefault="00F47E0F" w:rsidP="00367C9C">
      <w:pPr>
        <w:ind w:firstLine="709"/>
        <w:jc w:val="both"/>
        <w:rPr>
          <w:sz w:val="28"/>
          <w:szCs w:val="28"/>
        </w:rPr>
      </w:pPr>
      <w:r w:rsidRPr="00E52146">
        <w:rPr>
          <w:b/>
          <w:bCs/>
          <w:sz w:val="28"/>
          <w:szCs w:val="28"/>
        </w:rPr>
        <w:t>в) дополнительная литература:</w:t>
      </w:r>
    </w:p>
    <w:p w14:paraId="490F188F" w14:textId="77777777" w:rsidR="00F47E0F" w:rsidRPr="00D05C7C" w:rsidRDefault="00F47E0F" w:rsidP="00367C9C">
      <w:pPr>
        <w:pStyle w:val="23"/>
        <w:widowControl w:val="0"/>
        <w:numPr>
          <w:ilvl w:val="0"/>
          <w:numId w:val="35"/>
        </w:numPr>
        <w:tabs>
          <w:tab w:val="left" w:pos="840"/>
          <w:tab w:val="left" w:pos="1276"/>
        </w:tabs>
        <w:spacing w:after="0" w:line="240" w:lineRule="auto"/>
        <w:ind w:left="0" w:firstLine="709"/>
        <w:jc w:val="both"/>
        <w:rPr>
          <w:rFonts w:ascii="Times New Roman" w:hAnsi="Times New Roman"/>
          <w:sz w:val="28"/>
          <w:szCs w:val="28"/>
        </w:rPr>
      </w:pPr>
      <w:r w:rsidRPr="00D05C7C">
        <w:rPr>
          <w:rFonts w:ascii="Times New Roman" w:hAnsi="Times New Roman"/>
          <w:bCs/>
          <w:sz w:val="28"/>
          <w:szCs w:val="28"/>
        </w:rPr>
        <w:t>Операционный менеджмент: Учебник / С.В. Ильдеменов, А.С. Ильдеменов, С.В</w:t>
      </w:r>
      <w:r>
        <w:rPr>
          <w:rFonts w:ascii="Times New Roman" w:hAnsi="Times New Roman"/>
          <w:bCs/>
          <w:sz w:val="28"/>
          <w:szCs w:val="28"/>
        </w:rPr>
        <w:t>. Лобов. - М.: НИЦ ИНФРА-М, 2021</w:t>
      </w:r>
      <w:r w:rsidRPr="00D05C7C">
        <w:rPr>
          <w:rFonts w:ascii="Times New Roman" w:hAnsi="Times New Roman"/>
          <w:bCs/>
          <w:sz w:val="28"/>
          <w:szCs w:val="28"/>
        </w:rPr>
        <w:t xml:space="preserve">. - 337 с.: </w:t>
      </w:r>
      <w:r w:rsidRPr="00F47E0F">
        <w:t>https://znanium.com/catalog/document?id=370368</w:t>
      </w:r>
    </w:p>
    <w:p w14:paraId="632E0388" w14:textId="77777777" w:rsidR="00F47E0F" w:rsidRPr="00D05C7C" w:rsidRDefault="00F47E0F" w:rsidP="00367C9C">
      <w:pPr>
        <w:pStyle w:val="23"/>
        <w:widowControl w:val="0"/>
        <w:numPr>
          <w:ilvl w:val="0"/>
          <w:numId w:val="35"/>
        </w:numPr>
        <w:tabs>
          <w:tab w:val="left" w:pos="840"/>
          <w:tab w:val="left" w:pos="1276"/>
        </w:tabs>
        <w:spacing w:after="0" w:line="240" w:lineRule="auto"/>
        <w:ind w:left="0" w:firstLine="709"/>
        <w:jc w:val="both"/>
        <w:rPr>
          <w:rFonts w:ascii="Times New Roman" w:hAnsi="Times New Roman"/>
          <w:sz w:val="28"/>
          <w:szCs w:val="28"/>
        </w:rPr>
      </w:pPr>
      <w:r w:rsidRPr="00D05C7C">
        <w:rPr>
          <w:rFonts w:ascii="Times New Roman" w:hAnsi="Times New Roman"/>
          <w:bCs/>
          <w:sz w:val="28"/>
          <w:szCs w:val="28"/>
        </w:rPr>
        <w:t>Операционный менеджмент</w:t>
      </w:r>
      <w:r w:rsidRPr="00D05C7C">
        <w:rPr>
          <w:rFonts w:ascii="Times New Roman" w:hAnsi="Times New Roman"/>
          <w:sz w:val="28"/>
          <w:szCs w:val="28"/>
        </w:rPr>
        <w:t xml:space="preserve"> : учебник / А.В. Трачук, </w:t>
      </w:r>
      <w:r w:rsidR="00367C9C">
        <w:rPr>
          <w:rFonts w:ascii="Times New Roman" w:hAnsi="Times New Roman"/>
          <w:sz w:val="28"/>
          <w:szCs w:val="28"/>
        </w:rPr>
        <w:t>под ред. — Москва : КноРус, 2020</w:t>
      </w:r>
      <w:r w:rsidRPr="00D05C7C">
        <w:rPr>
          <w:rFonts w:ascii="Times New Roman" w:hAnsi="Times New Roman"/>
          <w:sz w:val="28"/>
          <w:szCs w:val="28"/>
        </w:rPr>
        <w:t>. — 360 с.</w:t>
      </w:r>
      <w:r w:rsidR="00367C9C" w:rsidRPr="00367C9C">
        <w:t xml:space="preserve"> </w:t>
      </w:r>
      <w:r w:rsidR="00367C9C" w:rsidRPr="00367C9C">
        <w:rPr>
          <w:rFonts w:ascii="Times New Roman" w:hAnsi="Times New Roman"/>
          <w:sz w:val="28"/>
          <w:szCs w:val="28"/>
        </w:rPr>
        <w:t>https://www.book.ru/book/932602</w:t>
      </w:r>
      <w:r>
        <w:rPr>
          <w:rFonts w:ascii="Times New Roman" w:hAnsi="Times New Roman"/>
          <w:sz w:val="28"/>
          <w:szCs w:val="28"/>
        </w:rPr>
        <w:t xml:space="preserve"> </w:t>
      </w:r>
    </w:p>
    <w:p w14:paraId="774A7396" w14:textId="3C547A99" w:rsidR="00F47E0F" w:rsidRPr="00D05C7C" w:rsidRDefault="007C7140" w:rsidP="00367C9C">
      <w:pPr>
        <w:pStyle w:val="23"/>
        <w:widowControl w:val="0"/>
        <w:numPr>
          <w:ilvl w:val="0"/>
          <w:numId w:val="35"/>
        </w:numPr>
        <w:tabs>
          <w:tab w:val="left" w:pos="840"/>
          <w:tab w:val="left" w:pos="1276"/>
        </w:tabs>
        <w:spacing w:after="0" w:line="240" w:lineRule="auto"/>
        <w:ind w:left="0" w:firstLine="709"/>
        <w:jc w:val="both"/>
        <w:rPr>
          <w:rFonts w:ascii="Times New Roman" w:hAnsi="Times New Roman"/>
          <w:sz w:val="28"/>
          <w:szCs w:val="28"/>
        </w:rPr>
      </w:pPr>
      <w:r w:rsidRPr="007C7140">
        <w:rPr>
          <w:rFonts w:ascii="Times New Roman" w:hAnsi="Times New Roman"/>
          <w:bCs/>
          <w:sz w:val="28"/>
          <w:szCs w:val="28"/>
        </w:rPr>
        <w:t xml:space="preserve">Ильдеменов, С. В. Операционный менеджмент : учебник / С.В. Ильдеменов, А.С. Ильдеменов, С.В. Лобов. — Москва : ИНФРА-М, 2023. — 337 с. — (Учебники для программы МВА). - ISBN 978-5-16-009611-7. - Текст : электронный. - URL: </w:t>
      </w:r>
      <w:hyperlink r:id="rId18" w:history="1">
        <w:r w:rsidRPr="006C765B">
          <w:rPr>
            <w:rStyle w:val="af5"/>
            <w:rFonts w:ascii="Times New Roman" w:hAnsi="Times New Roman"/>
            <w:bCs/>
            <w:sz w:val="28"/>
            <w:szCs w:val="28"/>
          </w:rPr>
          <w:t>https://znanium.com/catalog/product/1913854</w:t>
        </w:r>
      </w:hyperlink>
      <w:r>
        <w:rPr>
          <w:rFonts w:ascii="Times New Roman" w:hAnsi="Times New Roman"/>
          <w:bCs/>
          <w:sz w:val="28"/>
          <w:szCs w:val="28"/>
        </w:rPr>
        <w:t xml:space="preserve"> </w:t>
      </w:r>
    </w:p>
    <w:p w14:paraId="7E413301" w14:textId="77777777" w:rsidR="00F47E0F" w:rsidRPr="00D05C7C" w:rsidRDefault="00F47E0F" w:rsidP="00367C9C">
      <w:pPr>
        <w:pStyle w:val="23"/>
        <w:widowControl w:val="0"/>
        <w:numPr>
          <w:ilvl w:val="0"/>
          <w:numId w:val="35"/>
        </w:numPr>
        <w:tabs>
          <w:tab w:val="left" w:pos="840"/>
        </w:tabs>
        <w:spacing w:after="0" w:line="240" w:lineRule="auto"/>
        <w:ind w:left="0" w:firstLine="709"/>
        <w:jc w:val="both"/>
        <w:rPr>
          <w:rFonts w:ascii="Times New Roman" w:hAnsi="Times New Roman"/>
          <w:sz w:val="28"/>
          <w:szCs w:val="28"/>
        </w:rPr>
      </w:pPr>
      <w:r w:rsidRPr="00D05C7C">
        <w:rPr>
          <w:rFonts w:ascii="Times New Roman" w:hAnsi="Times New Roman"/>
          <w:bCs/>
          <w:sz w:val="28"/>
          <w:szCs w:val="28"/>
        </w:rPr>
        <w:t xml:space="preserve">Рогова И.Н. (ГИЭФПТ). </w:t>
      </w:r>
      <w:r w:rsidRPr="00D05C7C">
        <w:rPr>
          <w:rFonts w:ascii="Times New Roman" w:hAnsi="Times New Roman"/>
          <w:sz w:val="28"/>
          <w:szCs w:val="28"/>
        </w:rPr>
        <w:t xml:space="preserve">   Анализ деятельности предприятий промышленного комплекса и развития систем операционного и стратегического менеджмента : монография / И. Н. Рогова. - Гатчина : Изд-во ГИЭФПТ, 2013. - 134 с. - Библиогр.:с.114-119. </w:t>
      </w:r>
    </w:p>
    <w:p w14:paraId="264EB4C3" w14:textId="77777777" w:rsidR="00F47E0F" w:rsidRDefault="005B0319" w:rsidP="00367C9C">
      <w:pPr>
        <w:pStyle w:val="23"/>
        <w:widowControl w:val="0"/>
        <w:numPr>
          <w:ilvl w:val="0"/>
          <w:numId w:val="35"/>
        </w:numPr>
        <w:tabs>
          <w:tab w:val="left" w:pos="840"/>
        </w:tabs>
        <w:spacing w:after="0" w:line="240" w:lineRule="auto"/>
        <w:ind w:left="0" w:firstLine="709"/>
        <w:jc w:val="both"/>
        <w:rPr>
          <w:rFonts w:ascii="Times New Roman" w:hAnsi="Times New Roman"/>
          <w:sz w:val="28"/>
          <w:szCs w:val="28"/>
        </w:rPr>
      </w:pPr>
      <w:hyperlink r:id="rId19" w:anchor="none" w:history="1">
        <w:r w:rsidR="00F47E0F" w:rsidRPr="00D05C7C">
          <w:rPr>
            <w:rFonts w:ascii="Times New Roman" w:hAnsi="Times New Roman"/>
            <w:sz w:val="28"/>
            <w:szCs w:val="28"/>
          </w:rPr>
          <w:t>Стерлигова А. Н.</w:t>
        </w:r>
      </w:hyperlink>
      <w:r w:rsidR="00F47E0F" w:rsidRPr="00D05C7C">
        <w:rPr>
          <w:rFonts w:ascii="Times New Roman" w:hAnsi="Times New Roman"/>
          <w:sz w:val="28"/>
          <w:szCs w:val="28"/>
        </w:rPr>
        <w:t xml:space="preserve"> Операционный (производственный) менеджмент: Учебное пособие / А.Н. Стерлигова, А.</w:t>
      </w:r>
      <w:r w:rsidR="00367C9C">
        <w:rPr>
          <w:rFonts w:ascii="Times New Roman" w:hAnsi="Times New Roman"/>
          <w:sz w:val="28"/>
          <w:szCs w:val="28"/>
        </w:rPr>
        <w:t>В. Фель. - М.: НИЦ ИНФРА-М, 2019</w:t>
      </w:r>
      <w:r w:rsidR="00F47E0F" w:rsidRPr="00D05C7C">
        <w:rPr>
          <w:rFonts w:ascii="Times New Roman" w:hAnsi="Times New Roman"/>
          <w:sz w:val="28"/>
          <w:szCs w:val="28"/>
        </w:rPr>
        <w:t>. -</w:t>
      </w:r>
      <w:r w:rsidR="00F47E0F" w:rsidRPr="00307D69">
        <w:rPr>
          <w:rFonts w:ascii="Times New Roman" w:hAnsi="Times New Roman"/>
          <w:sz w:val="28"/>
          <w:szCs w:val="28"/>
        </w:rPr>
        <w:t xml:space="preserve"> </w:t>
      </w:r>
      <w:r w:rsidR="00F47E0F" w:rsidRPr="00307D69">
        <w:rPr>
          <w:rFonts w:ascii="Times New Roman" w:hAnsi="Times New Roman"/>
          <w:sz w:val="28"/>
          <w:szCs w:val="28"/>
        </w:rPr>
        <w:lastRenderedPageBreak/>
        <w:t>187 с. - (Высшее образование: Бакалавриат)</w:t>
      </w:r>
    </w:p>
    <w:p w14:paraId="34795902" w14:textId="77777777" w:rsidR="00F47E0F" w:rsidRDefault="00F47E0F" w:rsidP="00367C9C">
      <w:pPr>
        <w:pStyle w:val="23"/>
        <w:widowControl w:val="0"/>
        <w:numPr>
          <w:ilvl w:val="0"/>
          <w:numId w:val="35"/>
        </w:numPr>
        <w:tabs>
          <w:tab w:val="left" w:pos="840"/>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Pr="00D05C7C">
        <w:rPr>
          <w:rFonts w:ascii="Times New Roman" w:hAnsi="Times New Roman"/>
          <w:bCs/>
          <w:sz w:val="28"/>
          <w:szCs w:val="28"/>
        </w:rPr>
        <w:t>Управление себестоимостью в производстве: операционный менеджмент</w:t>
      </w:r>
      <w:r w:rsidRPr="00D05C7C">
        <w:rPr>
          <w:rFonts w:ascii="Times New Roman" w:hAnsi="Times New Roman"/>
          <w:sz w:val="28"/>
          <w:szCs w:val="28"/>
        </w:rPr>
        <w:t xml:space="preserve"> : учебное пособие / И.В. П</w:t>
      </w:r>
      <w:r w:rsidR="00367C9C">
        <w:rPr>
          <w:rFonts w:ascii="Times New Roman" w:hAnsi="Times New Roman"/>
          <w:sz w:val="28"/>
          <w:szCs w:val="28"/>
        </w:rPr>
        <w:t>авлова. — Москва : Русайнс, 2021</w:t>
      </w:r>
      <w:r w:rsidRPr="00D05C7C">
        <w:rPr>
          <w:rFonts w:ascii="Times New Roman" w:hAnsi="Times New Roman"/>
          <w:sz w:val="28"/>
          <w:szCs w:val="28"/>
        </w:rPr>
        <w:t xml:space="preserve">. — 55 с. </w:t>
      </w:r>
      <w:r w:rsidR="00367C9C" w:rsidRPr="00367C9C">
        <w:rPr>
          <w:rFonts w:ascii="Times New Roman" w:hAnsi="Times New Roman"/>
          <w:sz w:val="28"/>
          <w:szCs w:val="28"/>
        </w:rPr>
        <w:t>https://www.book.ru/book/941999</w:t>
      </w:r>
    </w:p>
    <w:p w14:paraId="2E587619" w14:textId="77777777" w:rsidR="00367C9C" w:rsidRDefault="00367C9C" w:rsidP="00367C9C">
      <w:pPr>
        <w:pStyle w:val="a8"/>
        <w:ind w:left="0" w:firstLine="709"/>
        <w:jc w:val="both"/>
        <w:rPr>
          <w:b/>
          <w:iCs/>
          <w:sz w:val="28"/>
          <w:szCs w:val="28"/>
        </w:rPr>
      </w:pPr>
    </w:p>
    <w:p w14:paraId="12B764CB" w14:textId="77777777" w:rsidR="00367C9C" w:rsidRDefault="00367C9C" w:rsidP="00367C9C">
      <w:pPr>
        <w:pStyle w:val="a8"/>
        <w:ind w:left="0" w:firstLine="709"/>
        <w:jc w:val="both"/>
        <w:rPr>
          <w:b/>
          <w:iCs/>
          <w:sz w:val="28"/>
          <w:szCs w:val="28"/>
        </w:rPr>
      </w:pPr>
    </w:p>
    <w:p w14:paraId="20A26CB5" w14:textId="77777777" w:rsidR="00367C9C" w:rsidRPr="00006866" w:rsidRDefault="00367C9C" w:rsidP="00367C9C">
      <w:pPr>
        <w:pStyle w:val="a8"/>
        <w:ind w:left="0" w:firstLine="709"/>
        <w:jc w:val="both"/>
        <w:rPr>
          <w:b/>
          <w:iCs/>
          <w:sz w:val="28"/>
          <w:szCs w:val="28"/>
        </w:rPr>
      </w:pPr>
      <w:r w:rsidRPr="00006866">
        <w:rPr>
          <w:b/>
          <w:iCs/>
          <w:sz w:val="28"/>
          <w:szCs w:val="28"/>
        </w:rPr>
        <w:t>г) ресурсы сети «Интернет»:</w:t>
      </w:r>
    </w:p>
    <w:p w14:paraId="12310EA2" w14:textId="77777777" w:rsidR="00367C9C" w:rsidRDefault="00367C9C" w:rsidP="00367C9C">
      <w:pPr>
        <w:ind w:firstLine="709"/>
        <w:jc w:val="both"/>
        <w:rPr>
          <w:i/>
          <w:iCs/>
          <w:sz w:val="28"/>
          <w:szCs w:val="28"/>
        </w:rPr>
      </w:pPr>
    </w:p>
    <w:p w14:paraId="7F0B1D23" w14:textId="77777777" w:rsidR="00367C9C" w:rsidRPr="00367C9C" w:rsidRDefault="00367C9C" w:rsidP="00367C9C">
      <w:pPr>
        <w:ind w:firstLine="709"/>
        <w:jc w:val="both"/>
        <w:rPr>
          <w:i/>
          <w:iCs/>
          <w:sz w:val="28"/>
          <w:szCs w:val="28"/>
        </w:rPr>
      </w:pPr>
      <w:r>
        <w:rPr>
          <w:i/>
          <w:iCs/>
          <w:sz w:val="28"/>
          <w:szCs w:val="28"/>
        </w:rPr>
        <w:t>1)</w:t>
      </w:r>
      <w:r w:rsidRPr="00367C9C">
        <w:rPr>
          <w:i/>
          <w:iCs/>
          <w:sz w:val="28"/>
          <w:szCs w:val="28"/>
        </w:rPr>
        <w:t>электронные профильные журналы</w:t>
      </w:r>
    </w:p>
    <w:p w14:paraId="6869C212" w14:textId="77777777" w:rsidR="00367C9C" w:rsidRPr="00241810" w:rsidRDefault="005B0319" w:rsidP="00367C9C">
      <w:pPr>
        <w:pStyle w:val="a8"/>
        <w:ind w:left="0" w:firstLine="709"/>
        <w:jc w:val="both"/>
        <w:rPr>
          <w:sz w:val="28"/>
          <w:szCs w:val="28"/>
        </w:rPr>
      </w:pPr>
      <w:hyperlink r:id="rId20" w:history="1">
        <w:r w:rsidR="00367C9C" w:rsidRPr="00241810">
          <w:rPr>
            <w:rStyle w:val="af5"/>
            <w:sz w:val="28"/>
            <w:szCs w:val="28"/>
          </w:rPr>
          <w:t>http://www.uptp.ru/</w:t>
        </w:r>
      </w:hyperlink>
      <w:r w:rsidR="00367C9C" w:rsidRPr="00241810">
        <w:rPr>
          <w:sz w:val="28"/>
          <w:szCs w:val="28"/>
        </w:rPr>
        <w:t xml:space="preserve"> Тематика </w:t>
      </w:r>
      <w:r w:rsidR="00367C9C" w:rsidRPr="00241810">
        <w:rPr>
          <w:bCs/>
          <w:sz w:val="28"/>
          <w:szCs w:val="28"/>
        </w:rPr>
        <w:t>журнала «Проблемы теории и практики управления»</w:t>
      </w:r>
      <w:r w:rsidR="00367C9C" w:rsidRPr="00241810">
        <w:rPr>
          <w:sz w:val="28"/>
          <w:szCs w:val="28"/>
        </w:rPr>
        <w:t xml:space="preserve">: экономическая политика, процессы глобализации и интеграции, системы хозяйствования, стратегическое и оперативное </w:t>
      </w:r>
      <w:r w:rsidR="00367C9C" w:rsidRPr="00241810">
        <w:rPr>
          <w:bCs/>
          <w:sz w:val="28"/>
          <w:szCs w:val="28"/>
        </w:rPr>
        <w:t>управление</w:t>
      </w:r>
      <w:r w:rsidR="00367C9C" w:rsidRPr="00241810">
        <w:rPr>
          <w:sz w:val="28"/>
          <w:szCs w:val="28"/>
        </w:rPr>
        <w:t>, менеджмент и маркетинг, социальное партнерство.</w:t>
      </w:r>
    </w:p>
    <w:p w14:paraId="3C471E35" w14:textId="77777777" w:rsidR="00367C9C" w:rsidRPr="00241810" w:rsidRDefault="005B0319" w:rsidP="00367C9C">
      <w:pPr>
        <w:pStyle w:val="a8"/>
        <w:ind w:left="0" w:firstLine="709"/>
        <w:jc w:val="both"/>
        <w:rPr>
          <w:sz w:val="28"/>
          <w:szCs w:val="28"/>
        </w:rPr>
      </w:pPr>
      <w:hyperlink r:id="rId21" w:history="1">
        <w:r w:rsidR="00367C9C" w:rsidRPr="00241810">
          <w:rPr>
            <w:rStyle w:val="af5"/>
            <w:sz w:val="28"/>
            <w:szCs w:val="28"/>
          </w:rPr>
          <w:t>http://www.mevriz.ru/</w:t>
        </w:r>
      </w:hyperlink>
      <w:r w:rsidR="00367C9C" w:rsidRPr="00241810">
        <w:rPr>
          <w:sz w:val="28"/>
          <w:szCs w:val="28"/>
        </w:rPr>
        <w:t xml:space="preserve"> - Журнал «Менеджмент в России и за рубежом»  Статьи об организации и экономике </w:t>
      </w:r>
      <w:r w:rsidR="00367C9C" w:rsidRPr="00241810">
        <w:rPr>
          <w:bCs/>
          <w:sz w:val="28"/>
          <w:szCs w:val="28"/>
        </w:rPr>
        <w:t>менеджмента</w:t>
      </w:r>
      <w:r w:rsidR="00367C9C" w:rsidRPr="00241810">
        <w:rPr>
          <w:sz w:val="28"/>
          <w:szCs w:val="28"/>
        </w:rPr>
        <w:t xml:space="preserve">, </w:t>
      </w:r>
      <w:r w:rsidR="00367C9C" w:rsidRPr="00241810">
        <w:rPr>
          <w:bCs/>
          <w:sz w:val="28"/>
          <w:szCs w:val="28"/>
        </w:rPr>
        <w:t>управлении</w:t>
      </w:r>
      <w:r w:rsidR="00367C9C" w:rsidRPr="00241810">
        <w:rPr>
          <w:sz w:val="28"/>
          <w:szCs w:val="28"/>
        </w:rPr>
        <w:t xml:space="preserve"> персоналом и международным бизнесом и пр.</w:t>
      </w:r>
    </w:p>
    <w:p w14:paraId="0F5E9FCA" w14:textId="77777777" w:rsidR="00367C9C" w:rsidRPr="00241810" w:rsidRDefault="00367C9C" w:rsidP="00367C9C">
      <w:pPr>
        <w:pStyle w:val="2"/>
        <w:spacing w:before="0" w:after="0"/>
        <w:ind w:firstLine="709"/>
        <w:jc w:val="both"/>
        <w:rPr>
          <w:rFonts w:ascii="Times New Roman" w:hAnsi="Times New Roman" w:cs="Times New Roman"/>
          <w:b w:val="0"/>
          <w:i w:val="0"/>
        </w:rPr>
      </w:pPr>
      <w:bookmarkStart w:id="8" w:name="_Toc498170168"/>
      <w:bookmarkStart w:id="9" w:name="_Toc498383595"/>
      <w:bookmarkStart w:id="10" w:name="_Toc506976042"/>
      <w:r w:rsidRPr="00241810">
        <w:rPr>
          <w:rFonts w:ascii="Times New Roman" w:hAnsi="Times New Roman" w:cs="Times New Roman"/>
          <w:b w:val="0"/>
          <w:i w:val="0"/>
        </w:rPr>
        <w:t>http://www.econom-journal.com Конкурентоспособность в глобальном мире: экономика, наука, технологии - н</w:t>
      </w:r>
      <w:r w:rsidRPr="00241810">
        <w:rPr>
          <w:rStyle w:val="af9"/>
          <w:rFonts w:ascii="Times New Roman" w:hAnsi="Times New Roman"/>
          <w:i w:val="0"/>
        </w:rPr>
        <w:t xml:space="preserve">аучный рецензируемый журнал </w:t>
      </w:r>
      <w:r w:rsidRPr="00241810">
        <w:rPr>
          <w:rFonts w:ascii="Times New Roman" w:hAnsi="Times New Roman" w:cs="Times New Roman"/>
          <w:b w:val="0"/>
          <w:i w:val="0"/>
        </w:rPr>
        <w:t>освещает широкий круг проблем и возможностей   обеспечения   конкурентоспособности различных   социально-экономических и организационно - технологических систем (государств,  их  экономических,   политических и правовых систем;  корпораций    и  предприятий;  инноваций и технологий; товаров и услуг)  в современном  мире.</w:t>
      </w:r>
      <w:bookmarkEnd w:id="8"/>
      <w:bookmarkEnd w:id="9"/>
      <w:bookmarkEnd w:id="10"/>
    </w:p>
    <w:p w14:paraId="3C24B544" w14:textId="77777777" w:rsidR="00367C9C" w:rsidRPr="00AD5A2C" w:rsidRDefault="00367C9C" w:rsidP="00367C9C">
      <w:pPr>
        <w:pStyle w:val="a8"/>
        <w:ind w:left="0" w:firstLine="709"/>
        <w:jc w:val="both"/>
        <w:rPr>
          <w:i/>
          <w:iCs/>
          <w:sz w:val="28"/>
          <w:szCs w:val="28"/>
        </w:rPr>
      </w:pPr>
      <w:r>
        <w:rPr>
          <w:i/>
          <w:iCs/>
          <w:sz w:val="28"/>
          <w:szCs w:val="28"/>
        </w:rPr>
        <w:t>2)</w:t>
      </w:r>
      <w:r w:rsidRPr="00AD5A2C">
        <w:rPr>
          <w:i/>
          <w:iCs/>
          <w:sz w:val="28"/>
          <w:szCs w:val="28"/>
        </w:rPr>
        <w:t>электронные профильные базы данных/ сайты</w:t>
      </w:r>
    </w:p>
    <w:p w14:paraId="674AC3F9" w14:textId="77777777" w:rsidR="00367C9C" w:rsidRPr="00AD5A2C" w:rsidRDefault="005B0319" w:rsidP="00367C9C">
      <w:pPr>
        <w:ind w:firstLine="709"/>
        <w:jc w:val="both"/>
        <w:rPr>
          <w:sz w:val="28"/>
          <w:szCs w:val="28"/>
        </w:rPr>
      </w:pPr>
      <w:hyperlink r:id="rId22" w:history="1">
        <w:r w:rsidR="00367C9C" w:rsidRPr="00AD5A2C">
          <w:rPr>
            <w:rStyle w:val="af5"/>
            <w:sz w:val="28"/>
            <w:szCs w:val="28"/>
            <w:lang w:val="en-US"/>
          </w:rPr>
          <w:t>http</w:t>
        </w:r>
        <w:r w:rsidR="00367C9C" w:rsidRPr="00AD5A2C">
          <w:rPr>
            <w:rStyle w:val="af5"/>
            <w:sz w:val="28"/>
            <w:szCs w:val="28"/>
          </w:rPr>
          <w:t>://</w:t>
        </w:r>
        <w:r w:rsidR="00367C9C" w:rsidRPr="00AD5A2C">
          <w:rPr>
            <w:rStyle w:val="af5"/>
            <w:sz w:val="28"/>
            <w:szCs w:val="28"/>
            <w:lang w:val="en-US"/>
          </w:rPr>
          <w:t>www</w:t>
        </w:r>
        <w:r w:rsidR="00367C9C" w:rsidRPr="00AD5A2C">
          <w:rPr>
            <w:rStyle w:val="af5"/>
            <w:sz w:val="28"/>
            <w:szCs w:val="28"/>
          </w:rPr>
          <w:t>.</w:t>
        </w:r>
        <w:r w:rsidR="00367C9C" w:rsidRPr="00AD5A2C">
          <w:rPr>
            <w:rStyle w:val="af5"/>
            <w:sz w:val="28"/>
            <w:szCs w:val="28"/>
            <w:lang w:val="en-US"/>
          </w:rPr>
          <w:t>doingbusiness</w:t>
        </w:r>
        <w:r w:rsidR="00367C9C" w:rsidRPr="00AD5A2C">
          <w:rPr>
            <w:rStyle w:val="af5"/>
            <w:sz w:val="28"/>
            <w:szCs w:val="28"/>
          </w:rPr>
          <w:t>.</w:t>
        </w:r>
        <w:r w:rsidR="00367C9C" w:rsidRPr="00AD5A2C">
          <w:rPr>
            <w:rStyle w:val="af5"/>
            <w:sz w:val="28"/>
            <w:szCs w:val="28"/>
            <w:lang w:val="en-US"/>
          </w:rPr>
          <w:t>org</w:t>
        </w:r>
        <w:r w:rsidR="00367C9C" w:rsidRPr="00AD5A2C">
          <w:rPr>
            <w:rStyle w:val="af5"/>
            <w:sz w:val="28"/>
            <w:szCs w:val="28"/>
          </w:rPr>
          <w:t>/</w:t>
        </w:r>
      </w:hyperlink>
      <w:r w:rsidR="00367C9C" w:rsidRPr="00AD5A2C">
        <w:rPr>
          <w:sz w:val="28"/>
          <w:szCs w:val="28"/>
        </w:rPr>
        <w:t xml:space="preserve">  - </w:t>
      </w:r>
      <w:r w:rsidR="00367C9C" w:rsidRPr="00AD5A2C">
        <w:rPr>
          <w:sz w:val="28"/>
          <w:szCs w:val="28"/>
          <w:lang w:val="en-US"/>
        </w:rPr>
        <w:t>The</w:t>
      </w:r>
      <w:r w:rsidR="00367C9C" w:rsidRPr="00AD5A2C">
        <w:rPr>
          <w:sz w:val="28"/>
          <w:szCs w:val="28"/>
        </w:rPr>
        <w:t xml:space="preserve"> </w:t>
      </w:r>
      <w:r w:rsidR="00367C9C" w:rsidRPr="00AD5A2C">
        <w:rPr>
          <w:sz w:val="28"/>
          <w:szCs w:val="28"/>
          <w:lang w:val="en-US"/>
        </w:rPr>
        <w:t>Doing</w:t>
      </w:r>
      <w:r w:rsidR="00367C9C" w:rsidRPr="00AD5A2C">
        <w:rPr>
          <w:sz w:val="28"/>
          <w:szCs w:val="28"/>
        </w:rPr>
        <w:t xml:space="preserve"> </w:t>
      </w:r>
      <w:r w:rsidR="00367C9C" w:rsidRPr="00AD5A2C">
        <w:rPr>
          <w:sz w:val="28"/>
          <w:szCs w:val="28"/>
          <w:lang w:val="en-US"/>
        </w:rPr>
        <w:t>Business</w:t>
      </w:r>
      <w:r w:rsidR="00367C9C" w:rsidRPr="00AD5A2C">
        <w:rPr>
          <w:sz w:val="28"/>
          <w:szCs w:val="28"/>
        </w:rPr>
        <w:t xml:space="preserve"> проект проводящий исследование об особенностях ведения бизнеса, особенностях его регулирования и мерах государственной поддержки в 190 государствах мира</w:t>
      </w:r>
    </w:p>
    <w:p w14:paraId="3A4D123B" w14:textId="77777777" w:rsidR="00367C9C" w:rsidRPr="00AD5A2C" w:rsidRDefault="005B0319" w:rsidP="00367C9C">
      <w:pPr>
        <w:pStyle w:val="a7"/>
        <w:spacing w:before="0" w:beforeAutospacing="0" w:after="0" w:afterAutospacing="0"/>
        <w:ind w:firstLine="709"/>
        <w:jc w:val="both"/>
        <w:rPr>
          <w:sz w:val="28"/>
          <w:szCs w:val="28"/>
        </w:rPr>
      </w:pPr>
      <w:hyperlink r:id="rId23" w:history="1">
        <w:r w:rsidR="00367C9C" w:rsidRPr="00AD5A2C">
          <w:rPr>
            <w:rStyle w:val="af5"/>
            <w:sz w:val="28"/>
            <w:szCs w:val="28"/>
            <w:lang w:val="en-US"/>
          </w:rPr>
          <w:t>http</w:t>
        </w:r>
        <w:r w:rsidR="00367C9C" w:rsidRPr="00AD5A2C">
          <w:rPr>
            <w:rStyle w:val="af5"/>
            <w:sz w:val="28"/>
            <w:szCs w:val="28"/>
          </w:rPr>
          <w:t>://</w:t>
        </w:r>
        <w:r w:rsidR="00367C9C" w:rsidRPr="00AD5A2C">
          <w:rPr>
            <w:rStyle w:val="af5"/>
            <w:sz w:val="28"/>
            <w:szCs w:val="28"/>
            <w:lang w:val="en-US"/>
          </w:rPr>
          <w:t>search</w:t>
        </w:r>
        <w:r w:rsidR="00367C9C" w:rsidRPr="00AD5A2C">
          <w:rPr>
            <w:rStyle w:val="af5"/>
            <w:sz w:val="28"/>
            <w:szCs w:val="28"/>
          </w:rPr>
          <w:t>.</w:t>
        </w:r>
        <w:r w:rsidR="00367C9C" w:rsidRPr="00AD5A2C">
          <w:rPr>
            <w:rStyle w:val="af5"/>
            <w:sz w:val="28"/>
            <w:szCs w:val="28"/>
            <w:lang w:val="en-US"/>
          </w:rPr>
          <w:t>ebscohost</w:t>
        </w:r>
        <w:r w:rsidR="00367C9C" w:rsidRPr="00AD5A2C">
          <w:rPr>
            <w:rStyle w:val="af5"/>
            <w:sz w:val="28"/>
            <w:szCs w:val="28"/>
          </w:rPr>
          <w:t>.</w:t>
        </w:r>
        <w:r w:rsidR="00367C9C" w:rsidRPr="00AD5A2C">
          <w:rPr>
            <w:rStyle w:val="af5"/>
            <w:sz w:val="28"/>
            <w:szCs w:val="28"/>
            <w:lang w:val="en-US"/>
          </w:rPr>
          <w:t>com</w:t>
        </w:r>
      </w:hyperlink>
      <w:r w:rsidR="00367C9C" w:rsidRPr="00AD5A2C">
        <w:rPr>
          <w:sz w:val="28"/>
          <w:szCs w:val="28"/>
        </w:rPr>
        <w:t xml:space="preserve"> -  </w:t>
      </w:r>
      <w:r w:rsidR="00367C9C" w:rsidRPr="00AD5A2C">
        <w:rPr>
          <w:sz w:val="28"/>
          <w:szCs w:val="28"/>
          <w:lang w:val="en-US"/>
        </w:rPr>
        <w:t>ACADEMIC</w:t>
      </w:r>
      <w:r w:rsidR="00367C9C" w:rsidRPr="00AD5A2C">
        <w:rPr>
          <w:sz w:val="28"/>
          <w:szCs w:val="28"/>
        </w:rPr>
        <w:t xml:space="preserve"> </w:t>
      </w:r>
      <w:r w:rsidR="00367C9C" w:rsidRPr="00AD5A2C">
        <w:rPr>
          <w:sz w:val="28"/>
          <w:szCs w:val="28"/>
          <w:lang w:val="en-US"/>
        </w:rPr>
        <w:t>SEARCH</w:t>
      </w:r>
      <w:r w:rsidR="00367C9C" w:rsidRPr="00AD5A2C">
        <w:rPr>
          <w:sz w:val="28"/>
          <w:szCs w:val="28"/>
        </w:rPr>
        <w:t xml:space="preserve"> </w:t>
      </w:r>
      <w:r w:rsidR="00367C9C" w:rsidRPr="00AD5A2C">
        <w:rPr>
          <w:sz w:val="28"/>
          <w:szCs w:val="28"/>
          <w:lang w:val="en-US"/>
        </w:rPr>
        <w:t>PREMIER</w:t>
      </w:r>
      <w:r w:rsidR="00367C9C" w:rsidRPr="00AD5A2C">
        <w:rPr>
          <w:sz w:val="28"/>
          <w:szCs w:val="28"/>
        </w:rPr>
        <w:t xml:space="preserve"> - многопрофильная база по естественным и гуманитарным дисциплинам, </w:t>
      </w:r>
    </w:p>
    <w:p w14:paraId="39C1350E" w14:textId="77777777" w:rsidR="00367C9C" w:rsidRPr="00AD5A2C" w:rsidRDefault="005B0319" w:rsidP="00367C9C">
      <w:pPr>
        <w:ind w:firstLine="709"/>
        <w:jc w:val="both"/>
        <w:rPr>
          <w:sz w:val="28"/>
          <w:szCs w:val="28"/>
        </w:rPr>
      </w:pPr>
      <w:hyperlink r:id="rId24" w:history="1">
        <w:r w:rsidR="00367C9C" w:rsidRPr="00AD5A2C">
          <w:rPr>
            <w:rStyle w:val="af5"/>
            <w:sz w:val="28"/>
            <w:szCs w:val="28"/>
            <w:lang w:val="en-US"/>
          </w:rPr>
          <w:t>http</w:t>
        </w:r>
        <w:r w:rsidR="00367C9C" w:rsidRPr="00AD5A2C">
          <w:rPr>
            <w:rStyle w:val="af5"/>
            <w:sz w:val="28"/>
            <w:szCs w:val="28"/>
          </w:rPr>
          <w:t>://</w:t>
        </w:r>
        <w:r w:rsidR="00367C9C" w:rsidRPr="00AD5A2C">
          <w:rPr>
            <w:rStyle w:val="af5"/>
            <w:sz w:val="28"/>
            <w:szCs w:val="28"/>
            <w:lang w:val="en-US"/>
          </w:rPr>
          <w:t>arbicon</w:t>
        </w:r>
        <w:r w:rsidR="00367C9C" w:rsidRPr="00AD5A2C">
          <w:rPr>
            <w:rStyle w:val="af5"/>
            <w:sz w:val="28"/>
            <w:szCs w:val="28"/>
          </w:rPr>
          <w:t>.</w:t>
        </w:r>
        <w:r w:rsidR="00367C9C" w:rsidRPr="00AD5A2C">
          <w:rPr>
            <w:rStyle w:val="af5"/>
            <w:sz w:val="28"/>
            <w:szCs w:val="28"/>
            <w:lang w:val="en-US"/>
          </w:rPr>
          <w:t>ru</w:t>
        </w:r>
        <w:r w:rsidR="00367C9C" w:rsidRPr="00AD5A2C">
          <w:rPr>
            <w:rStyle w:val="af5"/>
            <w:sz w:val="28"/>
            <w:szCs w:val="28"/>
          </w:rPr>
          <w:t>/</w:t>
        </w:r>
        <w:r w:rsidR="00367C9C" w:rsidRPr="00AD5A2C">
          <w:rPr>
            <w:rStyle w:val="af5"/>
            <w:sz w:val="28"/>
            <w:szCs w:val="28"/>
            <w:lang w:val="en-US"/>
          </w:rPr>
          <w:t>services</w:t>
        </w:r>
        <w:r w:rsidR="00367C9C" w:rsidRPr="00AD5A2C">
          <w:rPr>
            <w:rStyle w:val="af5"/>
            <w:sz w:val="28"/>
            <w:szCs w:val="28"/>
          </w:rPr>
          <w:t>/</w:t>
        </w:r>
        <w:r w:rsidR="00367C9C" w:rsidRPr="00AD5A2C">
          <w:rPr>
            <w:rStyle w:val="af5"/>
            <w:sz w:val="28"/>
            <w:szCs w:val="28"/>
            <w:lang w:val="en-US"/>
          </w:rPr>
          <w:t>mars</w:t>
        </w:r>
        <w:r w:rsidR="00367C9C" w:rsidRPr="00AD5A2C">
          <w:rPr>
            <w:rStyle w:val="af5"/>
            <w:sz w:val="28"/>
            <w:szCs w:val="28"/>
          </w:rPr>
          <w:t>_</w:t>
        </w:r>
        <w:r w:rsidR="00367C9C" w:rsidRPr="00AD5A2C">
          <w:rPr>
            <w:rStyle w:val="af5"/>
            <w:sz w:val="28"/>
            <w:szCs w:val="28"/>
            <w:lang w:val="en-US"/>
          </w:rPr>
          <w:t>analitic</w:t>
        </w:r>
        <w:r w:rsidR="00367C9C" w:rsidRPr="00AD5A2C">
          <w:rPr>
            <w:rStyle w:val="af5"/>
            <w:sz w:val="28"/>
            <w:szCs w:val="28"/>
          </w:rPr>
          <w:t>.</w:t>
        </w:r>
        <w:r w:rsidR="00367C9C" w:rsidRPr="00AD5A2C">
          <w:rPr>
            <w:rStyle w:val="af5"/>
            <w:sz w:val="28"/>
            <w:szCs w:val="28"/>
            <w:lang w:val="en-US"/>
          </w:rPr>
          <w:t>html</w:t>
        </w:r>
      </w:hyperlink>
      <w:r w:rsidR="00367C9C" w:rsidRPr="00AD5A2C">
        <w:rPr>
          <w:sz w:val="28"/>
          <w:szCs w:val="28"/>
        </w:rPr>
        <w:t xml:space="preserve"> -  МАРС – межрегиональная аналитическая роспись статей, библиографическая база данных статей из российских периодических изданий,</w:t>
      </w:r>
    </w:p>
    <w:p w14:paraId="441D28D6" w14:textId="77777777" w:rsidR="00367C9C" w:rsidRPr="00AD5A2C" w:rsidRDefault="005B0319" w:rsidP="00367C9C">
      <w:pPr>
        <w:pStyle w:val="a8"/>
        <w:ind w:left="0" w:firstLine="709"/>
        <w:jc w:val="both"/>
        <w:rPr>
          <w:sz w:val="28"/>
          <w:szCs w:val="28"/>
        </w:rPr>
      </w:pPr>
      <w:hyperlink r:id="rId25" w:history="1">
        <w:r w:rsidR="00367C9C" w:rsidRPr="00AD5A2C">
          <w:rPr>
            <w:rStyle w:val="af5"/>
            <w:sz w:val="28"/>
            <w:szCs w:val="28"/>
            <w:lang w:val="en-US"/>
          </w:rPr>
          <w:t>http</w:t>
        </w:r>
        <w:r w:rsidR="00367C9C" w:rsidRPr="00AD5A2C">
          <w:rPr>
            <w:rStyle w:val="af5"/>
            <w:sz w:val="28"/>
            <w:szCs w:val="28"/>
          </w:rPr>
          <w:t>://</w:t>
        </w:r>
        <w:r w:rsidR="00367C9C" w:rsidRPr="00AD5A2C">
          <w:rPr>
            <w:rStyle w:val="af5"/>
            <w:sz w:val="28"/>
            <w:szCs w:val="28"/>
            <w:lang w:val="en-US"/>
          </w:rPr>
          <w:t>www</w:t>
        </w:r>
        <w:r w:rsidR="00367C9C" w:rsidRPr="00AD5A2C">
          <w:rPr>
            <w:rStyle w:val="af5"/>
            <w:sz w:val="28"/>
            <w:szCs w:val="28"/>
          </w:rPr>
          <w:t>.</w:t>
        </w:r>
        <w:r w:rsidR="00367C9C" w:rsidRPr="00AD5A2C">
          <w:rPr>
            <w:rStyle w:val="af5"/>
            <w:sz w:val="28"/>
            <w:szCs w:val="28"/>
            <w:lang w:val="en-US"/>
          </w:rPr>
          <w:t>masterplans</w:t>
        </w:r>
        <w:r w:rsidR="00367C9C" w:rsidRPr="00AD5A2C">
          <w:rPr>
            <w:rStyle w:val="af5"/>
            <w:sz w:val="28"/>
            <w:szCs w:val="28"/>
          </w:rPr>
          <w:t>.</w:t>
        </w:r>
        <w:r w:rsidR="00367C9C" w:rsidRPr="00AD5A2C">
          <w:rPr>
            <w:rStyle w:val="af5"/>
            <w:sz w:val="28"/>
            <w:szCs w:val="28"/>
            <w:lang w:val="en-US"/>
          </w:rPr>
          <w:t>ru</w:t>
        </w:r>
        <w:r w:rsidR="00367C9C" w:rsidRPr="00AD5A2C">
          <w:rPr>
            <w:rStyle w:val="af5"/>
            <w:sz w:val="28"/>
            <w:szCs w:val="28"/>
          </w:rPr>
          <w:t>/</w:t>
        </w:r>
      </w:hyperlink>
      <w:r w:rsidR="00367C9C" w:rsidRPr="00AD5A2C">
        <w:rPr>
          <w:sz w:val="28"/>
          <w:szCs w:val="28"/>
        </w:rPr>
        <w:t xml:space="preserve"> - сайт коммерческой организации, рассказывающий об основных техниках стратегического и бизнес-планирования, особенностях проведения и ошибках</w:t>
      </w:r>
    </w:p>
    <w:p w14:paraId="2DB46FE9" w14:textId="77777777" w:rsidR="00367C9C" w:rsidRPr="00AD5A2C" w:rsidRDefault="005B0319" w:rsidP="00367C9C">
      <w:pPr>
        <w:pStyle w:val="a8"/>
        <w:ind w:left="0" w:firstLine="709"/>
        <w:jc w:val="both"/>
        <w:rPr>
          <w:sz w:val="28"/>
          <w:szCs w:val="28"/>
        </w:rPr>
      </w:pPr>
      <w:hyperlink r:id="rId26" w:history="1">
        <w:r w:rsidR="00367C9C" w:rsidRPr="00AD5A2C">
          <w:rPr>
            <w:rStyle w:val="af5"/>
            <w:sz w:val="28"/>
            <w:szCs w:val="28"/>
            <w:lang w:val="en-US"/>
          </w:rPr>
          <w:t>https</w:t>
        </w:r>
        <w:r w:rsidR="00367C9C" w:rsidRPr="00AD5A2C">
          <w:rPr>
            <w:rStyle w:val="af5"/>
            <w:sz w:val="28"/>
            <w:szCs w:val="28"/>
          </w:rPr>
          <w:t>://</w:t>
        </w:r>
        <w:r w:rsidR="00367C9C" w:rsidRPr="00AD5A2C">
          <w:rPr>
            <w:rStyle w:val="af5"/>
            <w:sz w:val="28"/>
            <w:szCs w:val="28"/>
            <w:lang w:val="en-US"/>
          </w:rPr>
          <w:t>www</w:t>
        </w:r>
        <w:r w:rsidR="00367C9C" w:rsidRPr="00AD5A2C">
          <w:rPr>
            <w:rStyle w:val="af5"/>
            <w:sz w:val="28"/>
            <w:szCs w:val="28"/>
          </w:rPr>
          <w:t>.</w:t>
        </w:r>
        <w:r w:rsidR="00367C9C" w:rsidRPr="00AD5A2C">
          <w:rPr>
            <w:rStyle w:val="af5"/>
            <w:sz w:val="28"/>
            <w:szCs w:val="28"/>
            <w:lang w:val="en-US"/>
          </w:rPr>
          <w:t>gd</w:t>
        </w:r>
        <w:r w:rsidR="00367C9C" w:rsidRPr="00AD5A2C">
          <w:rPr>
            <w:rStyle w:val="af5"/>
            <w:sz w:val="28"/>
            <w:szCs w:val="28"/>
          </w:rPr>
          <w:t>.</w:t>
        </w:r>
        <w:r w:rsidR="00367C9C" w:rsidRPr="00AD5A2C">
          <w:rPr>
            <w:rStyle w:val="af5"/>
            <w:sz w:val="28"/>
            <w:szCs w:val="28"/>
            <w:lang w:val="en-US"/>
          </w:rPr>
          <w:t>ru</w:t>
        </w:r>
        <w:r w:rsidR="00367C9C" w:rsidRPr="00AD5A2C">
          <w:rPr>
            <w:rStyle w:val="af5"/>
            <w:sz w:val="28"/>
            <w:szCs w:val="28"/>
          </w:rPr>
          <w:t>/</w:t>
        </w:r>
      </w:hyperlink>
      <w:r w:rsidR="00367C9C" w:rsidRPr="00AD5A2C">
        <w:rPr>
          <w:sz w:val="28"/>
          <w:szCs w:val="28"/>
        </w:rPr>
        <w:t xml:space="preserve"> - сайт «генеральный директор» - представляет практический материал и кейсы об основных технологиях стратегического управления</w:t>
      </w:r>
    </w:p>
    <w:p w14:paraId="7E361322" w14:textId="77777777" w:rsidR="00367C9C" w:rsidRPr="00AD5A2C" w:rsidRDefault="005B0319" w:rsidP="00367C9C">
      <w:pPr>
        <w:pStyle w:val="a8"/>
        <w:ind w:left="0" w:firstLine="709"/>
        <w:jc w:val="both"/>
        <w:rPr>
          <w:sz w:val="28"/>
          <w:szCs w:val="28"/>
        </w:rPr>
      </w:pPr>
      <w:hyperlink r:id="rId27" w:history="1">
        <w:r w:rsidR="00367C9C" w:rsidRPr="00AD5A2C">
          <w:rPr>
            <w:rStyle w:val="af5"/>
            <w:sz w:val="28"/>
            <w:szCs w:val="28"/>
            <w:lang w:val="en-US"/>
          </w:rPr>
          <w:t>https</w:t>
        </w:r>
        <w:r w:rsidR="00367C9C" w:rsidRPr="00AD5A2C">
          <w:rPr>
            <w:rStyle w:val="af5"/>
            <w:sz w:val="28"/>
            <w:szCs w:val="28"/>
          </w:rPr>
          <w:t>://</w:t>
        </w:r>
        <w:r w:rsidR="00367C9C" w:rsidRPr="00AD5A2C">
          <w:rPr>
            <w:rStyle w:val="af5"/>
            <w:sz w:val="28"/>
            <w:szCs w:val="28"/>
            <w:lang w:val="en-US"/>
          </w:rPr>
          <w:t>www</w:t>
        </w:r>
        <w:r w:rsidR="00367C9C" w:rsidRPr="00AD5A2C">
          <w:rPr>
            <w:rStyle w:val="af5"/>
            <w:sz w:val="28"/>
            <w:szCs w:val="28"/>
          </w:rPr>
          <w:t>.</w:t>
        </w:r>
        <w:r w:rsidR="00367C9C" w:rsidRPr="00AD5A2C">
          <w:rPr>
            <w:rStyle w:val="af5"/>
            <w:sz w:val="28"/>
            <w:szCs w:val="28"/>
            <w:lang w:val="en-US"/>
          </w:rPr>
          <w:t>ceo</w:t>
        </w:r>
        <w:r w:rsidR="00367C9C" w:rsidRPr="00AD5A2C">
          <w:rPr>
            <w:rStyle w:val="af5"/>
            <w:sz w:val="28"/>
            <w:szCs w:val="28"/>
          </w:rPr>
          <w:t>.</w:t>
        </w:r>
        <w:r w:rsidR="00367C9C" w:rsidRPr="00AD5A2C">
          <w:rPr>
            <w:rStyle w:val="af5"/>
            <w:sz w:val="28"/>
            <w:szCs w:val="28"/>
            <w:lang w:val="en-US"/>
          </w:rPr>
          <w:t>com</w:t>
        </w:r>
        <w:r w:rsidR="00367C9C" w:rsidRPr="00AD5A2C">
          <w:rPr>
            <w:rStyle w:val="af5"/>
            <w:sz w:val="28"/>
            <w:szCs w:val="28"/>
          </w:rPr>
          <w:t>/</w:t>
        </w:r>
      </w:hyperlink>
      <w:r w:rsidR="00367C9C" w:rsidRPr="00AD5A2C">
        <w:rPr>
          <w:sz w:val="28"/>
          <w:szCs w:val="28"/>
        </w:rPr>
        <w:t xml:space="preserve"> - англоязычный сайт «генеральный директор» - профильный сайт, представляющий животрепещущий материал со стороны практиков о буднях высшего руководящего состава организаций и проблем с которыми они встречаются.</w:t>
      </w:r>
    </w:p>
    <w:p w14:paraId="7B890937" w14:textId="77777777" w:rsidR="00367C9C" w:rsidRPr="00AD5A2C" w:rsidRDefault="005B0319" w:rsidP="00367C9C">
      <w:pPr>
        <w:pStyle w:val="a8"/>
        <w:ind w:left="0" w:firstLine="709"/>
        <w:jc w:val="both"/>
        <w:rPr>
          <w:sz w:val="28"/>
          <w:szCs w:val="28"/>
        </w:rPr>
      </w:pPr>
      <w:hyperlink r:id="rId28" w:history="1">
        <w:r w:rsidR="00367C9C" w:rsidRPr="00AD5A2C">
          <w:rPr>
            <w:rStyle w:val="af5"/>
            <w:sz w:val="28"/>
            <w:szCs w:val="28"/>
            <w:lang w:val="en-US"/>
          </w:rPr>
          <w:t>https</w:t>
        </w:r>
        <w:r w:rsidR="00367C9C" w:rsidRPr="00AD5A2C">
          <w:rPr>
            <w:rStyle w:val="af5"/>
            <w:sz w:val="28"/>
            <w:szCs w:val="28"/>
          </w:rPr>
          <w:t>://</w:t>
        </w:r>
        <w:r w:rsidR="00367C9C" w:rsidRPr="00AD5A2C">
          <w:rPr>
            <w:rStyle w:val="af5"/>
            <w:sz w:val="28"/>
            <w:szCs w:val="28"/>
            <w:lang w:val="en-US"/>
          </w:rPr>
          <w:t>www</w:t>
        </w:r>
        <w:r w:rsidR="00367C9C" w:rsidRPr="00AD5A2C">
          <w:rPr>
            <w:rStyle w:val="af5"/>
            <w:sz w:val="28"/>
            <w:szCs w:val="28"/>
          </w:rPr>
          <w:t>.</w:t>
        </w:r>
        <w:r w:rsidR="00367C9C" w:rsidRPr="00AD5A2C">
          <w:rPr>
            <w:rStyle w:val="af5"/>
            <w:sz w:val="28"/>
            <w:szCs w:val="28"/>
            <w:lang w:val="en-US"/>
          </w:rPr>
          <w:t>ceo</w:t>
        </w:r>
        <w:r w:rsidR="00367C9C" w:rsidRPr="00AD5A2C">
          <w:rPr>
            <w:rStyle w:val="af5"/>
            <w:sz w:val="28"/>
            <w:szCs w:val="28"/>
          </w:rPr>
          <w:t>.</w:t>
        </w:r>
        <w:r w:rsidR="00367C9C" w:rsidRPr="00AD5A2C">
          <w:rPr>
            <w:rStyle w:val="af5"/>
            <w:sz w:val="28"/>
            <w:szCs w:val="28"/>
            <w:lang w:val="en-US"/>
          </w:rPr>
          <w:t>ru</w:t>
        </w:r>
        <w:r w:rsidR="00367C9C" w:rsidRPr="00AD5A2C">
          <w:rPr>
            <w:rStyle w:val="af5"/>
            <w:sz w:val="28"/>
            <w:szCs w:val="28"/>
          </w:rPr>
          <w:t>/</w:t>
        </w:r>
      </w:hyperlink>
      <w:r w:rsidR="00367C9C" w:rsidRPr="00AD5A2C">
        <w:rPr>
          <w:sz w:val="28"/>
          <w:szCs w:val="28"/>
        </w:rPr>
        <w:t xml:space="preserve"> - русскоязычная версия «исполнительный директор» - представлен материал об особенностях планирования деятельности организаций </w:t>
      </w:r>
    </w:p>
    <w:p w14:paraId="53338B93" w14:textId="77777777" w:rsidR="00367C9C" w:rsidRPr="00D05C7C" w:rsidRDefault="00367C9C" w:rsidP="00367C9C">
      <w:pPr>
        <w:pStyle w:val="23"/>
        <w:widowControl w:val="0"/>
        <w:tabs>
          <w:tab w:val="left" w:pos="840"/>
        </w:tabs>
        <w:spacing w:after="0" w:line="240" w:lineRule="auto"/>
        <w:ind w:left="709"/>
        <w:jc w:val="both"/>
        <w:rPr>
          <w:rFonts w:ascii="Times New Roman" w:hAnsi="Times New Roman"/>
          <w:sz w:val="28"/>
          <w:szCs w:val="28"/>
        </w:rPr>
      </w:pPr>
    </w:p>
    <w:p w14:paraId="7B7E6555" w14:textId="77777777" w:rsidR="00BB75A8" w:rsidRDefault="00BB75A8" w:rsidP="00E10CAF">
      <w:pPr>
        <w:jc w:val="center"/>
        <w:rPr>
          <w:b/>
          <w:bCs/>
          <w:sz w:val="28"/>
          <w:szCs w:val="28"/>
        </w:rPr>
      </w:pPr>
    </w:p>
    <w:p w14:paraId="3B027367" w14:textId="77777777" w:rsidR="00367C9C" w:rsidRDefault="00367C9C" w:rsidP="00E10CAF">
      <w:pPr>
        <w:jc w:val="center"/>
        <w:rPr>
          <w:b/>
          <w:bCs/>
          <w:sz w:val="28"/>
          <w:szCs w:val="28"/>
        </w:rPr>
      </w:pPr>
    </w:p>
    <w:p w14:paraId="68120444" w14:textId="77777777" w:rsidR="00E52146" w:rsidRPr="00733C7C" w:rsidRDefault="00414C9A" w:rsidP="00733C7C">
      <w:pPr>
        <w:pStyle w:val="1"/>
        <w:spacing w:before="0"/>
        <w:jc w:val="center"/>
        <w:rPr>
          <w:rFonts w:ascii="Times New Roman" w:hAnsi="Times New Roman" w:cs="Times New Roman"/>
          <w:color w:val="auto"/>
        </w:rPr>
      </w:pPr>
      <w:bookmarkStart w:id="11" w:name="_Toc93575967"/>
      <w:r w:rsidRPr="00733C7C">
        <w:rPr>
          <w:rFonts w:ascii="Times New Roman" w:hAnsi="Times New Roman" w:cs="Times New Roman"/>
          <w:color w:val="auto"/>
        </w:rPr>
        <w:t>9</w:t>
      </w:r>
      <w:r w:rsidR="00E52146" w:rsidRPr="00733C7C">
        <w:rPr>
          <w:rFonts w:ascii="Times New Roman" w:hAnsi="Times New Roman" w:cs="Times New Roman"/>
          <w:color w:val="auto"/>
        </w:rPr>
        <w:t>. Методические указания для обучающихся по освоению дисциплины</w:t>
      </w:r>
      <w:r w:rsidR="007864D1">
        <w:t xml:space="preserve"> </w:t>
      </w:r>
      <w:r w:rsidR="007864D1" w:rsidRPr="00733C7C">
        <w:rPr>
          <w:rFonts w:ascii="Times New Roman" w:hAnsi="Times New Roman" w:cs="Times New Roman"/>
          <w:color w:val="auto"/>
        </w:rPr>
        <w:t>(модуля)</w:t>
      </w:r>
      <w:bookmarkEnd w:id="11"/>
    </w:p>
    <w:p w14:paraId="163A9A58" w14:textId="77777777" w:rsidR="00E52146" w:rsidRDefault="00E52146" w:rsidP="00E10CAF">
      <w:pPr>
        <w:jc w:val="center"/>
        <w:rPr>
          <w:b/>
          <w:bCs/>
          <w:sz w:val="28"/>
          <w:szCs w:val="28"/>
        </w:rPr>
      </w:pPr>
    </w:p>
    <w:p w14:paraId="613FDC30" w14:textId="77777777" w:rsidR="003B01AE" w:rsidRPr="004C3705" w:rsidRDefault="003B01AE" w:rsidP="003B01AE">
      <w:pPr>
        <w:ind w:firstLine="709"/>
        <w:jc w:val="both"/>
        <w:rPr>
          <w:sz w:val="28"/>
          <w:szCs w:val="28"/>
        </w:rPr>
      </w:pPr>
      <w:r w:rsidRPr="004C3705">
        <w:rPr>
          <w:sz w:val="28"/>
          <w:szCs w:val="28"/>
        </w:rPr>
        <w:t>Самостоятельная подготовка обучающихся проводится для углубления и закрепления знаний, полученных на лекциях и других видах занятий, для выработки навыков самостоятельного применения новых, дополнительных знаний и подготовки к предстоящим учебным занятиям, зачету.</w:t>
      </w:r>
    </w:p>
    <w:p w14:paraId="69EEFC72" w14:textId="77777777" w:rsidR="003B01AE" w:rsidRPr="004C3705" w:rsidRDefault="003B01AE" w:rsidP="003B01AE">
      <w:pPr>
        <w:ind w:firstLine="709"/>
        <w:jc w:val="both"/>
        <w:rPr>
          <w:sz w:val="28"/>
          <w:szCs w:val="28"/>
        </w:rPr>
      </w:pPr>
      <w:r w:rsidRPr="004C3705">
        <w:rPr>
          <w:sz w:val="28"/>
          <w:szCs w:val="28"/>
        </w:rPr>
        <w:t>Важным условием успешного изучения дисциплины является посещение лекций. Под посещением подразумевается не форма пассивного присутствия, а активная работа по изучению нового материала. Подготовка к лекционным занятиям включает в себя анализ предлагаемых для изучения вопросов, изучение нормативных источников и учебной и научной литературы по рассматриваемым вопросам лекции. В процессе лекции обучающийся может задавать уточняющие вопросы, осуществить взаимосвязь нового материала с уже изученным, подготовить базу для эффективного использования полученных знаний, облегчить подготовку к практическому занятию. Эффективным способом фиксации лекционного материала является конспектирование, представляющее собой не только фиксацию важнейших моментов лекции, но и указание примеров для понимания того или иного теоретического материала.</w:t>
      </w:r>
    </w:p>
    <w:p w14:paraId="1057878B" w14:textId="77777777" w:rsidR="003B01AE" w:rsidRPr="004C3705" w:rsidRDefault="003B01AE" w:rsidP="003B01AE">
      <w:pPr>
        <w:ind w:firstLine="709"/>
        <w:jc w:val="both"/>
        <w:rPr>
          <w:sz w:val="28"/>
          <w:szCs w:val="28"/>
        </w:rPr>
      </w:pPr>
      <w:r w:rsidRPr="004C3705">
        <w:rPr>
          <w:sz w:val="28"/>
          <w:szCs w:val="28"/>
        </w:rPr>
        <w:t xml:space="preserve">При подготовке к практическому занятию необходимо использовать конспектированные материалы лекций, учебную и научную литературу. </w:t>
      </w:r>
      <w:r w:rsidR="004E1DE9" w:rsidRPr="00F73E6A">
        <w:rPr>
          <w:sz w:val="28"/>
          <w:szCs w:val="28"/>
        </w:rPr>
        <w:t>Подготовка ответов по выносимым на обсуждение вопросам практического занятия включает в себя не только прочтение материала, но и его анализ и критическую оценку.</w:t>
      </w:r>
      <w:r w:rsidRPr="004C3705">
        <w:rPr>
          <w:sz w:val="28"/>
          <w:szCs w:val="28"/>
        </w:rPr>
        <w:t xml:space="preserve">. Обучающемуся следует выявить малоизученные аспекты рассматриваемых вопросов, проявить инициативу при подготовке </w:t>
      </w:r>
      <w:r>
        <w:rPr>
          <w:sz w:val="28"/>
          <w:szCs w:val="28"/>
        </w:rPr>
        <w:t>к практическому занятию</w:t>
      </w:r>
      <w:r w:rsidRPr="004C3705">
        <w:rPr>
          <w:sz w:val="28"/>
          <w:szCs w:val="28"/>
        </w:rPr>
        <w:t xml:space="preserve">. </w:t>
      </w:r>
    </w:p>
    <w:p w14:paraId="08F7A914" w14:textId="77777777" w:rsidR="003B01AE" w:rsidRPr="004C3705" w:rsidRDefault="003B01AE" w:rsidP="003B01AE">
      <w:pPr>
        <w:ind w:firstLine="709"/>
        <w:jc w:val="both"/>
        <w:rPr>
          <w:sz w:val="28"/>
          <w:szCs w:val="28"/>
        </w:rPr>
      </w:pPr>
      <w:r w:rsidRPr="004C3705">
        <w:rPr>
          <w:sz w:val="28"/>
          <w:szCs w:val="28"/>
        </w:rPr>
        <w:t>При подготовке к практическим занятиями и зачету рекомендуется систематизировать знания, изображая их в табличном, графическом или схематичном виде. Это позволит установить взаимосвязь изучаемых явлений, упростит задачу запоминания материала, облегчит процесс практического применения полученных знаний.</w:t>
      </w:r>
    </w:p>
    <w:p w14:paraId="201E25FB" w14:textId="77777777" w:rsidR="003B01AE" w:rsidRDefault="003B01AE" w:rsidP="003B01AE">
      <w:pPr>
        <w:ind w:firstLine="709"/>
        <w:jc w:val="both"/>
        <w:rPr>
          <w:sz w:val="28"/>
          <w:szCs w:val="28"/>
        </w:rPr>
      </w:pPr>
      <w:r w:rsidRPr="004C3705">
        <w:rPr>
          <w:sz w:val="28"/>
          <w:szCs w:val="28"/>
        </w:rPr>
        <w:t xml:space="preserve">Задачей практических занятий является выработка умения использовать теоретические знания, проявить наличие практических навыков. При подготовке к практическому занятию следует заблаговременного обеспечить наличие необходимо для данного занятия материала, самостоятельно повторить ранее изученные темы. </w:t>
      </w:r>
    </w:p>
    <w:p w14:paraId="3FA3CD20" w14:textId="77777777" w:rsidR="003B01AE" w:rsidRPr="004C3705" w:rsidRDefault="003B01AE" w:rsidP="003B01AE">
      <w:pPr>
        <w:ind w:firstLine="709"/>
        <w:jc w:val="both"/>
        <w:rPr>
          <w:sz w:val="28"/>
          <w:szCs w:val="28"/>
        </w:rPr>
      </w:pPr>
      <w:r w:rsidRPr="004C3705">
        <w:rPr>
          <w:sz w:val="28"/>
          <w:szCs w:val="28"/>
        </w:rPr>
        <w:lastRenderedPageBreak/>
        <w:t xml:space="preserve">Для успешного освоения дисциплины важным является умение работать с терминами и их определениями. Для работы с терминологией эффективным является использование как учебной и научной литературы, так и юридических и философских словарей. </w:t>
      </w:r>
    </w:p>
    <w:p w14:paraId="0A010E48" w14:textId="77777777" w:rsidR="003B01AE" w:rsidRDefault="003B01AE" w:rsidP="003B01AE">
      <w:pPr>
        <w:ind w:firstLine="709"/>
        <w:jc w:val="both"/>
        <w:rPr>
          <w:sz w:val="28"/>
          <w:szCs w:val="28"/>
        </w:rPr>
      </w:pPr>
      <w:r w:rsidRPr="004C3705">
        <w:rPr>
          <w:sz w:val="28"/>
          <w:szCs w:val="28"/>
        </w:rPr>
        <w:t>Работа с терминами может осуществляться как в форме составления собственных тематических словариков для удобства и скорости поиска необходимого термина. С этой целью необходимо каждый новый встречающийся термин записывать и во время подготовки к семинарским и практическим занятиям указывать соответствующее определение. В случае возникновения сложности выбора определения из имеющегося объема в рамках научного знания необходимо задавать вопросы преподавателю в рамках лекционных и практических занятий.</w:t>
      </w:r>
    </w:p>
    <w:p w14:paraId="658DA8D6" w14:textId="77777777" w:rsidR="003B01AE" w:rsidRPr="00367C9C" w:rsidRDefault="003B01AE" w:rsidP="003B01AE">
      <w:pPr>
        <w:ind w:firstLine="709"/>
        <w:jc w:val="both"/>
        <w:rPr>
          <w:sz w:val="28"/>
          <w:szCs w:val="28"/>
        </w:rPr>
      </w:pPr>
      <w:r w:rsidRPr="00C04F49">
        <w:rPr>
          <w:sz w:val="28"/>
          <w:szCs w:val="28"/>
          <w:u w:val="single"/>
        </w:rPr>
        <w:t>Интерактивные формы</w:t>
      </w:r>
      <w:r>
        <w:rPr>
          <w:sz w:val="28"/>
          <w:szCs w:val="28"/>
        </w:rPr>
        <w:t xml:space="preserve"> проведения занятий по дисциплине «</w:t>
      </w:r>
      <w:r w:rsidR="00367C9C" w:rsidRPr="00367C9C">
        <w:rPr>
          <w:i/>
          <w:sz w:val="28"/>
          <w:szCs w:val="28"/>
        </w:rPr>
        <w:t>Управление операциями</w:t>
      </w:r>
      <w:r w:rsidRPr="00367C9C">
        <w:rPr>
          <w:sz w:val="28"/>
          <w:szCs w:val="28"/>
        </w:rPr>
        <w:t>»</w:t>
      </w:r>
      <w:r w:rsidR="0076746E" w:rsidRPr="00367C9C">
        <w:rPr>
          <w:sz w:val="28"/>
          <w:szCs w:val="28"/>
        </w:rPr>
        <w:t xml:space="preserve"> включают в себя следующие виды занятий</w:t>
      </w:r>
      <w:r w:rsidRPr="00367C9C">
        <w:rPr>
          <w:sz w:val="28"/>
          <w:szCs w:val="28"/>
        </w:rPr>
        <w:t>:</w:t>
      </w:r>
    </w:p>
    <w:p w14:paraId="0692FAEE" w14:textId="77777777" w:rsidR="00C04F49" w:rsidRPr="00367C9C" w:rsidRDefault="0076746E" w:rsidP="00C04F49">
      <w:pPr>
        <w:ind w:firstLine="709"/>
        <w:jc w:val="both"/>
        <w:rPr>
          <w:sz w:val="28"/>
          <w:szCs w:val="28"/>
          <w:highlight w:val="yellow"/>
        </w:rPr>
      </w:pPr>
      <w:r w:rsidRPr="00367C9C">
        <w:rPr>
          <w:sz w:val="28"/>
          <w:szCs w:val="28"/>
        </w:rPr>
        <w:t xml:space="preserve">- </w:t>
      </w:r>
      <w:r w:rsidR="00C04F49" w:rsidRPr="00367C9C">
        <w:rPr>
          <w:sz w:val="28"/>
          <w:szCs w:val="28"/>
        </w:rPr>
        <w:t>интерактивны</w:t>
      </w:r>
      <w:r w:rsidRPr="00367C9C">
        <w:rPr>
          <w:sz w:val="28"/>
          <w:szCs w:val="28"/>
        </w:rPr>
        <w:t>е</w:t>
      </w:r>
      <w:r w:rsidR="00C04F49" w:rsidRPr="00367C9C">
        <w:rPr>
          <w:sz w:val="28"/>
          <w:szCs w:val="28"/>
        </w:rPr>
        <w:t xml:space="preserve"> лекци</w:t>
      </w:r>
      <w:r w:rsidRPr="00367C9C">
        <w:rPr>
          <w:sz w:val="28"/>
          <w:szCs w:val="28"/>
        </w:rPr>
        <w:t>и</w:t>
      </w:r>
      <w:r w:rsidR="00C04F49" w:rsidRPr="00367C9C">
        <w:rPr>
          <w:sz w:val="28"/>
          <w:szCs w:val="28"/>
        </w:rPr>
        <w:t xml:space="preserve">, </w:t>
      </w:r>
      <w:r w:rsidRPr="00367C9C">
        <w:rPr>
          <w:sz w:val="28"/>
          <w:szCs w:val="28"/>
        </w:rPr>
        <w:t>предполагают использование метода проблемного изложения. При таком подходе лекция становится похожей на диалог, преподавание имитирует исследовательский процесс (выдвигаются первоначально несколько ключевых постулатов по теме лекции, изложение выстраивается по принципу самостоятельного анализа и обобщения студентами учебного материала). Эта методика позволяет заинтересовать студента, вовлечь его в процесс обучения. Противоречия научного познания раскрываются посредством постановки проблемы. Учебная проблема и проблемная ситуация являются основными структурными компонентами проблемного обучения. Перед началом изучения определенной темы курса ставится перед студентами проблемный вопрос или дается проблемное задание. Стимулируя разрешение проблемы, преподаватель снимает противоречия между имеющимся ее пониманием и требуемыми от студента знаниями. Эффективность такого метода в том, что отдельные проблемы могут подниматься самими студентами. Главный успех данного метода в том, что преподаватель добивается от аудитории «самостоятельного решения» поставленной проблемы. Организация проблемного обучения представляется достаточно сложной, требует значительной подготовки лектора. Однако на начальном этапе использования этого метода его можно внедрять в структуру готовых, ранее разработанных лекций, практических занятий как дополнение.</w:t>
      </w:r>
    </w:p>
    <w:p w14:paraId="4FB12020" w14:textId="77777777" w:rsidR="00C04F49" w:rsidRPr="00367C9C" w:rsidRDefault="0076746E" w:rsidP="00C04F49">
      <w:pPr>
        <w:ind w:firstLine="709"/>
        <w:jc w:val="both"/>
        <w:rPr>
          <w:sz w:val="28"/>
          <w:szCs w:val="28"/>
          <w:highlight w:val="yellow"/>
        </w:rPr>
      </w:pPr>
      <w:r w:rsidRPr="00367C9C">
        <w:rPr>
          <w:sz w:val="28"/>
          <w:szCs w:val="28"/>
        </w:rPr>
        <w:t xml:space="preserve">- </w:t>
      </w:r>
      <w:r w:rsidR="00C04F49" w:rsidRPr="00367C9C">
        <w:rPr>
          <w:sz w:val="28"/>
          <w:szCs w:val="28"/>
        </w:rPr>
        <w:t>групповы</w:t>
      </w:r>
      <w:r w:rsidRPr="00367C9C">
        <w:rPr>
          <w:sz w:val="28"/>
          <w:szCs w:val="28"/>
        </w:rPr>
        <w:t>е</w:t>
      </w:r>
      <w:r w:rsidR="00C04F49" w:rsidRPr="00367C9C">
        <w:rPr>
          <w:sz w:val="28"/>
          <w:szCs w:val="28"/>
        </w:rPr>
        <w:t xml:space="preserve"> дискусси</w:t>
      </w:r>
      <w:r w:rsidRPr="00367C9C">
        <w:rPr>
          <w:sz w:val="28"/>
          <w:szCs w:val="28"/>
        </w:rPr>
        <w:t>и</w:t>
      </w:r>
      <w:r w:rsidR="00C04F49" w:rsidRPr="00367C9C">
        <w:rPr>
          <w:sz w:val="28"/>
          <w:szCs w:val="28"/>
        </w:rPr>
        <w:t>,</w:t>
      </w:r>
      <w:r w:rsidR="003F7508" w:rsidRPr="00367C9C">
        <w:rPr>
          <w:sz w:val="28"/>
          <w:szCs w:val="28"/>
        </w:rPr>
        <w:t xml:space="preserve"> применяются </w:t>
      </w:r>
      <w:r w:rsidRPr="00367C9C">
        <w:rPr>
          <w:sz w:val="28"/>
          <w:szCs w:val="28"/>
        </w:rPr>
        <w:t xml:space="preserve">для обеспечения навыков </w:t>
      </w:r>
      <w:r w:rsidR="003F7508" w:rsidRPr="00367C9C">
        <w:rPr>
          <w:sz w:val="28"/>
          <w:szCs w:val="28"/>
        </w:rPr>
        <w:t xml:space="preserve">командной работы и межличностной коммуникации и представляют собой </w:t>
      </w:r>
      <w:r w:rsidR="003F7508" w:rsidRPr="00367C9C">
        <w:rPr>
          <w:rFonts w:eastAsia="Calibri"/>
          <w:sz w:val="28"/>
          <w:szCs w:val="28"/>
        </w:rPr>
        <w:t>оценочное средство, позволяющее включить обучающихся в процесс обсуждения представленной темы, проблемы и оценить их умение аргументировать собственную точку зрения. Кроме того, в ходе занятий проводятся круглые столы по заданным тематикам</w:t>
      </w:r>
      <w:r w:rsidR="003F7508" w:rsidRPr="00367C9C">
        <w:rPr>
          <w:sz w:val="28"/>
          <w:szCs w:val="28"/>
        </w:rPr>
        <w:t>.</w:t>
      </w:r>
    </w:p>
    <w:p w14:paraId="592A5725" w14:textId="77777777" w:rsidR="00C04F49" w:rsidRPr="00367C9C" w:rsidRDefault="0076746E" w:rsidP="003F7508">
      <w:pPr>
        <w:ind w:firstLine="709"/>
        <w:jc w:val="both"/>
        <w:rPr>
          <w:sz w:val="28"/>
          <w:szCs w:val="28"/>
          <w:highlight w:val="yellow"/>
        </w:rPr>
      </w:pPr>
      <w:r w:rsidRPr="00367C9C">
        <w:rPr>
          <w:sz w:val="28"/>
          <w:szCs w:val="28"/>
        </w:rPr>
        <w:t xml:space="preserve">- </w:t>
      </w:r>
      <w:r w:rsidR="00C04F49" w:rsidRPr="00367C9C">
        <w:rPr>
          <w:sz w:val="28"/>
          <w:szCs w:val="28"/>
        </w:rPr>
        <w:t>ролевы</w:t>
      </w:r>
      <w:r w:rsidRPr="00367C9C">
        <w:rPr>
          <w:sz w:val="28"/>
          <w:szCs w:val="28"/>
        </w:rPr>
        <w:t>е</w:t>
      </w:r>
      <w:r w:rsidR="00C04F49" w:rsidRPr="00367C9C">
        <w:rPr>
          <w:sz w:val="28"/>
          <w:szCs w:val="28"/>
        </w:rPr>
        <w:t xml:space="preserve"> игр</w:t>
      </w:r>
      <w:r w:rsidRPr="00367C9C">
        <w:rPr>
          <w:sz w:val="28"/>
          <w:szCs w:val="28"/>
        </w:rPr>
        <w:t>ы</w:t>
      </w:r>
      <w:r w:rsidR="00C04F49" w:rsidRPr="00367C9C">
        <w:rPr>
          <w:sz w:val="28"/>
          <w:szCs w:val="28"/>
        </w:rPr>
        <w:t xml:space="preserve">, </w:t>
      </w:r>
      <w:r w:rsidR="003F7508" w:rsidRPr="00367C9C">
        <w:rPr>
          <w:sz w:val="28"/>
          <w:szCs w:val="28"/>
        </w:rPr>
        <w:t xml:space="preserve">представляют собой моделирование ситуации, в которой участникам предлагается принять определенную позицию (роль) и затем выработать способ, который позволит привести эту ситуацию к </w:t>
      </w:r>
      <w:r w:rsidR="003F7508" w:rsidRPr="00367C9C">
        <w:rPr>
          <w:sz w:val="28"/>
          <w:szCs w:val="28"/>
        </w:rPr>
        <w:lastRenderedPageBreak/>
        <w:t xml:space="preserve">наилучшему результату (игра). Ролевые игры наиболее эффективны как средство приобретения и совершенствования навыков непосредственного межличностного общения, командной работы, а также навыков принятия решений. </w:t>
      </w:r>
    </w:p>
    <w:p w14:paraId="485E1962" w14:textId="77777777" w:rsidR="00C04F49" w:rsidRPr="00367C9C" w:rsidRDefault="0076746E" w:rsidP="003F7508">
      <w:pPr>
        <w:ind w:firstLine="709"/>
        <w:jc w:val="both"/>
        <w:rPr>
          <w:sz w:val="28"/>
          <w:szCs w:val="28"/>
          <w:highlight w:val="yellow"/>
        </w:rPr>
      </w:pPr>
      <w:r w:rsidRPr="00367C9C">
        <w:rPr>
          <w:sz w:val="28"/>
          <w:szCs w:val="28"/>
        </w:rPr>
        <w:t xml:space="preserve">- </w:t>
      </w:r>
      <w:r w:rsidR="00C04F49" w:rsidRPr="00367C9C">
        <w:rPr>
          <w:sz w:val="28"/>
          <w:szCs w:val="28"/>
        </w:rPr>
        <w:t>тренинг</w:t>
      </w:r>
      <w:r w:rsidRPr="00367C9C">
        <w:rPr>
          <w:sz w:val="28"/>
          <w:szCs w:val="28"/>
        </w:rPr>
        <w:t>и</w:t>
      </w:r>
      <w:r w:rsidR="00C04F49" w:rsidRPr="00367C9C">
        <w:rPr>
          <w:sz w:val="28"/>
          <w:szCs w:val="28"/>
        </w:rPr>
        <w:t xml:space="preserve">, </w:t>
      </w:r>
      <w:r w:rsidRPr="00367C9C">
        <w:rPr>
          <w:sz w:val="28"/>
          <w:szCs w:val="28"/>
        </w:rPr>
        <w:t>для обеспечения навыков принятия решений и лидерских качеств</w:t>
      </w:r>
      <w:r w:rsidR="003F7508" w:rsidRPr="00367C9C">
        <w:rPr>
          <w:sz w:val="28"/>
          <w:szCs w:val="28"/>
        </w:rPr>
        <w:t>. Проведение занятий в форме тренинга предполагает процесс получения навыков и умений в какой-либо области посредством выполнения последовательных заданий, действий или игр, направленных на достижение наработки и развития требуемого навыка. Тренинг позволяет дать его участникам недостающую информацию, сформировать навыки устойчивости к давлению, навыки безопасного поведения. Неоспоримым достоинством тренинга является то, что он обеспечивает активное вовлечение всех участников в процесс обучения.Различные  ситуации,  возникающие  в  группах тренинга, являясь учебными и в этом смысле условными, игровыми, для обучаемого выступают как вполне</w:t>
      </w:r>
      <w:r w:rsidR="002C158D" w:rsidRPr="00367C9C">
        <w:rPr>
          <w:sz w:val="28"/>
          <w:szCs w:val="28"/>
        </w:rPr>
        <w:t xml:space="preserve"> реальные </w:t>
      </w:r>
      <w:r w:rsidR="003F7508" w:rsidRPr="00367C9C">
        <w:rPr>
          <w:sz w:val="28"/>
          <w:szCs w:val="28"/>
        </w:rPr>
        <w:t>ситуации, в которых надо действовать со всей ответственностью за результат действия. Чувство  ответственности здесь особое: не только перед самим собой, но и перед партнерами по группе, так как успешность действия каждого– эт</w:t>
      </w:r>
      <w:r w:rsidR="002C158D" w:rsidRPr="00367C9C">
        <w:rPr>
          <w:sz w:val="28"/>
          <w:szCs w:val="28"/>
        </w:rPr>
        <w:t xml:space="preserve">о  залог успеха деятельности </w:t>
      </w:r>
      <w:r w:rsidR="003F7508" w:rsidRPr="00367C9C">
        <w:rPr>
          <w:sz w:val="28"/>
          <w:szCs w:val="28"/>
        </w:rPr>
        <w:t>всей группы.</w:t>
      </w:r>
    </w:p>
    <w:p w14:paraId="5D009081" w14:textId="77777777" w:rsidR="00C04F49" w:rsidRPr="00367C9C" w:rsidRDefault="0076746E" w:rsidP="002C158D">
      <w:pPr>
        <w:ind w:firstLine="709"/>
        <w:jc w:val="both"/>
        <w:rPr>
          <w:sz w:val="28"/>
          <w:szCs w:val="28"/>
        </w:rPr>
      </w:pPr>
      <w:r w:rsidRPr="00367C9C">
        <w:rPr>
          <w:sz w:val="28"/>
          <w:szCs w:val="28"/>
        </w:rPr>
        <w:t xml:space="preserve">- </w:t>
      </w:r>
      <w:r w:rsidR="00C04F49" w:rsidRPr="00367C9C">
        <w:rPr>
          <w:sz w:val="28"/>
          <w:szCs w:val="28"/>
        </w:rPr>
        <w:t>анализ ситуаций</w:t>
      </w:r>
      <w:r w:rsidR="002C158D" w:rsidRPr="00367C9C">
        <w:rPr>
          <w:sz w:val="28"/>
          <w:szCs w:val="28"/>
        </w:rPr>
        <w:t xml:space="preserve"> (кейс-метод) — техника обучения, использующая описание реальных ситуаций. Обучающиеся должны проанализировать ситуацию, разобраться в сути проблем, предложить возможные решения и выбрать лучшее из них.</w:t>
      </w:r>
      <w:r w:rsidR="00132542" w:rsidRPr="00367C9C">
        <w:rPr>
          <w:sz w:val="28"/>
          <w:szCs w:val="28"/>
        </w:rPr>
        <w:t xml:space="preserve"> </w:t>
      </w:r>
      <w:r w:rsidR="002C158D" w:rsidRPr="00367C9C">
        <w:rPr>
          <w:sz w:val="28"/>
          <w:szCs w:val="28"/>
        </w:rPr>
        <w:t>В основе метода конкретных ситуаций лежит описание конкретной профессиональной деятельности или эмоционально-поведенческих аспектов взаимодействия людей. При изучении конкретной ситуации, и анализе конкретного</w:t>
      </w:r>
      <w:r w:rsidR="002C158D" w:rsidRPr="002C158D">
        <w:rPr>
          <w:sz w:val="28"/>
          <w:szCs w:val="28"/>
        </w:rPr>
        <w:t xml:space="preserve"> примера студент должен вжиться в конкретные обстоятельства, понять ситуацию, оценить обстановку, определить, есть ли в ней проблема и в чем ее суть. Определить свою роль в решении проблемы и выработать целесообразную линию </w:t>
      </w:r>
      <w:r w:rsidR="002C158D" w:rsidRPr="00367C9C">
        <w:rPr>
          <w:sz w:val="28"/>
          <w:szCs w:val="28"/>
        </w:rPr>
        <w:t>поведения.</w:t>
      </w:r>
    </w:p>
    <w:p w14:paraId="79B47EC6" w14:textId="77777777" w:rsidR="004E1DE9" w:rsidRPr="00367C9C" w:rsidRDefault="004E1DE9" w:rsidP="00C04F49">
      <w:pPr>
        <w:ind w:firstLine="709"/>
        <w:jc w:val="both"/>
        <w:rPr>
          <w:sz w:val="28"/>
          <w:szCs w:val="28"/>
        </w:rPr>
      </w:pPr>
      <w:r w:rsidRPr="00367C9C">
        <w:rPr>
          <w:sz w:val="28"/>
          <w:szCs w:val="28"/>
        </w:rPr>
        <w:t>Оценочные и методические материалы по дисциплине «</w:t>
      </w:r>
      <w:r w:rsidR="00367C9C" w:rsidRPr="00367C9C">
        <w:rPr>
          <w:i/>
          <w:sz w:val="28"/>
          <w:szCs w:val="28"/>
        </w:rPr>
        <w:t>Управление операциями</w:t>
      </w:r>
      <w:r w:rsidRPr="00367C9C">
        <w:rPr>
          <w:sz w:val="28"/>
          <w:szCs w:val="28"/>
        </w:rPr>
        <w:t>» представлены в ФОММ.</w:t>
      </w:r>
    </w:p>
    <w:p w14:paraId="1C7070F0" w14:textId="77777777" w:rsidR="003B01AE" w:rsidRPr="00367C9C" w:rsidRDefault="003B01AE" w:rsidP="003B01AE">
      <w:pPr>
        <w:ind w:firstLine="709"/>
        <w:jc w:val="both"/>
        <w:rPr>
          <w:sz w:val="28"/>
          <w:szCs w:val="28"/>
        </w:rPr>
      </w:pPr>
      <w:r w:rsidRPr="00367C9C">
        <w:rPr>
          <w:sz w:val="28"/>
          <w:szCs w:val="28"/>
        </w:rPr>
        <w:t xml:space="preserve">При подготовке к промежуточному или итоговому тестированию необходимо изучить теоретический и практический материал. Тестовые задания (с перечнем возможных вариантов ответов, среди которых хотя бы один ответ является неверным) обеспечивают структурность мышления, вынужденного выбрать из предложенных вариантов ответ все правильные варианты. Тестовые задания на установления соответствия подразумевают необходимость проявления не только знания учебного материала, но и умения применять правила формальной логики. Тестовые задания на упорядочение направлены на установление логической последовательности рассматриваемых явлений (времени существования явлений, расположения структурных элементов правовых документов и т.п.). </w:t>
      </w:r>
    </w:p>
    <w:p w14:paraId="20A9562B" w14:textId="77777777" w:rsidR="003B01AE" w:rsidRPr="004C3705" w:rsidRDefault="003B01AE" w:rsidP="003B01AE">
      <w:pPr>
        <w:ind w:firstLine="709"/>
        <w:jc w:val="both"/>
        <w:rPr>
          <w:sz w:val="28"/>
          <w:szCs w:val="28"/>
        </w:rPr>
      </w:pPr>
      <w:r w:rsidRPr="00367C9C">
        <w:rPr>
          <w:sz w:val="28"/>
          <w:szCs w:val="28"/>
        </w:rPr>
        <w:t>Эффективным способом для подготовки к тест</w:t>
      </w:r>
      <w:r w:rsidRPr="004C3705">
        <w:rPr>
          <w:sz w:val="28"/>
          <w:szCs w:val="28"/>
        </w:rPr>
        <w:t xml:space="preserve">ированию является работа обучающегося по решению тестовых заданий, предоставленных для </w:t>
      </w:r>
      <w:r w:rsidRPr="004C3705">
        <w:rPr>
          <w:sz w:val="28"/>
          <w:szCs w:val="28"/>
        </w:rPr>
        <w:lastRenderedPageBreak/>
        <w:t>самостоятельной работы. Также при подготовке к такой форме контроля знаний, как решение тестовых заданий, следует самостоятельно попытаться проработать рассматриваемые в дисциплине вопросы в форме составления тестовых заданий.</w:t>
      </w:r>
    </w:p>
    <w:p w14:paraId="1B5B8531" w14:textId="77777777" w:rsidR="003B01AE" w:rsidRPr="00367C9C" w:rsidRDefault="003B01AE" w:rsidP="003B01AE">
      <w:pPr>
        <w:ind w:firstLine="709"/>
        <w:jc w:val="both"/>
        <w:rPr>
          <w:sz w:val="28"/>
          <w:szCs w:val="28"/>
        </w:rPr>
      </w:pPr>
      <w:r w:rsidRPr="004C3705">
        <w:rPr>
          <w:sz w:val="28"/>
          <w:szCs w:val="28"/>
        </w:rPr>
        <w:t xml:space="preserve">При </w:t>
      </w:r>
      <w:r w:rsidRPr="00367C9C">
        <w:rPr>
          <w:sz w:val="28"/>
          <w:szCs w:val="28"/>
        </w:rPr>
        <w:t xml:space="preserve">подготовке к </w:t>
      </w:r>
      <w:r w:rsidR="005E3319" w:rsidRPr="00367C9C">
        <w:rPr>
          <w:sz w:val="28"/>
          <w:szCs w:val="28"/>
        </w:rPr>
        <w:t>экзамену</w:t>
      </w:r>
      <w:r w:rsidRPr="00367C9C">
        <w:rPr>
          <w:sz w:val="28"/>
          <w:szCs w:val="28"/>
        </w:rPr>
        <w:t xml:space="preserve"> следует иметь в виду, что он является итоговой формой контроля по изучению данной учебной дисциплины. </w:t>
      </w:r>
      <w:r w:rsidR="00367C9C" w:rsidRPr="00367C9C">
        <w:rPr>
          <w:sz w:val="28"/>
          <w:szCs w:val="28"/>
        </w:rPr>
        <w:t>Э</w:t>
      </w:r>
      <w:r w:rsidR="004521E5" w:rsidRPr="00367C9C">
        <w:rPr>
          <w:sz w:val="28"/>
          <w:szCs w:val="28"/>
        </w:rPr>
        <w:t>кзамен</w:t>
      </w:r>
      <w:r w:rsidRPr="00367C9C">
        <w:rPr>
          <w:sz w:val="28"/>
          <w:szCs w:val="28"/>
        </w:rPr>
        <w:t xml:space="preserve"> подразумевает максимальную концентрацию знаний и умений, предполагающих полное изучение материала дисциплины.</w:t>
      </w:r>
    </w:p>
    <w:p w14:paraId="21116CEA" w14:textId="77777777" w:rsidR="003B01AE" w:rsidRPr="00367C9C" w:rsidRDefault="00367C9C" w:rsidP="003B01AE">
      <w:pPr>
        <w:ind w:firstLine="709"/>
        <w:jc w:val="both"/>
        <w:rPr>
          <w:sz w:val="28"/>
          <w:szCs w:val="28"/>
        </w:rPr>
      </w:pPr>
      <w:r w:rsidRPr="00367C9C">
        <w:rPr>
          <w:sz w:val="28"/>
          <w:szCs w:val="28"/>
        </w:rPr>
        <w:t>Э</w:t>
      </w:r>
      <w:r w:rsidR="005E3319" w:rsidRPr="00367C9C">
        <w:rPr>
          <w:sz w:val="28"/>
          <w:szCs w:val="28"/>
        </w:rPr>
        <w:t>кзамен</w:t>
      </w:r>
      <w:r w:rsidR="003B01AE" w:rsidRPr="00367C9C">
        <w:rPr>
          <w:sz w:val="28"/>
          <w:szCs w:val="28"/>
        </w:rPr>
        <w:t xml:space="preserve"> проводится в форме устного собеседования</w:t>
      </w:r>
      <w:r w:rsidR="004521E5" w:rsidRPr="00367C9C">
        <w:rPr>
          <w:sz w:val="28"/>
          <w:szCs w:val="28"/>
        </w:rPr>
        <w:t>,</w:t>
      </w:r>
      <w:r w:rsidR="003B01AE" w:rsidRPr="00367C9C">
        <w:rPr>
          <w:sz w:val="28"/>
          <w:szCs w:val="28"/>
        </w:rPr>
        <w:t xml:space="preserve"> выполнения письменного задания</w:t>
      </w:r>
      <w:r w:rsidRPr="00367C9C">
        <w:rPr>
          <w:sz w:val="28"/>
          <w:szCs w:val="28"/>
        </w:rPr>
        <w:t xml:space="preserve">. </w:t>
      </w:r>
      <w:r w:rsidR="003B01AE" w:rsidRPr="00367C9C">
        <w:rPr>
          <w:sz w:val="28"/>
          <w:szCs w:val="28"/>
        </w:rPr>
        <w:t>Решение преподавателя об итоговой оценке принимается по результатам устного ответа и</w:t>
      </w:r>
      <w:r w:rsidR="001B139B" w:rsidRPr="00367C9C">
        <w:rPr>
          <w:sz w:val="28"/>
          <w:szCs w:val="28"/>
        </w:rPr>
        <w:t xml:space="preserve"> </w:t>
      </w:r>
      <w:r w:rsidRPr="00367C9C">
        <w:rPr>
          <w:sz w:val="28"/>
          <w:szCs w:val="28"/>
        </w:rPr>
        <w:t xml:space="preserve">выполненного письменного </w:t>
      </w:r>
      <w:r w:rsidR="003B01AE" w:rsidRPr="00367C9C">
        <w:rPr>
          <w:sz w:val="28"/>
          <w:szCs w:val="28"/>
        </w:rPr>
        <w:t>задания, в зависимости от шкалы оценки.</w:t>
      </w:r>
    </w:p>
    <w:p w14:paraId="348C04C1" w14:textId="77777777" w:rsidR="003B01AE" w:rsidRPr="007815BC" w:rsidRDefault="004521E5" w:rsidP="003B01AE">
      <w:pPr>
        <w:ind w:firstLine="709"/>
        <w:jc w:val="both"/>
        <w:rPr>
          <w:sz w:val="28"/>
          <w:szCs w:val="28"/>
        </w:rPr>
      </w:pPr>
      <w:r w:rsidRPr="00367C9C">
        <w:rPr>
          <w:sz w:val="28"/>
          <w:szCs w:val="28"/>
        </w:rPr>
        <w:t>В качестве источника дополнительных</w:t>
      </w:r>
      <w:r w:rsidRPr="007815BC">
        <w:rPr>
          <w:sz w:val="28"/>
          <w:szCs w:val="28"/>
        </w:rPr>
        <w:t xml:space="preserve"> материалов рекомендуется пользоваться информацией</w:t>
      </w:r>
      <w:r w:rsidR="003B01AE" w:rsidRPr="007815BC">
        <w:rPr>
          <w:sz w:val="28"/>
          <w:szCs w:val="28"/>
        </w:rPr>
        <w:t xml:space="preserve"> открыто</w:t>
      </w:r>
      <w:r w:rsidRPr="007815BC">
        <w:rPr>
          <w:sz w:val="28"/>
          <w:szCs w:val="28"/>
        </w:rPr>
        <w:t>го доступа</w:t>
      </w:r>
      <w:r w:rsidR="003B01AE" w:rsidRPr="007815BC">
        <w:rPr>
          <w:sz w:val="28"/>
          <w:szCs w:val="28"/>
        </w:rPr>
        <w:t xml:space="preserve"> сети Internet</w:t>
      </w:r>
      <w:r w:rsidRPr="007815BC">
        <w:rPr>
          <w:sz w:val="28"/>
          <w:szCs w:val="28"/>
        </w:rPr>
        <w:t xml:space="preserve"> (данными информационно-правовых и образовательных порталов, официальных сайтов министерств, ведомств, отдельных организаций, данными государственной статистики, результатами экспертно-аналитических обзоров)</w:t>
      </w:r>
      <w:r w:rsidR="003B01AE" w:rsidRPr="007815BC">
        <w:rPr>
          <w:sz w:val="28"/>
          <w:szCs w:val="28"/>
        </w:rPr>
        <w:t xml:space="preserve">. </w:t>
      </w:r>
      <w:r w:rsidRPr="007815BC">
        <w:rPr>
          <w:sz w:val="28"/>
          <w:szCs w:val="28"/>
        </w:rPr>
        <w:t>Кроме того, можно воспользоваться возможностями справочно-правовых систем, базы которых содержат не толь</w:t>
      </w:r>
      <w:r w:rsidR="003B01AE" w:rsidRPr="007815BC">
        <w:rPr>
          <w:sz w:val="28"/>
          <w:szCs w:val="28"/>
        </w:rPr>
        <w:t xml:space="preserve">ко текст нормативных актов, но и научные статьи по различным вопросам (например, СПС «Консультант Плюс»). </w:t>
      </w:r>
      <w:r w:rsidR="002E34AD" w:rsidRPr="007815BC">
        <w:rPr>
          <w:sz w:val="28"/>
          <w:szCs w:val="28"/>
        </w:rPr>
        <w:t xml:space="preserve">Рекомендуется </w:t>
      </w:r>
      <w:r w:rsidRPr="007815BC">
        <w:rPr>
          <w:sz w:val="28"/>
          <w:szCs w:val="28"/>
        </w:rPr>
        <w:t xml:space="preserve">также </w:t>
      </w:r>
      <w:r w:rsidR="002E34AD" w:rsidRPr="007815BC">
        <w:rPr>
          <w:sz w:val="28"/>
          <w:szCs w:val="28"/>
        </w:rPr>
        <w:t>использовать электронно-библиотечные системы.</w:t>
      </w:r>
    </w:p>
    <w:p w14:paraId="7A9F3F58" w14:textId="77777777" w:rsidR="006E66F6" w:rsidRPr="004521E5" w:rsidRDefault="006E66F6" w:rsidP="003B01AE">
      <w:pPr>
        <w:ind w:firstLine="709"/>
        <w:jc w:val="both"/>
        <w:rPr>
          <w:b/>
          <w:bCs/>
          <w:color w:val="00B050"/>
          <w:sz w:val="28"/>
          <w:szCs w:val="28"/>
        </w:rPr>
      </w:pPr>
    </w:p>
    <w:p w14:paraId="4A4E0E00" w14:textId="77777777" w:rsidR="003D3844" w:rsidRPr="00077E5F" w:rsidRDefault="003D3844" w:rsidP="003D3844">
      <w:pPr>
        <w:pStyle w:val="1"/>
        <w:jc w:val="center"/>
        <w:rPr>
          <w:rFonts w:ascii="Times New Roman" w:hAnsi="Times New Roman" w:cs="Times New Roman"/>
          <w:color w:val="auto"/>
        </w:rPr>
      </w:pPr>
      <w:bookmarkStart w:id="12" w:name="_Toc93067174"/>
      <w:bookmarkStart w:id="13" w:name="_Toc93575968"/>
      <w:r w:rsidRPr="003D3844">
        <w:rPr>
          <w:rFonts w:ascii="Times New Roman" w:hAnsi="Times New Roman" w:cs="Times New Roman"/>
          <w:color w:val="auto"/>
        </w:rPr>
        <w:t xml:space="preserve">10. Особенности освоения дисциплины для </w:t>
      </w:r>
      <w:r w:rsidR="00770FBF">
        <w:rPr>
          <w:rFonts w:ascii="Times New Roman" w:hAnsi="Times New Roman" w:cs="Times New Roman"/>
          <w:color w:val="auto"/>
        </w:rPr>
        <w:t>инвалидов</w:t>
      </w:r>
      <w:r w:rsidRPr="003D3844">
        <w:rPr>
          <w:rFonts w:ascii="Times New Roman" w:hAnsi="Times New Roman" w:cs="Times New Roman"/>
          <w:color w:val="auto"/>
        </w:rPr>
        <w:t xml:space="preserve"> и лиц с ограниченными возможностями здоровья</w:t>
      </w:r>
      <w:bookmarkEnd w:id="12"/>
      <w:bookmarkEnd w:id="13"/>
    </w:p>
    <w:p w14:paraId="2F7BF9BB" w14:textId="77777777" w:rsidR="003D3844" w:rsidRPr="00077E5F" w:rsidRDefault="003D3844" w:rsidP="003D3844"/>
    <w:p w14:paraId="42284BB5" w14:textId="77777777" w:rsidR="003D3844" w:rsidRPr="00367C9C" w:rsidRDefault="003D3844" w:rsidP="003D3844">
      <w:pPr>
        <w:ind w:firstLine="708"/>
        <w:jc w:val="both"/>
        <w:rPr>
          <w:sz w:val="28"/>
          <w:szCs w:val="28"/>
        </w:rPr>
      </w:pPr>
      <w:r w:rsidRPr="0066436B">
        <w:rPr>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w:t>
      </w:r>
      <w:r w:rsidRPr="00367C9C">
        <w:rPr>
          <w:sz w:val="28"/>
          <w:szCs w:val="28"/>
        </w:rPr>
        <w:t xml:space="preserve">развития, индивидуальных возможностей и состояния здоровья таких обучающихся (обучающегося). </w:t>
      </w:r>
    </w:p>
    <w:p w14:paraId="1EED3141" w14:textId="77777777" w:rsidR="003D3844" w:rsidRPr="00367C9C" w:rsidRDefault="003D3844" w:rsidP="003D3844">
      <w:pPr>
        <w:ind w:firstLine="708"/>
        <w:jc w:val="both"/>
        <w:rPr>
          <w:sz w:val="28"/>
          <w:szCs w:val="28"/>
        </w:rPr>
      </w:pPr>
      <w:r w:rsidRPr="00367C9C">
        <w:rPr>
          <w:sz w:val="28"/>
          <w:szCs w:val="28"/>
        </w:rPr>
        <w:t>В целях освоения учебной программы дисциплины «</w:t>
      </w:r>
      <w:r w:rsidR="00367C9C" w:rsidRPr="00367C9C">
        <w:rPr>
          <w:i/>
          <w:sz w:val="28"/>
          <w:szCs w:val="28"/>
        </w:rPr>
        <w:t>Управление операциями</w:t>
      </w:r>
      <w:r w:rsidRPr="00367C9C">
        <w:rPr>
          <w:sz w:val="28"/>
          <w:szCs w:val="28"/>
        </w:rPr>
        <w:t xml:space="preserve">» инвалидами и лицами с ограниченными возможностями здоровья Институт обеспечивает: </w:t>
      </w:r>
    </w:p>
    <w:p w14:paraId="0C873D91" w14:textId="77777777" w:rsidR="003D3844" w:rsidRDefault="003D3844" w:rsidP="003D3844">
      <w:pPr>
        <w:ind w:firstLine="708"/>
        <w:jc w:val="both"/>
        <w:rPr>
          <w:sz w:val="28"/>
          <w:szCs w:val="28"/>
        </w:rPr>
      </w:pPr>
      <w:r w:rsidRPr="00367C9C">
        <w:rPr>
          <w:sz w:val="28"/>
          <w:szCs w:val="28"/>
        </w:rPr>
        <w:t>– для инвалидов и лиц с ограниченными</w:t>
      </w:r>
      <w:r w:rsidRPr="0066436B">
        <w:rPr>
          <w:sz w:val="28"/>
          <w:szCs w:val="28"/>
        </w:rPr>
        <w:t xml:space="preserve">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3B51AAEF" w14:textId="77777777" w:rsidR="003D3844" w:rsidRDefault="003D3844" w:rsidP="003D3844">
      <w:pPr>
        <w:ind w:firstLine="708"/>
        <w:jc w:val="both"/>
        <w:rPr>
          <w:sz w:val="28"/>
          <w:szCs w:val="28"/>
        </w:rPr>
      </w:pPr>
      <w:r w:rsidRPr="0066436B">
        <w:rPr>
          <w:sz w:val="28"/>
          <w:szCs w:val="28"/>
        </w:rPr>
        <w:t xml:space="preserve"> – для инвалидов и лиц с ограниченными возможностями здоровья по слуху: надлежащими звуковыми средствами воспроизведение информации;</w:t>
      </w:r>
    </w:p>
    <w:p w14:paraId="471762B3" w14:textId="77777777" w:rsidR="003D3844" w:rsidRPr="0066436B" w:rsidRDefault="003D3844" w:rsidP="003D3844">
      <w:pPr>
        <w:ind w:firstLine="708"/>
        <w:jc w:val="both"/>
        <w:rPr>
          <w:sz w:val="28"/>
          <w:szCs w:val="28"/>
        </w:rPr>
      </w:pPr>
      <w:r w:rsidRPr="0066436B">
        <w:rPr>
          <w:sz w:val="28"/>
          <w:szCs w:val="28"/>
        </w:rPr>
        <w:lastRenderedPageBreak/>
        <w:t xml:space="preserve"> –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а также пребывание в указанных помещениях. 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673238A1" w14:textId="77777777" w:rsidR="003B01AE" w:rsidRDefault="003B01AE" w:rsidP="00E10CAF">
      <w:pPr>
        <w:jc w:val="center"/>
        <w:rPr>
          <w:b/>
          <w:bCs/>
          <w:sz w:val="28"/>
          <w:szCs w:val="28"/>
        </w:rPr>
      </w:pPr>
    </w:p>
    <w:p w14:paraId="0CB35CE5" w14:textId="77777777" w:rsidR="00E52146" w:rsidRPr="00077E5F" w:rsidRDefault="003D3844" w:rsidP="00077E5F">
      <w:pPr>
        <w:pStyle w:val="1"/>
        <w:jc w:val="center"/>
        <w:rPr>
          <w:rFonts w:ascii="Times New Roman" w:hAnsi="Times New Roman" w:cs="Times New Roman"/>
          <w:color w:val="auto"/>
        </w:rPr>
      </w:pPr>
      <w:bookmarkStart w:id="14" w:name="_Toc93575969"/>
      <w:r w:rsidRPr="00077E5F">
        <w:rPr>
          <w:rFonts w:ascii="Times New Roman" w:hAnsi="Times New Roman" w:cs="Times New Roman"/>
          <w:color w:val="auto"/>
        </w:rPr>
        <w:t>11</w:t>
      </w:r>
      <w:r w:rsidR="00E52146" w:rsidRPr="00077E5F">
        <w:rPr>
          <w:rFonts w:ascii="Times New Roman" w:hAnsi="Times New Roman" w:cs="Times New Roman"/>
          <w:color w:val="auto"/>
        </w:rPr>
        <w:t xml:space="preserve">. Перечень информационных технологий, </w:t>
      </w:r>
      <w:r w:rsidR="00893E45" w:rsidRPr="00077E5F">
        <w:rPr>
          <w:rFonts w:ascii="Times New Roman" w:eastAsia="Calibri" w:hAnsi="Times New Roman" w:cs="Times New Roman"/>
          <w:color w:val="auto"/>
        </w:rPr>
        <w:t>профессиональных баз данных,</w:t>
      </w:r>
      <w:r w:rsidR="00893E45" w:rsidRPr="00077E5F">
        <w:rPr>
          <w:rFonts w:ascii="Times New Roman" w:hAnsi="Times New Roman" w:cs="Times New Roman"/>
          <w:color w:val="auto"/>
        </w:rPr>
        <w:t xml:space="preserve"> </w:t>
      </w:r>
      <w:r w:rsidR="00E52146" w:rsidRPr="00077E5F">
        <w:rPr>
          <w:rFonts w:ascii="Times New Roman" w:hAnsi="Times New Roman" w:cs="Times New Roman"/>
          <w:color w:val="auto"/>
        </w:rPr>
        <w:t>используемых при осуществлении образовательного процесса по дисциплине</w:t>
      </w:r>
      <w:r w:rsidR="007864D1" w:rsidRPr="00077E5F">
        <w:rPr>
          <w:rFonts w:ascii="Times New Roman" w:hAnsi="Times New Roman" w:cs="Times New Roman"/>
          <w:color w:val="auto"/>
        </w:rPr>
        <w:t xml:space="preserve"> (модулю)</w:t>
      </w:r>
      <w:r w:rsidR="00E52146" w:rsidRPr="00077E5F">
        <w:rPr>
          <w:rFonts w:ascii="Times New Roman" w:hAnsi="Times New Roman" w:cs="Times New Roman"/>
          <w:color w:val="auto"/>
        </w:rPr>
        <w:t xml:space="preserve">, включая перечень </w:t>
      </w:r>
      <w:r w:rsidR="007864D1" w:rsidRPr="00077E5F">
        <w:rPr>
          <w:rFonts w:ascii="Times New Roman" w:hAnsi="Times New Roman" w:cs="Times New Roman"/>
          <w:color w:val="auto"/>
        </w:rPr>
        <w:t>программного обеспечения и информационных справочных систем</w:t>
      </w:r>
      <w:bookmarkEnd w:id="14"/>
    </w:p>
    <w:p w14:paraId="57FF7FF4" w14:textId="77777777" w:rsidR="00BB75A8" w:rsidRDefault="00BB75A8" w:rsidP="00946A9F">
      <w:pPr>
        <w:ind w:firstLine="709"/>
        <w:jc w:val="both"/>
        <w:rPr>
          <w:sz w:val="28"/>
          <w:szCs w:val="28"/>
        </w:rPr>
      </w:pPr>
    </w:p>
    <w:p w14:paraId="7FDC8768" w14:textId="77777777" w:rsidR="00770FBF" w:rsidRDefault="00770FBF" w:rsidP="00770FBF">
      <w:pPr>
        <w:ind w:firstLine="709"/>
        <w:jc w:val="both"/>
        <w:rPr>
          <w:sz w:val="28"/>
          <w:szCs w:val="28"/>
        </w:rPr>
      </w:pPr>
    </w:p>
    <w:p w14:paraId="4A43A3D5" w14:textId="77777777" w:rsidR="00770FBF" w:rsidRDefault="00770FBF" w:rsidP="00770FBF">
      <w:pPr>
        <w:ind w:firstLine="709"/>
        <w:jc w:val="both"/>
        <w:rPr>
          <w:rFonts w:eastAsia="Calibri"/>
          <w:sz w:val="28"/>
          <w:szCs w:val="28"/>
        </w:rPr>
      </w:pPr>
      <w:r>
        <w:rPr>
          <w:rFonts w:eastAsia="Calibri"/>
          <w:sz w:val="28"/>
          <w:szCs w:val="28"/>
        </w:rPr>
        <w:t>Программное обеспечение:</w:t>
      </w:r>
    </w:p>
    <w:p w14:paraId="1FF0F062" w14:textId="77777777" w:rsidR="00770FBF" w:rsidRDefault="00770FBF" w:rsidP="00770FBF">
      <w:pPr>
        <w:numPr>
          <w:ilvl w:val="0"/>
          <w:numId w:val="10"/>
        </w:numPr>
        <w:ind w:left="0" w:firstLine="709"/>
        <w:contextualSpacing/>
        <w:jc w:val="both"/>
        <w:rPr>
          <w:rFonts w:eastAsia="Times New Roman"/>
          <w:sz w:val="28"/>
          <w:szCs w:val="28"/>
        </w:rPr>
      </w:pPr>
      <w:r>
        <w:rPr>
          <w:rFonts w:eastAsia="Times New Roman"/>
          <w:sz w:val="28"/>
          <w:szCs w:val="28"/>
        </w:rPr>
        <w:t>Операционная система (</w:t>
      </w:r>
      <w:r>
        <w:rPr>
          <w:rFonts w:eastAsia="Times New Roman"/>
          <w:sz w:val="28"/>
          <w:szCs w:val="28"/>
          <w:lang w:val="en-US"/>
        </w:rPr>
        <w:t>Microsoft</w:t>
      </w:r>
      <w:r w:rsidRPr="00770FBF">
        <w:rPr>
          <w:rFonts w:eastAsia="Times New Roman"/>
          <w:sz w:val="28"/>
          <w:szCs w:val="28"/>
        </w:rPr>
        <w:t xml:space="preserve"> </w:t>
      </w:r>
      <w:r>
        <w:rPr>
          <w:rFonts w:eastAsia="Times New Roman"/>
          <w:sz w:val="28"/>
          <w:szCs w:val="28"/>
          <w:lang w:val="en-US"/>
        </w:rPr>
        <w:t>Windows</w:t>
      </w:r>
      <w:r w:rsidRPr="00770FBF">
        <w:rPr>
          <w:rFonts w:eastAsia="Times New Roman"/>
          <w:sz w:val="28"/>
          <w:szCs w:val="28"/>
        </w:rPr>
        <w:t xml:space="preserve"> </w:t>
      </w:r>
      <w:r>
        <w:rPr>
          <w:rFonts w:eastAsia="Calibri"/>
          <w:i/>
        </w:rPr>
        <w:t>Проприетарная</w:t>
      </w:r>
      <w:r>
        <w:rPr>
          <w:rFonts w:eastAsia="Calibri"/>
          <w:sz w:val="28"/>
          <w:szCs w:val="28"/>
        </w:rPr>
        <w:t>)</w:t>
      </w:r>
      <w:r>
        <w:rPr>
          <w:rFonts w:eastAsia="Times New Roman"/>
          <w:sz w:val="28"/>
          <w:szCs w:val="28"/>
        </w:rPr>
        <w:t>;</w:t>
      </w:r>
    </w:p>
    <w:p w14:paraId="79429672" w14:textId="77777777" w:rsidR="00770FBF" w:rsidRDefault="00770FBF" w:rsidP="00770FBF">
      <w:pPr>
        <w:numPr>
          <w:ilvl w:val="0"/>
          <w:numId w:val="10"/>
        </w:numPr>
        <w:ind w:left="0" w:firstLine="709"/>
        <w:contextualSpacing/>
        <w:jc w:val="both"/>
        <w:rPr>
          <w:rFonts w:eastAsia="Times New Roman"/>
          <w:sz w:val="28"/>
          <w:szCs w:val="28"/>
          <w:lang w:val="en-US"/>
        </w:rPr>
      </w:pPr>
      <w:r>
        <w:rPr>
          <w:rFonts w:eastAsia="Calibri"/>
          <w:sz w:val="28"/>
          <w:szCs w:val="28"/>
        </w:rPr>
        <w:t>Пакет</w:t>
      </w:r>
      <w:r>
        <w:rPr>
          <w:rFonts w:eastAsia="Calibri"/>
          <w:sz w:val="28"/>
          <w:szCs w:val="28"/>
          <w:lang w:val="en-US"/>
        </w:rPr>
        <w:t xml:space="preserve"> </w:t>
      </w:r>
      <w:r>
        <w:rPr>
          <w:rFonts w:eastAsia="Calibri"/>
          <w:sz w:val="28"/>
          <w:szCs w:val="28"/>
        </w:rPr>
        <w:t>офисных</w:t>
      </w:r>
      <w:r>
        <w:rPr>
          <w:rFonts w:eastAsia="Calibri"/>
          <w:sz w:val="28"/>
          <w:szCs w:val="28"/>
          <w:lang w:val="en-US"/>
        </w:rPr>
        <w:t xml:space="preserve"> </w:t>
      </w:r>
      <w:r>
        <w:rPr>
          <w:rFonts w:eastAsia="Calibri"/>
          <w:sz w:val="28"/>
          <w:szCs w:val="28"/>
        </w:rPr>
        <w:t>программ</w:t>
      </w:r>
      <w:r>
        <w:rPr>
          <w:rFonts w:eastAsia="Calibri"/>
          <w:sz w:val="28"/>
          <w:szCs w:val="28"/>
          <w:lang w:val="en-US"/>
        </w:rPr>
        <w:t xml:space="preserve"> </w:t>
      </w:r>
      <w:r>
        <w:rPr>
          <w:rFonts w:eastAsia="Times New Roman"/>
          <w:sz w:val="28"/>
          <w:szCs w:val="28"/>
          <w:lang w:val="en-US"/>
        </w:rPr>
        <w:t>Microsoft Office (</w:t>
      </w:r>
      <w:r>
        <w:rPr>
          <w:sz w:val="28"/>
          <w:szCs w:val="28"/>
          <w:lang w:val="en-US"/>
        </w:rPr>
        <w:t xml:space="preserve">MS Word, MS Excel, MS Power Point, MS Access, MS Publisher и др. </w:t>
      </w:r>
      <w:r>
        <w:rPr>
          <w:rFonts w:eastAsia="Calibri"/>
          <w:i/>
          <w:sz w:val="22"/>
          <w:szCs w:val="22"/>
          <w:lang w:val="en-US"/>
        </w:rPr>
        <w:t>Проприетарная</w:t>
      </w:r>
      <w:r>
        <w:rPr>
          <w:sz w:val="28"/>
          <w:szCs w:val="28"/>
          <w:lang w:val="en-US"/>
        </w:rPr>
        <w:t>);</w:t>
      </w:r>
    </w:p>
    <w:p w14:paraId="0A92921F" w14:textId="77777777" w:rsidR="00770FBF" w:rsidRDefault="00770FBF" w:rsidP="00770FBF">
      <w:pPr>
        <w:numPr>
          <w:ilvl w:val="0"/>
          <w:numId w:val="10"/>
        </w:numPr>
        <w:ind w:left="0" w:firstLine="709"/>
        <w:contextualSpacing/>
        <w:jc w:val="both"/>
        <w:rPr>
          <w:rFonts w:eastAsia="Calibri"/>
          <w:sz w:val="28"/>
          <w:szCs w:val="28"/>
        </w:rPr>
      </w:pPr>
      <w:r>
        <w:rPr>
          <w:rFonts w:eastAsia="Times New Roman"/>
          <w:sz w:val="28"/>
          <w:szCs w:val="28"/>
        </w:rPr>
        <w:t>Программное обеспечение для просмотра электронных документов в стандарте PDF (</w:t>
      </w:r>
      <w:r>
        <w:rPr>
          <w:rFonts w:eastAsia="Calibri"/>
          <w:sz w:val="28"/>
          <w:szCs w:val="28"/>
        </w:rPr>
        <w:t xml:space="preserve">Foxit Reader </w:t>
      </w:r>
      <w:r>
        <w:rPr>
          <w:rFonts w:eastAsia="Times New Roman"/>
          <w:i/>
          <w:lang w:val="en-US"/>
        </w:rPr>
        <w:t>GNU</w:t>
      </w:r>
      <w:r w:rsidRPr="00770FBF">
        <w:rPr>
          <w:rFonts w:eastAsia="Times New Roman"/>
          <w:i/>
        </w:rPr>
        <w:t xml:space="preserve"> </w:t>
      </w:r>
      <w:r>
        <w:rPr>
          <w:rFonts w:eastAsia="Times New Roman"/>
          <w:i/>
          <w:lang w:val="en-US"/>
        </w:rPr>
        <w:t>LesserGeneralPublicLicense</w:t>
      </w:r>
      <w:r>
        <w:rPr>
          <w:rFonts w:eastAsia="Calibri"/>
          <w:sz w:val="28"/>
          <w:szCs w:val="28"/>
        </w:rPr>
        <w:t>);</w:t>
      </w:r>
    </w:p>
    <w:p w14:paraId="33FC68BC" w14:textId="77777777" w:rsidR="00770FBF" w:rsidRDefault="00770FBF" w:rsidP="00770FBF">
      <w:pPr>
        <w:numPr>
          <w:ilvl w:val="0"/>
          <w:numId w:val="10"/>
        </w:numPr>
        <w:ind w:left="0" w:firstLine="709"/>
        <w:contextualSpacing/>
        <w:jc w:val="both"/>
        <w:rPr>
          <w:rFonts w:eastAsia="Calibri"/>
          <w:sz w:val="28"/>
          <w:szCs w:val="28"/>
          <w:lang w:val="en-US"/>
        </w:rPr>
      </w:pPr>
      <w:r>
        <w:rPr>
          <w:rFonts w:eastAsia="Calibri"/>
          <w:sz w:val="28"/>
          <w:szCs w:val="28"/>
          <w:lang w:val="en-US"/>
        </w:rPr>
        <w:t>Web-</w:t>
      </w:r>
      <w:r>
        <w:rPr>
          <w:rFonts w:eastAsia="Calibri"/>
          <w:sz w:val="28"/>
          <w:szCs w:val="28"/>
        </w:rPr>
        <w:t>браузер</w:t>
      </w:r>
      <w:r>
        <w:rPr>
          <w:rFonts w:eastAsia="Calibri"/>
          <w:sz w:val="28"/>
          <w:szCs w:val="28"/>
          <w:lang w:val="en-US"/>
        </w:rPr>
        <w:t xml:space="preserve"> (Mozilla Firefox </w:t>
      </w:r>
      <w:r>
        <w:rPr>
          <w:rFonts w:eastAsia="Times New Roman"/>
          <w:i/>
          <w:lang w:val="en-US"/>
        </w:rPr>
        <w:t>GNU LesserGeneralPublicLicense</w:t>
      </w:r>
      <w:r>
        <w:rPr>
          <w:rFonts w:eastAsia="Calibri"/>
          <w:sz w:val="28"/>
          <w:szCs w:val="28"/>
          <w:lang w:val="en-US"/>
        </w:rPr>
        <w:t>);</w:t>
      </w:r>
    </w:p>
    <w:p w14:paraId="754AB3FC" w14:textId="77777777" w:rsidR="00770FBF" w:rsidRDefault="00770FBF" w:rsidP="00770FBF">
      <w:pPr>
        <w:ind w:firstLine="709"/>
        <w:jc w:val="both"/>
        <w:rPr>
          <w:rFonts w:eastAsia="Calibri"/>
          <w:sz w:val="28"/>
          <w:szCs w:val="28"/>
          <w:lang w:val="en-US"/>
        </w:rPr>
      </w:pPr>
    </w:p>
    <w:p w14:paraId="4DE7B385" w14:textId="77777777" w:rsidR="00770FBF" w:rsidRDefault="00770FBF" w:rsidP="00770FBF">
      <w:pPr>
        <w:ind w:firstLine="709"/>
        <w:jc w:val="both"/>
        <w:rPr>
          <w:rFonts w:eastAsia="Calibri"/>
          <w:sz w:val="28"/>
          <w:szCs w:val="28"/>
        </w:rPr>
      </w:pPr>
      <w:r>
        <w:rPr>
          <w:rFonts w:eastAsia="Calibri"/>
          <w:sz w:val="28"/>
          <w:szCs w:val="28"/>
        </w:rPr>
        <w:t>Информационные справочные системы:</w:t>
      </w:r>
    </w:p>
    <w:p w14:paraId="4CDEE196" w14:textId="77777777" w:rsidR="00770FBF" w:rsidRDefault="00770FBF" w:rsidP="00770FBF">
      <w:pPr>
        <w:ind w:firstLine="709"/>
        <w:jc w:val="both"/>
        <w:rPr>
          <w:rFonts w:eastAsia="Calibri"/>
          <w:sz w:val="28"/>
          <w:szCs w:val="28"/>
        </w:rPr>
      </w:pPr>
      <w:r>
        <w:rPr>
          <w:rFonts w:eastAsia="Calibri"/>
          <w:sz w:val="28"/>
          <w:szCs w:val="28"/>
        </w:rPr>
        <w:t>1)</w:t>
      </w:r>
      <w:r>
        <w:rPr>
          <w:rFonts w:eastAsia="Calibri"/>
          <w:sz w:val="28"/>
          <w:szCs w:val="28"/>
        </w:rPr>
        <w:tab/>
        <w:t xml:space="preserve">Автоматизированная информационная библиотечная система </w:t>
      </w:r>
      <w:r>
        <w:rPr>
          <w:rFonts w:eastAsia="Calibri"/>
          <w:sz w:val="28"/>
          <w:szCs w:val="28"/>
          <w:lang w:val="en-US"/>
        </w:rPr>
        <w:t>Marc</w:t>
      </w:r>
      <w:r>
        <w:rPr>
          <w:rFonts w:eastAsia="Calibri"/>
          <w:sz w:val="28"/>
          <w:szCs w:val="28"/>
        </w:rPr>
        <w:t>21</w:t>
      </w:r>
      <w:r>
        <w:rPr>
          <w:rFonts w:eastAsia="Calibri"/>
          <w:sz w:val="28"/>
          <w:szCs w:val="28"/>
          <w:lang w:val="en-US"/>
        </w:rPr>
        <w:t>SQL</w:t>
      </w:r>
      <w:r>
        <w:rPr>
          <w:rFonts w:eastAsia="Calibri"/>
          <w:sz w:val="28"/>
          <w:szCs w:val="28"/>
        </w:rPr>
        <w:t>;</w:t>
      </w:r>
    </w:p>
    <w:p w14:paraId="1D812364" w14:textId="77777777" w:rsidR="00770FBF" w:rsidRDefault="00770FBF" w:rsidP="00770FBF">
      <w:pPr>
        <w:ind w:firstLine="709"/>
        <w:jc w:val="both"/>
        <w:rPr>
          <w:rFonts w:eastAsia="Calibri"/>
          <w:iCs/>
          <w:sz w:val="28"/>
          <w:szCs w:val="28"/>
        </w:rPr>
      </w:pPr>
      <w:r>
        <w:rPr>
          <w:rFonts w:eastAsia="Calibri"/>
          <w:sz w:val="28"/>
          <w:szCs w:val="28"/>
        </w:rPr>
        <w:t>2)</w:t>
      </w:r>
      <w:r>
        <w:rPr>
          <w:rFonts w:eastAsia="Calibri"/>
          <w:sz w:val="28"/>
          <w:szCs w:val="28"/>
        </w:rPr>
        <w:tab/>
      </w:r>
      <w:r>
        <w:rPr>
          <w:rFonts w:eastAsia="Calibri"/>
          <w:iCs/>
          <w:sz w:val="28"/>
          <w:szCs w:val="28"/>
        </w:rPr>
        <w:t>Справочно-правовая система «Консультант Плюс»</w:t>
      </w:r>
    </w:p>
    <w:p w14:paraId="7E377C61" w14:textId="77777777" w:rsidR="00770FBF" w:rsidRDefault="00770FBF" w:rsidP="00770FBF">
      <w:pPr>
        <w:ind w:firstLine="709"/>
        <w:jc w:val="both"/>
        <w:rPr>
          <w:rFonts w:eastAsia="Calibri"/>
          <w:iCs/>
          <w:sz w:val="28"/>
          <w:szCs w:val="28"/>
        </w:rPr>
      </w:pPr>
    </w:p>
    <w:p w14:paraId="31AB9943" w14:textId="77777777" w:rsidR="00770FBF" w:rsidRDefault="00770FBF" w:rsidP="00770FBF">
      <w:pPr>
        <w:ind w:firstLine="709"/>
        <w:jc w:val="both"/>
        <w:rPr>
          <w:rFonts w:eastAsia="Calibri"/>
          <w:iCs/>
          <w:sz w:val="28"/>
          <w:szCs w:val="28"/>
        </w:rPr>
      </w:pPr>
      <w:r>
        <w:rPr>
          <w:rFonts w:eastAsia="Calibri"/>
          <w:iCs/>
          <w:sz w:val="28"/>
          <w:szCs w:val="28"/>
        </w:rPr>
        <w:t>Профессиональные базы данных:</w:t>
      </w:r>
    </w:p>
    <w:p w14:paraId="1F237B47" w14:textId="77777777" w:rsidR="00770FBF" w:rsidRDefault="00770FBF" w:rsidP="00770FBF">
      <w:pPr>
        <w:ind w:firstLine="709"/>
        <w:jc w:val="both"/>
        <w:rPr>
          <w:rFonts w:eastAsia="Calibri"/>
          <w:iCs/>
          <w:sz w:val="28"/>
          <w:szCs w:val="28"/>
        </w:rPr>
      </w:pPr>
      <w:r>
        <w:rPr>
          <w:rFonts w:eastAsia="Calibri"/>
          <w:iCs/>
          <w:sz w:val="28"/>
          <w:szCs w:val="28"/>
        </w:rPr>
        <w:t>1)</w:t>
      </w:r>
      <w:r>
        <w:rPr>
          <w:rFonts w:eastAsia="Calibri"/>
          <w:iCs/>
          <w:sz w:val="28"/>
          <w:szCs w:val="28"/>
        </w:rPr>
        <w:tab/>
        <w:t xml:space="preserve">Реферативная и справочная база данных рецензируемой литературы Scopus - </w:t>
      </w:r>
      <w:hyperlink r:id="rId29" w:history="1">
        <w:r>
          <w:rPr>
            <w:rStyle w:val="af5"/>
            <w:rFonts w:eastAsia="Calibri"/>
            <w:iCs/>
            <w:sz w:val="28"/>
            <w:szCs w:val="28"/>
          </w:rPr>
          <w:t>https://www.scopus.com</w:t>
        </w:r>
      </w:hyperlink>
      <w:r>
        <w:rPr>
          <w:rFonts w:eastAsia="Calibri"/>
          <w:iCs/>
          <w:sz w:val="28"/>
          <w:szCs w:val="28"/>
        </w:rPr>
        <w:t xml:space="preserve"> </w:t>
      </w:r>
    </w:p>
    <w:p w14:paraId="2F3D27C3" w14:textId="77777777" w:rsidR="00770FBF" w:rsidRDefault="00770FBF" w:rsidP="00770FBF">
      <w:pPr>
        <w:ind w:firstLine="709"/>
        <w:jc w:val="both"/>
        <w:rPr>
          <w:rFonts w:eastAsia="Calibri"/>
          <w:iCs/>
          <w:sz w:val="28"/>
          <w:szCs w:val="28"/>
        </w:rPr>
      </w:pPr>
      <w:r>
        <w:rPr>
          <w:rFonts w:eastAsia="Calibri"/>
          <w:iCs/>
          <w:sz w:val="28"/>
          <w:szCs w:val="28"/>
        </w:rPr>
        <w:t>2)</w:t>
      </w:r>
      <w:r>
        <w:rPr>
          <w:rFonts w:eastAsia="Calibri"/>
          <w:iCs/>
          <w:sz w:val="28"/>
          <w:szCs w:val="28"/>
        </w:rPr>
        <w:tab/>
        <w:t xml:space="preserve">Политематическая реферативно-библиографическая и наукометрическая  (библиометрическая) база данных Web of Science - </w:t>
      </w:r>
      <w:hyperlink r:id="rId30" w:history="1">
        <w:r>
          <w:rPr>
            <w:rStyle w:val="af5"/>
            <w:rFonts w:eastAsia="Calibri"/>
            <w:iCs/>
            <w:sz w:val="28"/>
            <w:szCs w:val="28"/>
          </w:rPr>
          <w:t>https://apps.webofknowledge.com</w:t>
        </w:r>
      </w:hyperlink>
      <w:r>
        <w:rPr>
          <w:rFonts w:eastAsia="Calibri"/>
          <w:iCs/>
          <w:sz w:val="28"/>
          <w:szCs w:val="28"/>
        </w:rPr>
        <w:t xml:space="preserve"> </w:t>
      </w:r>
    </w:p>
    <w:p w14:paraId="582B3CEE" w14:textId="77777777" w:rsidR="00770FBF" w:rsidRDefault="00770FBF" w:rsidP="00770FBF">
      <w:pPr>
        <w:ind w:firstLine="709"/>
        <w:jc w:val="both"/>
        <w:rPr>
          <w:rFonts w:eastAsia="Calibri"/>
          <w:iCs/>
          <w:sz w:val="28"/>
          <w:szCs w:val="28"/>
        </w:rPr>
      </w:pPr>
      <w:r>
        <w:rPr>
          <w:rFonts w:eastAsia="Calibri"/>
          <w:iCs/>
          <w:sz w:val="28"/>
          <w:szCs w:val="28"/>
        </w:rPr>
        <w:t xml:space="preserve">3) Научная электронная библиотека - </w:t>
      </w:r>
      <w:hyperlink r:id="rId31" w:history="1">
        <w:r>
          <w:rPr>
            <w:rStyle w:val="af5"/>
            <w:rFonts w:eastAsia="Calibri"/>
            <w:iCs/>
            <w:sz w:val="28"/>
            <w:szCs w:val="28"/>
          </w:rPr>
          <w:t>www.elibrary.ru</w:t>
        </w:r>
      </w:hyperlink>
      <w:r>
        <w:rPr>
          <w:rFonts w:eastAsia="Calibri"/>
          <w:iCs/>
          <w:sz w:val="28"/>
          <w:szCs w:val="28"/>
        </w:rPr>
        <w:t xml:space="preserve"> </w:t>
      </w:r>
    </w:p>
    <w:p w14:paraId="0DCD4F2E" w14:textId="77777777" w:rsidR="00770FBF" w:rsidRDefault="00770FBF" w:rsidP="00770FBF">
      <w:pPr>
        <w:ind w:firstLine="709"/>
        <w:jc w:val="both"/>
        <w:rPr>
          <w:rFonts w:eastAsia="Calibri"/>
          <w:iCs/>
          <w:sz w:val="28"/>
          <w:szCs w:val="28"/>
        </w:rPr>
      </w:pPr>
      <w:r>
        <w:rPr>
          <w:rFonts w:eastAsia="Calibri"/>
          <w:iCs/>
          <w:sz w:val="28"/>
          <w:szCs w:val="28"/>
        </w:rPr>
        <w:t xml:space="preserve">4) База данных «Библиотека управления» - Корпоративный менеджмент - </w:t>
      </w:r>
      <w:hyperlink r:id="rId32" w:history="1">
        <w:r>
          <w:rPr>
            <w:rStyle w:val="af5"/>
            <w:rFonts w:eastAsia="Calibri"/>
            <w:iCs/>
            <w:sz w:val="28"/>
            <w:szCs w:val="28"/>
          </w:rPr>
          <w:t>https://www.cfin.ru/rubricator.shtml</w:t>
        </w:r>
      </w:hyperlink>
      <w:r>
        <w:rPr>
          <w:rFonts w:eastAsia="Calibri"/>
          <w:iCs/>
          <w:sz w:val="28"/>
          <w:szCs w:val="28"/>
        </w:rPr>
        <w:t xml:space="preserve"> </w:t>
      </w:r>
    </w:p>
    <w:p w14:paraId="18634D96" w14:textId="77777777" w:rsidR="00733C7C" w:rsidRPr="00E52146" w:rsidRDefault="00733C7C" w:rsidP="00946A9F">
      <w:pPr>
        <w:ind w:firstLine="709"/>
        <w:jc w:val="both"/>
        <w:rPr>
          <w:sz w:val="28"/>
          <w:szCs w:val="28"/>
        </w:rPr>
      </w:pPr>
    </w:p>
    <w:p w14:paraId="34A43DF9" w14:textId="77777777" w:rsidR="00DD15DD" w:rsidRPr="00733C7C" w:rsidRDefault="00DD15DD" w:rsidP="00733C7C">
      <w:pPr>
        <w:pStyle w:val="1"/>
        <w:spacing w:before="0"/>
        <w:jc w:val="center"/>
        <w:rPr>
          <w:rFonts w:ascii="Times New Roman" w:hAnsi="Times New Roman" w:cs="Times New Roman"/>
          <w:bCs w:val="0"/>
          <w:color w:val="auto"/>
        </w:rPr>
      </w:pPr>
      <w:bookmarkStart w:id="15" w:name="_Toc493657979"/>
      <w:bookmarkStart w:id="16" w:name="_Toc93575970"/>
      <w:r w:rsidRPr="00733C7C">
        <w:rPr>
          <w:rFonts w:ascii="Times New Roman" w:hAnsi="Times New Roman" w:cs="Times New Roman"/>
          <w:bCs w:val="0"/>
          <w:color w:val="auto"/>
        </w:rPr>
        <w:t>1</w:t>
      </w:r>
      <w:r w:rsidR="00077E5F" w:rsidRPr="00077E5F">
        <w:rPr>
          <w:rFonts w:ascii="Times New Roman" w:hAnsi="Times New Roman" w:cs="Times New Roman"/>
          <w:bCs w:val="0"/>
          <w:color w:val="auto"/>
        </w:rPr>
        <w:t>2</w:t>
      </w:r>
      <w:r w:rsidRPr="00733C7C">
        <w:rPr>
          <w:rFonts w:ascii="Times New Roman" w:hAnsi="Times New Roman" w:cs="Times New Roman"/>
          <w:bCs w:val="0"/>
          <w:color w:val="auto"/>
        </w:rPr>
        <w:t>. Материально-техническая база, необходимая для осуществления образовательного процесса по дисциплине (модулю)</w:t>
      </w:r>
      <w:bookmarkEnd w:id="15"/>
      <w:bookmarkEnd w:id="16"/>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CA1413" w:rsidRPr="00CA1413" w14:paraId="04F53A08" w14:textId="77777777" w:rsidTr="00CA1413">
        <w:tc>
          <w:tcPr>
            <w:tcW w:w="9214" w:type="dxa"/>
            <w:tcBorders>
              <w:top w:val="single" w:sz="4" w:space="0" w:color="auto"/>
              <w:left w:val="single" w:sz="4" w:space="0" w:color="auto"/>
              <w:bottom w:val="single" w:sz="4" w:space="0" w:color="auto"/>
              <w:right w:val="single" w:sz="4" w:space="0" w:color="auto"/>
            </w:tcBorders>
          </w:tcPr>
          <w:p w14:paraId="1BEA4211" w14:textId="77777777" w:rsidR="00CA1413" w:rsidRPr="00CA1413" w:rsidRDefault="00CA1413" w:rsidP="004521E5">
            <w:pPr>
              <w:jc w:val="both"/>
              <w:rPr>
                <w:b/>
              </w:rPr>
            </w:pPr>
            <w:r w:rsidRPr="00CA1413">
              <w:rPr>
                <w:b/>
              </w:rPr>
              <w:t>Специализированные аудитории:</w:t>
            </w:r>
          </w:p>
        </w:tc>
      </w:tr>
      <w:tr w:rsidR="00841D7B" w:rsidRPr="00132542" w14:paraId="33E82D73"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4EBFECB1" w14:textId="77777777" w:rsidR="00841D7B" w:rsidRPr="00132542" w:rsidRDefault="00841D7B" w:rsidP="0013033D">
            <w:pPr>
              <w:jc w:val="both"/>
            </w:pPr>
            <w:r w:rsidRPr="00132542">
              <w:t xml:space="preserve">Учебная аудитория для проведения занятий семинарского типа, курсового </w:t>
            </w:r>
            <w:r w:rsidRPr="00132542">
              <w:lastRenderedPageBreak/>
              <w:t>проектирования (выполнения курсовых работ), групповых и индивидуальных консультаций, текущего контроля и промежуточной аттестации / компьютерный класс / помещение для самостоятельной работы</w:t>
            </w:r>
            <w:r w:rsidR="005972DE">
              <w:t>*</w:t>
            </w:r>
          </w:p>
        </w:tc>
      </w:tr>
      <w:tr w:rsidR="00CA1413" w:rsidRPr="00CA1413" w14:paraId="283EC5E2" w14:textId="77777777" w:rsidTr="00CA1413">
        <w:tc>
          <w:tcPr>
            <w:tcW w:w="9214" w:type="dxa"/>
            <w:tcBorders>
              <w:top w:val="single" w:sz="4" w:space="0" w:color="auto"/>
              <w:left w:val="single" w:sz="4" w:space="0" w:color="auto"/>
              <w:bottom w:val="single" w:sz="4" w:space="0" w:color="auto"/>
              <w:right w:val="single" w:sz="4" w:space="0" w:color="auto"/>
            </w:tcBorders>
          </w:tcPr>
          <w:p w14:paraId="6D2464E0" w14:textId="77777777" w:rsidR="00CA1413" w:rsidRPr="00CA1413" w:rsidRDefault="00CA1413" w:rsidP="004521E5">
            <w:pPr>
              <w:jc w:val="both"/>
              <w:rPr>
                <w:b/>
              </w:rPr>
            </w:pPr>
            <w:r w:rsidRPr="00CA1413">
              <w:rPr>
                <w:b/>
              </w:rPr>
              <w:lastRenderedPageBreak/>
              <w:t>Технические средства обучения:</w:t>
            </w:r>
          </w:p>
        </w:tc>
      </w:tr>
      <w:tr w:rsidR="00841D7B" w:rsidRPr="00132542" w14:paraId="55C81A53"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0B3A4725" w14:textId="77777777" w:rsidR="00841D7B" w:rsidRPr="00132542" w:rsidRDefault="000E4073" w:rsidP="00CA1413">
            <w:pPr>
              <w:jc w:val="right"/>
            </w:pPr>
            <w:r w:rsidRPr="00E517C9">
              <w:rPr>
                <w:rFonts w:eastAsia="Calibri"/>
              </w:rPr>
              <w:t>компьютер с программны</w:t>
            </w:r>
            <w:r w:rsidR="00367C9C">
              <w:rPr>
                <w:rFonts w:eastAsia="Calibri"/>
              </w:rPr>
              <w:t>м обеспечением, указанным в п.11</w:t>
            </w:r>
            <w:r>
              <w:rPr>
                <w:rFonts w:eastAsia="Calibri"/>
              </w:rPr>
              <w:t xml:space="preserve">, </w:t>
            </w:r>
            <w:r w:rsidRPr="003A1D7E">
              <w:rPr>
                <w:rFonts w:eastAsia="Calibri"/>
              </w:rPr>
              <w:t>доступом к сети «Интернет» и обеспечением доступа в электронную информационно-образовательную среду</w:t>
            </w:r>
          </w:p>
        </w:tc>
      </w:tr>
      <w:tr w:rsidR="00CA1413" w:rsidRPr="00CA1413" w14:paraId="32C86B71" w14:textId="77777777" w:rsidTr="00CA1413">
        <w:tc>
          <w:tcPr>
            <w:tcW w:w="9214" w:type="dxa"/>
            <w:tcBorders>
              <w:top w:val="single" w:sz="4" w:space="0" w:color="auto"/>
              <w:left w:val="single" w:sz="4" w:space="0" w:color="auto"/>
              <w:bottom w:val="single" w:sz="4" w:space="0" w:color="auto"/>
              <w:right w:val="single" w:sz="4" w:space="0" w:color="auto"/>
            </w:tcBorders>
          </w:tcPr>
          <w:p w14:paraId="78A6D1B8" w14:textId="77777777" w:rsidR="00CA1413" w:rsidRPr="00CA1413" w:rsidRDefault="00CA1413" w:rsidP="004521E5">
            <w:pPr>
              <w:jc w:val="both"/>
              <w:rPr>
                <w:b/>
              </w:rPr>
            </w:pPr>
            <w:r w:rsidRPr="00CA1413">
              <w:rPr>
                <w:b/>
              </w:rPr>
              <w:t>Специализированные аудитории:</w:t>
            </w:r>
          </w:p>
        </w:tc>
      </w:tr>
      <w:tr w:rsidR="00841D7B" w:rsidRPr="00132542" w14:paraId="0B1A325E" w14:textId="77777777" w:rsidTr="004D20D3">
        <w:trPr>
          <w:trHeight w:val="719"/>
        </w:trPr>
        <w:tc>
          <w:tcPr>
            <w:tcW w:w="9214" w:type="dxa"/>
            <w:tcBorders>
              <w:top w:val="single" w:sz="4" w:space="0" w:color="auto"/>
              <w:left w:val="single" w:sz="4" w:space="0" w:color="auto"/>
              <w:bottom w:val="single" w:sz="4" w:space="0" w:color="auto"/>
              <w:right w:val="single" w:sz="4" w:space="0" w:color="auto"/>
            </w:tcBorders>
            <w:vAlign w:val="center"/>
          </w:tcPr>
          <w:p w14:paraId="4DCEA198" w14:textId="77777777" w:rsidR="00841D7B" w:rsidRPr="00132542" w:rsidRDefault="00841D7B" w:rsidP="004D20D3">
            <w:pPr>
              <w:jc w:val="both"/>
            </w:pPr>
            <w:r w:rsidRPr="00132542">
              <w:t>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r w:rsidR="005972DE">
              <w:t>*</w:t>
            </w:r>
          </w:p>
        </w:tc>
      </w:tr>
      <w:tr w:rsidR="00CA1413" w:rsidRPr="00CA1413" w14:paraId="4A425205" w14:textId="77777777" w:rsidTr="00CA1413">
        <w:tc>
          <w:tcPr>
            <w:tcW w:w="9214" w:type="dxa"/>
            <w:tcBorders>
              <w:top w:val="single" w:sz="4" w:space="0" w:color="auto"/>
              <w:left w:val="single" w:sz="4" w:space="0" w:color="auto"/>
              <w:bottom w:val="single" w:sz="4" w:space="0" w:color="auto"/>
              <w:right w:val="single" w:sz="4" w:space="0" w:color="auto"/>
            </w:tcBorders>
          </w:tcPr>
          <w:p w14:paraId="070AF414" w14:textId="77777777" w:rsidR="00CA1413" w:rsidRPr="00CA1413" w:rsidRDefault="00CA1413" w:rsidP="004521E5">
            <w:pPr>
              <w:jc w:val="both"/>
              <w:rPr>
                <w:b/>
              </w:rPr>
            </w:pPr>
            <w:r w:rsidRPr="00CA1413">
              <w:rPr>
                <w:b/>
              </w:rPr>
              <w:t>Технические средства обучения:</w:t>
            </w:r>
          </w:p>
        </w:tc>
      </w:tr>
      <w:tr w:rsidR="00841D7B" w:rsidRPr="00132542" w14:paraId="6862DEF1"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6D5170D7" w14:textId="77777777" w:rsidR="00841D7B" w:rsidRPr="00132542" w:rsidRDefault="00841D7B" w:rsidP="000E4073">
            <w:pPr>
              <w:jc w:val="right"/>
            </w:pPr>
            <w:r w:rsidRPr="00132542">
              <w:t xml:space="preserve">мультимедийный </w:t>
            </w:r>
            <w:r w:rsidR="000E4073">
              <w:t>комплекс</w:t>
            </w:r>
          </w:p>
        </w:tc>
      </w:tr>
      <w:tr w:rsidR="00841D7B" w:rsidRPr="00132542" w14:paraId="5694514F"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340FA0B0" w14:textId="77777777" w:rsidR="00841D7B" w:rsidRPr="00132542" w:rsidRDefault="000E4073" w:rsidP="000E4073">
            <w:pPr>
              <w:jc w:val="right"/>
            </w:pPr>
            <w:r w:rsidRPr="00E517C9">
              <w:rPr>
                <w:rFonts w:eastAsia="Calibri"/>
              </w:rPr>
              <w:t>компьютер с программным обеспечением, указанным в п.1</w:t>
            </w:r>
            <w:r w:rsidR="00367C9C">
              <w:rPr>
                <w:rFonts w:eastAsia="Calibri"/>
              </w:rPr>
              <w:t>1</w:t>
            </w:r>
          </w:p>
        </w:tc>
      </w:tr>
    </w:tbl>
    <w:p w14:paraId="13002795" w14:textId="77777777" w:rsidR="00435F8C" w:rsidRDefault="00435F8C">
      <w:pPr>
        <w:rPr>
          <w:i/>
          <w:color w:val="FF0000"/>
          <w:sz w:val="28"/>
          <w:szCs w:val="28"/>
        </w:rPr>
      </w:pPr>
      <w:r>
        <w:rPr>
          <w:i/>
          <w:color w:val="FF0000"/>
          <w:sz w:val="28"/>
          <w:szCs w:val="28"/>
        </w:rPr>
        <w:br w:type="page"/>
      </w:r>
    </w:p>
    <w:p w14:paraId="07FB377B" w14:textId="77777777" w:rsidR="00DD15DD" w:rsidRPr="005972DE" w:rsidRDefault="005B0319" w:rsidP="0013033D">
      <w:pPr>
        <w:jc w:val="both"/>
        <w:rPr>
          <w:i/>
          <w:color w:val="FF0000"/>
          <w:sz w:val="28"/>
          <w:szCs w:val="28"/>
        </w:rPr>
      </w:pPr>
      <w:r>
        <w:rPr>
          <w:i/>
          <w:noProof/>
          <w:color w:val="FF0000"/>
          <w:sz w:val="28"/>
          <w:szCs w:val="28"/>
        </w:rPr>
        <w:lastRenderedPageBreak/>
        <w:pict w14:anchorId="35A41120">
          <v:shapetype id="_x0000_t202" coordsize="21600,21600" o:spt="202" path="m,l,21600r21600,l21600,xe">
            <v:stroke joinstyle="miter"/>
            <v:path gradientshapeok="t" o:connecttype="rect"/>
          </v:shapetype>
          <v:shape id="_x0000_s1030" type="#_x0000_t202" style="position:absolute;left:0;text-align:left;margin-left:-13.8pt;margin-top:251.95pt;width:28.55pt;height:145.7pt;z-index:251659776;mso-width-percent:400;mso-height-percent:200;mso-width-percent:400;mso-height-percent:200;mso-width-relative:margin;mso-height-relative:margin" filled="f" stroked="f">
            <v:textbox style="layout-flow:vertical;mso-layout-flow-alt:bottom-to-top;mso-fit-shape-to-text:t">
              <w:txbxContent>
                <w:p w14:paraId="4198DFD9" w14:textId="157C629A" w:rsidR="009E210F" w:rsidRDefault="00310E31" w:rsidP="00435F8C">
                  <w:pPr>
                    <w:rPr>
                      <w:rFonts w:ascii="Cambria" w:hAnsi="Cambria"/>
                    </w:rPr>
                  </w:pPr>
                  <w:r>
                    <w:t>22</w:t>
                  </w:r>
                </w:p>
              </w:txbxContent>
            </v:textbox>
          </v:shape>
        </w:pict>
      </w:r>
      <w:r w:rsidR="00435F8C">
        <w:rPr>
          <w:i/>
          <w:noProof/>
          <w:color w:val="FF0000"/>
          <w:sz w:val="28"/>
          <w:szCs w:val="28"/>
        </w:rPr>
        <w:drawing>
          <wp:anchor distT="0" distB="0" distL="114300" distR="114300" simplePos="0" relativeHeight="251658752" behindDoc="0" locked="0" layoutInCell="1" allowOverlap="1" wp14:anchorId="7231B8C3" wp14:editId="7889FD42">
            <wp:simplePos x="0" y="0"/>
            <wp:positionH relativeFrom="column">
              <wp:posOffset>-496542</wp:posOffset>
            </wp:positionH>
            <wp:positionV relativeFrom="paragraph">
              <wp:posOffset>3382783</wp:posOffset>
            </wp:positionV>
            <wp:extent cx="3980456" cy="3188473"/>
            <wp:effectExtent l="19050" t="0" r="994" b="0"/>
            <wp:wrapNone/>
            <wp:docPr id="5" name="Рисунок 2" descr="Последний лис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Последний лис1"/>
                    <pic:cNvPicPr>
                      <a:picLocks noChangeAspect="1" noChangeArrowheads="1"/>
                    </pic:cNvPicPr>
                  </pic:nvPicPr>
                  <pic:blipFill>
                    <a:blip r:embed="rId33"/>
                    <a:srcRect/>
                    <a:stretch>
                      <a:fillRect/>
                    </a:stretch>
                  </pic:blipFill>
                  <pic:spPr bwMode="auto">
                    <a:xfrm>
                      <a:off x="0" y="0"/>
                      <a:ext cx="3980456" cy="3188473"/>
                    </a:xfrm>
                    <a:prstGeom prst="rect">
                      <a:avLst/>
                    </a:prstGeom>
                    <a:noFill/>
                    <a:ln w="9525">
                      <a:noFill/>
                      <a:miter lim="800000"/>
                      <a:headEnd/>
                      <a:tailEnd/>
                    </a:ln>
                  </pic:spPr>
                </pic:pic>
              </a:graphicData>
            </a:graphic>
          </wp:anchor>
        </w:drawing>
      </w:r>
    </w:p>
    <w:sectPr w:rsidR="00DD15DD" w:rsidRPr="005972DE" w:rsidSect="0027654E">
      <w:footerReference w:type="default" r:id="rId34"/>
      <w:pgSz w:w="11900" w:h="16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B861DC" w14:textId="77777777" w:rsidR="008C73C2" w:rsidRDefault="008C73C2" w:rsidP="00D415CF">
      <w:r>
        <w:separator/>
      </w:r>
    </w:p>
  </w:endnote>
  <w:endnote w:type="continuationSeparator" w:id="0">
    <w:p w14:paraId="51FCA319" w14:textId="77777777" w:rsidR="008C73C2" w:rsidRDefault="008C73C2" w:rsidP="00D41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183446"/>
      <w:docPartObj>
        <w:docPartGallery w:val="Page Numbers (Bottom of Page)"/>
        <w:docPartUnique/>
      </w:docPartObj>
    </w:sdtPr>
    <w:sdtEndPr/>
    <w:sdtContent>
      <w:p w14:paraId="6321E455" w14:textId="6E28E11C" w:rsidR="009E210F" w:rsidRDefault="009E210F">
        <w:pPr>
          <w:pStyle w:val="af2"/>
          <w:jc w:val="right"/>
        </w:pPr>
        <w:r>
          <w:fldChar w:fldCharType="begin"/>
        </w:r>
        <w:r>
          <w:instrText xml:space="preserve"> PAGE   \* MERGEFORMAT </w:instrText>
        </w:r>
        <w:r>
          <w:fldChar w:fldCharType="separate"/>
        </w:r>
        <w:r w:rsidR="00310E31">
          <w:rPr>
            <w:noProof/>
          </w:rPr>
          <w:t>23</w:t>
        </w:r>
        <w:r>
          <w:rPr>
            <w:noProof/>
          </w:rPr>
          <w:fldChar w:fldCharType="end"/>
        </w:r>
      </w:p>
    </w:sdtContent>
  </w:sdt>
  <w:p w14:paraId="264181DF" w14:textId="77777777" w:rsidR="009E210F" w:rsidRDefault="009E210F">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BE1746" w14:textId="77777777" w:rsidR="008C73C2" w:rsidRDefault="008C73C2" w:rsidP="00D415CF">
      <w:r>
        <w:separator/>
      </w:r>
    </w:p>
  </w:footnote>
  <w:footnote w:type="continuationSeparator" w:id="0">
    <w:p w14:paraId="0A58798A" w14:textId="77777777" w:rsidR="008C73C2" w:rsidRDefault="008C73C2" w:rsidP="00D415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B1FB6"/>
    <w:multiLevelType w:val="hybridMultilevel"/>
    <w:tmpl w:val="CE9498C8"/>
    <w:lvl w:ilvl="0" w:tplc="06BA8186">
      <w:start w:val="1"/>
      <w:numFmt w:val="upperLetter"/>
      <w:lvlText w:val="%1."/>
      <w:lvlJc w:val="left"/>
      <w:pPr>
        <w:tabs>
          <w:tab w:val="num" w:pos="11"/>
        </w:tabs>
        <w:ind w:left="1080" w:hanging="360"/>
      </w:pPr>
      <w:rPr>
        <w:rFonts w:hint="default"/>
      </w:rPr>
    </w:lvl>
    <w:lvl w:ilvl="1" w:tplc="C03E8C02">
      <w:start w:val="1"/>
      <w:numFmt w:val="decimal"/>
      <w:lvlText w:val="%2."/>
      <w:lvlJc w:val="left"/>
      <w:pPr>
        <w:tabs>
          <w:tab w:val="num" w:pos="2070"/>
        </w:tabs>
        <w:ind w:left="2070" w:hanging="99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410779F"/>
    <w:multiLevelType w:val="hybridMultilevel"/>
    <w:tmpl w:val="D136ACA2"/>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 w15:restartNumberingAfterBreak="0">
    <w:nsid w:val="06BE6902"/>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3" w15:restartNumberingAfterBreak="0">
    <w:nsid w:val="071C7533"/>
    <w:multiLevelType w:val="hybridMultilevel"/>
    <w:tmpl w:val="46EC4F38"/>
    <w:lvl w:ilvl="0" w:tplc="7AF6D5F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E4A5876"/>
    <w:multiLevelType w:val="hybridMultilevel"/>
    <w:tmpl w:val="DC5E7FFC"/>
    <w:lvl w:ilvl="0" w:tplc="F2E6FB6A">
      <w:start w:val="1"/>
      <w:numFmt w:val="decimal"/>
      <w:lvlText w:val="%1."/>
      <w:lvlJc w:val="left"/>
      <w:pPr>
        <w:tabs>
          <w:tab w:val="num" w:pos="720"/>
        </w:tabs>
        <w:ind w:left="720" w:hanging="360"/>
      </w:pPr>
      <w:rPr>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E51780C"/>
    <w:multiLevelType w:val="hybridMultilevel"/>
    <w:tmpl w:val="0A304F6C"/>
    <w:lvl w:ilvl="0" w:tplc="74CE6C34">
      <w:start w:val="1"/>
      <w:numFmt w:val="decimal"/>
      <w:lvlText w:val="%1."/>
      <w:lvlJc w:val="left"/>
      <w:pPr>
        <w:tabs>
          <w:tab w:val="num" w:pos="1080"/>
        </w:tabs>
        <w:ind w:left="108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06355E3"/>
    <w:multiLevelType w:val="hybridMultilevel"/>
    <w:tmpl w:val="997232D8"/>
    <w:lvl w:ilvl="0" w:tplc="7AF6D5F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0AE2220"/>
    <w:multiLevelType w:val="hybridMultilevel"/>
    <w:tmpl w:val="E19CCD52"/>
    <w:lvl w:ilvl="0" w:tplc="349CB3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7A0520F"/>
    <w:multiLevelType w:val="hybridMultilevel"/>
    <w:tmpl w:val="961C3644"/>
    <w:lvl w:ilvl="0" w:tplc="7AF6D5FC">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281A2811"/>
    <w:multiLevelType w:val="hybridMultilevel"/>
    <w:tmpl w:val="9678F18E"/>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15:restartNumberingAfterBreak="0">
    <w:nsid w:val="2AE43A1C"/>
    <w:multiLevelType w:val="hybridMultilevel"/>
    <w:tmpl w:val="6A549B94"/>
    <w:lvl w:ilvl="0" w:tplc="0FC69F3A">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2E5C3BC5"/>
    <w:multiLevelType w:val="hybridMultilevel"/>
    <w:tmpl w:val="5172166E"/>
    <w:lvl w:ilvl="0" w:tplc="7AF6D5F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FB731DB"/>
    <w:multiLevelType w:val="hybridMultilevel"/>
    <w:tmpl w:val="CAE2C0D2"/>
    <w:lvl w:ilvl="0" w:tplc="7AF6D5F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FEC3BE2"/>
    <w:multiLevelType w:val="hybridMultilevel"/>
    <w:tmpl w:val="F4FAC4AE"/>
    <w:lvl w:ilvl="0" w:tplc="7AF6D5FC">
      <w:start w:val="1"/>
      <w:numFmt w:val="decimal"/>
      <w:lvlText w:val="%1."/>
      <w:lvlJc w:val="left"/>
      <w:pPr>
        <w:tabs>
          <w:tab w:val="num" w:pos="-900"/>
        </w:tabs>
        <w:ind w:left="5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3FA443F"/>
    <w:multiLevelType w:val="hybridMultilevel"/>
    <w:tmpl w:val="D8721D26"/>
    <w:lvl w:ilvl="0" w:tplc="7AF6D5F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35715D10"/>
    <w:multiLevelType w:val="hybridMultilevel"/>
    <w:tmpl w:val="E9D8A6D0"/>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6" w15:restartNumberingAfterBreak="0">
    <w:nsid w:val="3B7961A9"/>
    <w:multiLevelType w:val="hybridMultilevel"/>
    <w:tmpl w:val="0B181682"/>
    <w:lvl w:ilvl="0" w:tplc="92A09D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E102042"/>
    <w:multiLevelType w:val="hybridMultilevel"/>
    <w:tmpl w:val="58A8905C"/>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8" w15:restartNumberingAfterBreak="0">
    <w:nsid w:val="3FCC31F4"/>
    <w:multiLevelType w:val="hybridMultilevel"/>
    <w:tmpl w:val="2B5CF2C2"/>
    <w:lvl w:ilvl="0" w:tplc="7AF6D5F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40203E7F"/>
    <w:multiLevelType w:val="hybridMultilevel"/>
    <w:tmpl w:val="949CA7BE"/>
    <w:lvl w:ilvl="0" w:tplc="7AF6D5F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20B61E4"/>
    <w:multiLevelType w:val="hybridMultilevel"/>
    <w:tmpl w:val="8A545E7A"/>
    <w:lvl w:ilvl="0" w:tplc="7AF6D5F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35E25AE"/>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22" w15:restartNumberingAfterBreak="0">
    <w:nsid w:val="459D4D34"/>
    <w:multiLevelType w:val="hybridMultilevel"/>
    <w:tmpl w:val="3746E83E"/>
    <w:lvl w:ilvl="0" w:tplc="7AF6D5F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6532695"/>
    <w:multiLevelType w:val="hybridMultilevel"/>
    <w:tmpl w:val="0718947E"/>
    <w:lvl w:ilvl="0" w:tplc="7AF6D5F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4E59630E"/>
    <w:multiLevelType w:val="hybridMultilevel"/>
    <w:tmpl w:val="991E8616"/>
    <w:lvl w:ilvl="0" w:tplc="7AF6D5F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1266A9D"/>
    <w:multiLevelType w:val="hybridMultilevel"/>
    <w:tmpl w:val="F4FAC4AE"/>
    <w:lvl w:ilvl="0" w:tplc="7AF6D5FC">
      <w:start w:val="1"/>
      <w:numFmt w:val="decimal"/>
      <w:lvlText w:val="%1."/>
      <w:lvlJc w:val="left"/>
      <w:pPr>
        <w:tabs>
          <w:tab w:val="num" w:pos="-513"/>
        </w:tabs>
        <w:ind w:left="927" w:hanging="360"/>
      </w:pPr>
      <w:rPr>
        <w:rFonts w:cs="Times New Roman" w:hint="default"/>
      </w:rPr>
    </w:lvl>
    <w:lvl w:ilvl="1" w:tplc="04190019" w:tentative="1">
      <w:start w:val="1"/>
      <w:numFmt w:val="lowerLetter"/>
      <w:lvlText w:val="%2."/>
      <w:lvlJc w:val="left"/>
      <w:pPr>
        <w:tabs>
          <w:tab w:val="num" w:pos="1827"/>
        </w:tabs>
        <w:ind w:left="1827" w:hanging="360"/>
      </w:pPr>
      <w:rPr>
        <w:rFonts w:cs="Times New Roman"/>
      </w:rPr>
    </w:lvl>
    <w:lvl w:ilvl="2" w:tplc="0419001B" w:tentative="1">
      <w:start w:val="1"/>
      <w:numFmt w:val="lowerRoman"/>
      <w:lvlText w:val="%3."/>
      <w:lvlJc w:val="right"/>
      <w:pPr>
        <w:tabs>
          <w:tab w:val="num" w:pos="2547"/>
        </w:tabs>
        <w:ind w:left="2547" w:hanging="180"/>
      </w:pPr>
      <w:rPr>
        <w:rFonts w:cs="Times New Roman"/>
      </w:rPr>
    </w:lvl>
    <w:lvl w:ilvl="3" w:tplc="0419000F" w:tentative="1">
      <w:start w:val="1"/>
      <w:numFmt w:val="decimal"/>
      <w:lvlText w:val="%4."/>
      <w:lvlJc w:val="left"/>
      <w:pPr>
        <w:tabs>
          <w:tab w:val="num" w:pos="3267"/>
        </w:tabs>
        <w:ind w:left="3267" w:hanging="360"/>
      </w:pPr>
      <w:rPr>
        <w:rFonts w:cs="Times New Roman"/>
      </w:rPr>
    </w:lvl>
    <w:lvl w:ilvl="4" w:tplc="04190019" w:tentative="1">
      <w:start w:val="1"/>
      <w:numFmt w:val="lowerLetter"/>
      <w:lvlText w:val="%5."/>
      <w:lvlJc w:val="left"/>
      <w:pPr>
        <w:tabs>
          <w:tab w:val="num" w:pos="3987"/>
        </w:tabs>
        <w:ind w:left="3987" w:hanging="360"/>
      </w:pPr>
      <w:rPr>
        <w:rFonts w:cs="Times New Roman"/>
      </w:rPr>
    </w:lvl>
    <w:lvl w:ilvl="5" w:tplc="0419001B" w:tentative="1">
      <w:start w:val="1"/>
      <w:numFmt w:val="lowerRoman"/>
      <w:lvlText w:val="%6."/>
      <w:lvlJc w:val="right"/>
      <w:pPr>
        <w:tabs>
          <w:tab w:val="num" w:pos="4707"/>
        </w:tabs>
        <w:ind w:left="4707" w:hanging="180"/>
      </w:pPr>
      <w:rPr>
        <w:rFonts w:cs="Times New Roman"/>
      </w:rPr>
    </w:lvl>
    <w:lvl w:ilvl="6" w:tplc="0419000F" w:tentative="1">
      <w:start w:val="1"/>
      <w:numFmt w:val="decimal"/>
      <w:lvlText w:val="%7."/>
      <w:lvlJc w:val="left"/>
      <w:pPr>
        <w:tabs>
          <w:tab w:val="num" w:pos="5427"/>
        </w:tabs>
        <w:ind w:left="5427" w:hanging="360"/>
      </w:pPr>
      <w:rPr>
        <w:rFonts w:cs="Times New Roman"/>
      </w:rPr>
    </w:lvl>
    <w:lvl w:ilvl="7" w:tplc="04190019" w:tentative="1">
      <w:start w:val="1"/>
      <w:numFmt w:val="lowerLetter"/>
      <w:lvlText w:val="%8."/>
      <w:lvlJc w:val="left"/>
      <w:pPr>
        <w:tabs>
          <w:tab w:val="num" w:pos="6147"/>
        </w:tabs>
        <w:ind w:left="6147" w:hanging="360"/>
      </w:pPr>
      <w:rPr>
        <w:rFonts w:cs="Times New Roman"/>
      </w:rPr>
    </w:lvl>
    <w:lvl w:ilvl="8" w:tplc="0419001B" w:tentative="1">
      <w:start w:val="1"/>
      <w:numFmt w:val="lowerRoman"/>
      <w:lvlText w:val="%9."/>
      <w:lvlJc w:val="right"/>
      <w:pPr>
        <w:tabs>
          <w:tab w:val="num" w:pos="6867"/>
        </w:tabs>
        <w:ind w:left="6867" w:hanging="180"/>
      </w:pPr>
      <w:rPr>
        <w:rFonts w:cs="Times New Roman"/>
      </w:rPr>
    </w:lvl>
  </w:abstractNum>
  <w:abstractNum w:abstractNumId="26" w15:restartNumberingAfterBreak="0">
    <w:nsid w:val="55AC73E8"/>
    <w:multiLevelType w:val="hybridMultilevel"/>
    <w:tmpl w:val="DA60436E"/>
    <w:lvl w:ilvl="0" w:tplc="7AF6D5F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6EA1B4D"/>
    <w:multiLevelType w:val="hybridMultilevel"/>
    <w:tmpl w:val="DF58DDA4"/>
    <w:lvl w:ilvl="0" w:tplc="7AF6D5FC">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A2F0CA0"/>
    <w:multiLevelType w:val="hybridMultilevel"/>
    <w:tmpl w:val="25A0EBD2"/>
    <w:lvl w:ilvl="0" w:tplc="F2E6FB6A">
      <w:start w:val="1"/>
      <w:numFmt w:val="decimal"/>
      <w:lvlText w:val="%1."/>
      <w:lvlJc w:val="left"/>
      <w:pPr>
        <w:tabs>
          <w:tab w:val="num" w:pos="720"/>
        </w:tabs>
        <w:ind w:left="720" w:hanging="360"/>
      </w:pPr>
      <w:rPr>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62A51C64"/>
    <w:multiLevelType w:val="hybridMultilevel"/>
    <w:tmpl w:val="87624114"/>
    <w:lvl w:ilvl="0" w:tplc="0BDAE400">
      <w:start w:val="1"/>
      <w:numFmt w:val="decimal"/>
      <w:lvlText w:val="%1)"/>
      <w:lvlJc w:val="left"/>
      <w:pPr>
        <w:ind w:left="1069" w:hanging="360"/>
      </w:pPr>
      <w:rPr>
        <w:rFonts w:cs="Times New Roman" w:hint="default"/>
        <w:i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0" w15:restartNumberingAfterBreak="0">
    <w:nsid w:val="666621F1"/>
    <w:multiLevelType w:val="multilevel"/>
    <w:tmpl w:val="9BBE5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68F456F"/>
    <w:multiLevelType w:val="hybridMultilevel"/>
    <w:tmpl w:val="E6DAF892"/>
    <w:lvl w:ilvl="0" w:tplc="7AF6D5F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6A4348C6"/>
    <w:multiLevelType w:val="hybridMultilevel"/>
    <w:tmpl w:val="3C2607C2"/>
    <w:lvl w:ilvl="0" w:tplc="F2E6FB6A">
      <w:start w:val="1"/>
      <w:numFmt w:val="decimal"/>
      <w:lvlText w:val="%1."/>
      <w:lvlJc w:val="left"/>
      <w:pPr>
        <w:tabs>
          <w:tab w:val="num" w:pos="720"/>
        </w:tabs>
        <w:ind w:left="720" w:hanging="360"/>
      </w:pPr>
      <w:rPr>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6C444A25"/>
    <w:multiLevelType w:val="hybridMultilevel"/>
    <w:tmpl w:val="758CD53A"/>
    <w:lvl w:ilvl="0" w:tplc="7AF6D5FC">
      <w:start w:val="1"/>
      <w:numFmt w:val="decimal"/>
      <w:lvlText w:val="%1."/>
      <w:lvlJc w:val="left"/>
      <w:pPr>
        <w:tabs>
          <w:tab w:val="num" w:pos="-90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34" w15:restartNumberingAfterBreak="0">
    <w:nsid w:val="750A59E8"/>
    <w:multiLevelType w:val="multilevel"/>
    <w:tmpl w:val="ACACC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CA35932"/>
    <w:multiLevelType w:val="hybridMultilevel"/>
    <w:tmpl w:val="51162E6C"/>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15:restartNumberingAfterBreak="0">
    <w:nsid w:val="7F2F0212"/>
    <w:multiLevelType w:val="hybridMultilevel"/>
    <w:tmpl w:val="48984C9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
  </w:num>
  <w:num w:numId="2">
    <w:abstractNumId w:val="21"/>
  </w:num>
  <w:num w:numId="3">
    <w:abstractNumId w:val="17"/>
  </w:num>
  <w:num w:numId="4">
    <w:abstractNumId w:val="15"/>
  </w:num>
  <w:num w:numId="5">
    <w:abstractNumId w:val="1"/>
  </w:num>
  <w:num w:numId="6">
    <w:abstractNumId w:val="9"/>
  </w:num>
  <w:num w:numId="7">
    <w:abstractNumId w:val="30"/>
  </w:num>
  <w:num w:numId="8">
    <w:abstractNumId w:val="7"/>
  </w:num>
  <w:num w:numId="9">
    <w:abstractNumId w:val="16"/>
  </w:num>
  <w:num w:numId="1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num>
  <w:num w:numId="12">
    <w:abstractNumId w:val="35"/>
  </w:num>
  <w:num w:numId="13">
    <w:abstractNumId w:val="36"/>
  </w:num>
  <w:num w:numId="14">
    <w:abstractNumId w:val="13"/>
  </w:num>
  <w:num w:numId="15">
    <w:abstractNumId w:val="8"/>
  </w:num>
  <w:num w:numId="16">
    <w:abstractNumId w:val="10"/>
  </w:num>
  <w:num w:numId="17">
    <w:abstractNumId w:val="12"/>
  </w:num>
  <w:num w:numId="18">
    <w:abstractNumId w:val="19"/>
  </w:num>
  <w:num w:numId="19">
    <w:abstractNumId w:val="0"/>
  </w:num>
  <w:num w:numId="20">
    <w:abstractNumId w:val="14"/>
  </w:num>
  <w:num w:numId="21">
    <w:abstractNumId w:val="18"/>
  </w:num>
  <w:num w:numId="22">
    <w:abstractNumId w:val="27"/>
  </w:num>
  <w:num w:numId="23">
    <w:abstractNumId w:val="31"/>
  </w:num>
  <w:num w:numId="24">
    <w:abstractNumId w:val="20"/>
  </w:num>
  <w:num w:numId="25">
    <w:abstractNumId w:val="6"/>
  </w:num>
  <w:num w:numId="26">
    <w:abstractNumId w:val="26"/>
  </w:num>
  <w:num w:numId="27">
    <w:abstractNumId w:val="11"/>
  </w:num>
  <w:num w:numId="28">
    <w:abstractNumId w:val="22"/>
  </w:num>
  <w:num w:numId="29">
    <w:abstractNumId w:val="23"/>
  </w:num>
  <w:num w:numId="30">
    <w:abstractNumId w:val="32"/>
  </w:num>
  <w:num w:numId="31">
    <w:abstractNumId w:val="3"/>
  </w:num>
  <w:num w:numId="32">
    <w:abstractNumId w:val="28"/>
  </w:num>
  <w:num w:numId="33">
    <w:abstractNumId w:val="24"/>
  </w:num>
  <w:num w:numId="34">
    <w:abstractNumId w:val="4"/>
  </w:num>
  <w:num w:numId="35">
    <w:abstractNumId w:val="5"/>
  </w:num>
  <w:num w:numId="36">
    <w:abstractNumId w:val="33"/>
  </w:num>
  <w:num w:numId="37">
    <w:abstractNumId w:val="25"/>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4AB2"/>
    <w:rsid w:val="00000B8D"/>
    <w:rsid w:val="00011448"/>
    <w:rsid w:val="000119B0"/>
    <w:rsid w:val="00020F98"/>
    <w:rsid w:val="00036ABA"/>
    <w:rsid w:val="00037B5C"/>
    <w:rsid w:val="0004282A"/>
    <w:rsid w:val="0004384B"/>
    <w:rsid w:val="00055633"/>
    <w:rsid w:val="000620C0"/>
    <w:rsid w:val="000761B8"/>
    <w:rsid w:val="00077E5F"/>
    <w:rsid w:val="000801C3"/>
    <w:rsid w:val="00082AB6"/>
    <w:rsid w:val="000E4073"/>
    <w:rsid w:val="0013033D"/>
    <w:rsid w:val="00132542"/>
    <w:rsid w:val="001373FB"/>
    <w:rsid w:val="00140B07"/>
    <w:rsid w:val="00160E1E"/>
    <w:rsid w:val="00163B87"/>
    <w:rsid w:val="00171E5B"/>
    <w:rsid w:val="001815A7"/>
    <w:rsid w:val="00186BAB"/>
    <w:rsid w:val="00193681"/>
    <w:rsid w:val="00196626"/>
    <w:rsid w:val="00196C1C"/>
    <w:rsid w:val="001B139B"/>
    <w:rsid w:val="001B44E7"/>
    <w:rsid w:val="001B548A"/>
    <w:rsid w:val="001C3B98"/>
    <w:rsid w:val="001D1712"/>
    <w:rsid w:val="001D740F"/>
    <w:rsid w:val="00205DD4"/>
    <w:rsid w:val="00211E72"/>
    <w:rsid w:val="0023656D"/>
    <w:rsid w:val="00263FCC"/>
    <w:rsid w:val="00266800"/>
    <w:rsid w:val="002720D3"/>
    <w:rsid w:val="00273921"/>
    <w:rsid w:val="0027654E"/>
    <w:rsid w:val="00293CF5"/>
    <w:rsid w:val="00295D11"/>
    <w:rsid w:val="00296BD1"/>
    <w:rsid w:val="002B62E1"/>
    <w:rsid w:val="002C029B"/>
    <w:rsid w:val="002C158D"/>
    <w:rsid w:val="002E34AD"/>
    <w:rsid w:val="002F0E91"/>
    <w:rsid w:val="002F196F"/>
    <w:rsid w:val="00310E31"/>
    <w:rsid w:val="00317A1E"/>
    <w:rsid w:val="00322492"/>
    <w:rsid w:val="00331F63"/>
    <w:rsid w:val="00332D79"/>
    <w:rsid w:val="00334287"/>
    <w:rsid w:val="00367C9C"/>
    <w:rsid w:val="00373DD8"/>
    <w:rsid w:val="0038206A"/>
    <w:rsid w:val="003832CB"/>
    <w:rsid w:val="003A5A79"/>
    <w:rsid w:val="003B01AE"/>
    <w:rsid w:val="003C4AC8"/>
    <w:rsid w:val="003D3844"/>
    <w:rsid w:val="003E18B0"/>
    <w:rsid w:val="003F31B2"/>
    <w:rsid w:val="003F7508"/>
    <w:rsid w:val="00414B8C"/>
    <w:rsid w:val="00414C9A"/>
    <w:rsid w:val="00417AE0"/>
    <w:rsid w:val="00426C46"/>
    <w:rsid w:val="00434C77"/>
    <w:rsid w:val="00435F8C"/>
    <w:rsid w:val="00443F41"/>
    <w:rsid w:val="004521E5"/>
    <w:rsid w:val="00467181"/>
    <w:rsid w:val="004976AA"/>
    <w:rsid w:val="004A00FA"/>
    <w:rsid w:val="004C6328"/>
    <w:rsid w:val="004C767D"/>
    <w:rsid w:val="004D20D3"/>
    <w:rsid w:val="004E1DE9"/>
    <w:rsid w:val="00512DD2"/>
    <w:rsid w:val="005151F2"/>
    <w:rsid w:val="00515A82"/>
    <w:rsid w:val="00535279"/>
    <w:rsid w:val="00587994"/>
    <w:rsid w:val="005916EF"/>
    <w:rsid w:val="005972DE"/>
    <w:rsid w:val="005B0319"/>
    <w:rsid w:val="005B2693"/>
    <w:rsid w:val="005C384D"/>
    <w:rsid w:val="005D3940"/>
    <w:rsid w:val="005D7DF1"/>
    <w:rsid w:val="005E3319"/>
    <w:rsid w:val="00607703"/>
    <w:rsid w:val="00612527"/>
    <w:rsid w:val="00620188"/>
    <w:rsid w:val="00624552"/>
    <w:rsid w:val="0062528C"/>
    <w:rsid w:val="00647901"/>
    <w:rsid w:val="00652375"/>
    <w:rsid w:val="00667B1A"/>
    <w:rsid w:val="00680EF6"/>
    <w:rsid w:val="006B3EE3"/>
    <w:rsid w:val="006C6826"/>
    <w:rsid w:val="006E66F6"/>
    <w:rsid w:val="006F3094"/>
    <w:rsid w:val="006F7BD2"/>
    <w:rsid w:val="007119A4"/>
    <w:rsid w:val="00715388"/>
    <w:rsid w:val="00723E90"/>
    <w:rsid w:val="00731ED0"/>
    <w:rsid w:val="00733C7C"/>
    <w:rsid w:val="00746223"/>
    <w:rsid w:val="00763D81"/>
    <w:rsid w:val="0076746E"/>
    <w:rsid w:val="00770FBF"/>
    <w:rsid w:val="00773C98"/>
    <w:rsid w:val="007815BC"/>
    <w:rsid w:val="007815E9"/>
    <w:rsid w:val="007864D1"/>
    <w:rsid w:val="00794AB2"/>
    <w:rsid w:val="00796619"/>
    <w:rsid w:val="007B71FB"/>
    <w:rsid w:val="007C0A51"/>
    <w:rsid w:val="007C3749"/>
    <w:rsid w:val="007C7140"/>
    <w:rsid w:val="007D403A"/>
    <w:rsid w:val="007D6042"/>
    <w:rsid w:val="007E4E1F"/>
    <w:rsid w:val="007E6F70"/>
    <w:rsid w:val="007F5B91"/>
    <w:rsid w:val="0080089C"/>
    <w:rsid w:val="00817AB9"/>
    <w:rsid w:val="00823BC1"/>
    <w:rsid w:val="00841D7B"/>
    <w:rsid w:val="00842007"/>
    <w:rsid w:val="0084659A"/>
    <w:rsid w:val="00846AB3"/>
    <w:rsid w:val="008565BB"/>
    <w:rsid w:val="00872FA0"/>
    <w:rsid w:val="00873183"/>
    <w:rsid w:val="008930B3"/>
    <w:rsid w:val="00893E45"/>
    <w:rsid w:val="00896F52"/>
    <w:rsid w:val="00897523"/>
    <w:rsid w:val="008A5983"/>
    <w:rsid w:val="008B34B2"/>
    <w:rsid w:val="008B37C7"/>
    <w:rsid w:val="008B3A85"/>
    <w:rsid w:val="008C73C2"/>
    <w:rsid w:val="009017AD"/>
    <w:rsid w:val="009105A8"/>
    <w:rsid w:val="0092223E"/>
    <w:rsid w:val="00946A9F"/>
    <w:rsid w:val="009641C1"/>
    <w:rsid w:val="0099711A"/>
    <w:rsid w:val="00997224"/>
    <w:rsid w:val="009A1B77"/>
    <w:rsid w:val="009A4DD0"/>
    <w:rsid w:val="009A7640"/>
    <w:rsid w:val="009B57C7"/>
    <w:rsid w:val="009B7B80"/>
    <w:rsid w:val="009C72A9"/>
    <w:rsid w:val="009D3726"/>
    <w:rsid w:val="009E210F"/>
    <w:rsid w:val="009E4724"/>
    <w:rsid w:val="00A00949"/>
    <w:rsid w:val="00A10FF3"/>
    <w:rsid w:val="00A134DA"/>
    <w:rsid w:val="00A24817"/>
    <w:rsid w:val="00A31DD6"/>
    <w:rsid w:val="00A6107C"/>
    <w:rsid w:val="00A6554F"/>
    <w:rsid w:val="00A65982"/>
    <w:rsid w:val="00A72541"/>
    <w:rsid w:val="00A969C1"/>
    <w:rsid w:val="00AB5B4D"/>
    <w:rsid w:val="00AD67A6"/>
    <w:rsid w:val="00AE5141"/>
    <w:rsid w:val="00AF0C04"/>
    <w:rsid w:val="00B124E8"/>
    <w:rsid w:val="00B275B6"/>
    <w:rsid w:val="00B35CAC"/>
    <w:rsid w:val="00B44D1F"/>
    <w:rsid w:val="00B65DCE"/>
    <w:rsid w:val="00B93249"/>
    <w:rsid w:val="00B95AFA"/>
    <w:rsid w:val="00BA32CC"/>
    <w:rsid w:val="00BB75A8"/>
    <w:rsid w:val="00BF007F"/>
    <w:rsid w:val="00BF7405"/>
    <w:rsid w:val="00C04F49"/>
    <w:rsid w:val="00C131B5"/>
    <w:rsid w:val="00C20C94"/>
    <w:rsid w:val="00C256C6"/>
    <w:rsid w:val="00C2598F"/>
    <w:rsid w:val="00C40735"/>
    <w:rsid w:val="00C544D4"/>
    <w:rsid w:val="00C90FAA"/>
    <w:rsid w:val="00C9357D"/>
    <w:rsid w:val="00CA11E0"/>
    <w:rsid w:val="00CA1413"/>
    <w:rsid w:val="00CC1B88"/>
    <w:rsid w:val="00CC3295"/>
    <w:rsid w:val="00CF0A38"/>
    <w:rsid w:val="00D00179"/>
    <w:rsid w:val="00D02925"/>
    <w:rsid w:val="00D0718E"/>
    <w:rsid w:val="00D134D2"/>
    <w:rsid w:val="00D14373"/>
    <w:rsid w:val="00D415CF"/>
    <w:rsid w:val="00D52E2D"/>
    <w:rsid w:val="00D6479A"/>
    <w:rsid w:val="00D92FB1"/>
    <w:rsid w:val="00DA1B14"/>
    <w:rsid w:val="00DA2406"/>
    <w:rsid w:val="00DA7653"/>
    <w:rsid w:val="00DD120B"/>
    <w:rsid w:val="00DD15DD"/>
    <w:rsid w:val="00DE3F6D"/>
    <w:rsid w:val="00DE5ADC"/>
    <w:rsid w:val="00DE674D"/>
    <w:rsid w:val="00DF1BAC"/>
    <w:rsid w:val="00E04C3E"/>
    <w:rsid w:val="00E10CAF"/>
    <w:rsid w:val="00E152D1"/>
    <w:rsid w:val="00E24706"/>
    <w:rsid w:val="00E52146"/>
    <w:rsid w:val="00E57A8C"/>
    <w:rsid w:val="00E60788"/>
    <w:rsid w:val="00E80E5E"/>
    <w:rsid w:val="00E91C4D"/>
    <w:rsid w:val="00E93E3B"/>
    <w:rsid w:val="00E962FC"/>
    <w:rsid w:val="00EA6D14"/>
    <w:rsid w:val="00EB18FF"/>
    <w:rsid w:val="00EC316E"/>
    <w:rsid w:val="00EE5628"/>
    <w:rsid w:val="00F03201"/>
    <w:rsid w:val="00F16386"/>
    <w:rsid w:val="00F17FAE"/>
    <w:rsid w:val="00F40A43"/>
    <w:rsid w:val="00F43F7D"/>
    <w:rsid w:val="00F47E0F"/>
    <w:rsid w:val="00F514B5"/>
    <w:rsid w:val="00F53C5E"/>
    <w:rsid w:val="00F60F2B"/>
    <w:rsid w:val="00F625CD"/>
    <w:rsid w:val="00F77FE6"/>
    <w:rsid w:val="00F87892"/>
    <w:rsid w:val="00FA72CF"/>
    <w:rsid w:val="00FB07B6"/>
    <w:rsid w:val="00FB52E8"/>
    <w:rsid w:val="00FD1193"/>
    <w:rsid w:val="00FE2871"/>
    <w:rsid w:val="00FE2B99"/>
    <w:rsid w:val="00FF7D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1E74C005"/>
  <w15:docId w15:val="{1323547E-867B-43B5-B06B-743A144A7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6A9F"/>
    <w:rPr>
      <w:rFonts w:ascii="Times New Roman" w:hAnsi="Times New Roman" w:cs="Times New Roman"/>
      <w:lang w:eastAsia="ru-RU"/>
    </w:rPr>
  </w:style>
  <w:style w:type="paragraph" w:styleId="1">
    <w:name w:val="heading 1"/>
    <w:basedOn w:val="a"/>
    <w:next w:val="a"/>
    <w:link w:val="10"/>
    <w:uiPriority w:val="9"/>
    <w:qFormat/>
    <w:rsid w:val="00DD15DD"/>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9"/>
    <w:qFormat/>
    <w:rsid w:val="00367C9C"/>
    <w:pPr>
      <w:keepNext/>
      <w:spacing w:before="240" w:after="60"/>
      <w:outlineLvl w:val="1"/>
    </w:pPr>
    <w:rPr>
      <w:rFonts w:ascii="Arial" w:eastAsia="Calibri"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94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uiPriority w:val="99"/>
    <w:rsid w:val="00D415CF"/>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uiPriority w:val="99"/>
    <w:rsid w:val="00D415CF"/>
    <w:pPr>
      <w:widowControl w:val="0"/>
      <w:shd w:val="clear" w:color="auto" w:fill="FFFFFF"/>
      <w:spacing w:before="240" w:after="360" w:line="0" w:lineRule="atLeast"/>
      <w:ind w:hanging="1800"/>
      <w:jc w:val="both"/>
    </w:pPr>
    <w:rPr>
      <w:rFonts w:eastAsia="Times New Roman"/>
      <w:b/>
      <w:bCs/>
      <w:sz w:val="26"/>
      <w:szCs w:val="26"/>
      <w:lang w:eastAsia="en-US"/>
    </w:rPr>
  </w:style>
  <w:style w:type="character" w:customStyle="1" w:styleId="21">
    <w:name w:val="Оглавление (2)_"/>
    <w:basedOn w:val="a0"/>
    <w:link w:val="22"/>
    <w:uiPriority w:val="99"/>
    <w:rsid w:val="00D415CF"/>
    <w:rPr>
      <w:rFonts w:ascii="Times New Roman" w:eastAsia="Times New Roman" w:hAnsi="Times New Roman" w:cs="Times New Roman"/>
      <w:b/>
      <w:bCs/>
      <w:sz w:val="26"/>
      <w:szCs w:val="26"/>
      <w:shd w:val="clear" w:color="auto" w:fill="FFFFFF"/>
    </w:rPr>
  </w:style>
  <w:style w:type="paragraph" w:customStyle="1" w:styleId="22">
    <w:name w:val="Оглавление (2)"/>
    <w:basedOn w:val="a"/>
    <w:link w:val="21"/>
    <w:uiPriority w:val="99"/>
    <w:rsid w:val="00D415CF"/>
    <w:pPr>
      <w:widowControl w:val="0"/>
      <w:shd w:val="clear" w:color="auto" w:fill="FFFFFF"/>
      <w:spacing w:before="180" w:after="180" w:line="0" w:lineRule="atLeast"/>
      <w:jc w:val="both"/>
    </w:pPr>
    <w:rPr>
      <w:rFonts w:eastAsia="Times New Roman"/>
      <w:b/>
      <w:bCs/>
      <w:sz w:val="26"/>
      <w:szCs w:val="26"/>
      <w:lang w:eastAsia="en-US"/>
    </w:rPr>
  </w:style>
  <w:style w:type="paragraph" w:styleId="a4">
    <w:name w:val="footnote text"/>
    <w:basedOn w:val="a"/>
    <w:link w:val="a5"/>
    <w:uiPriority w:val="99"/>
    <w:semiHidden/>
    <w:unhideWhenUsed/>
    <w:rsid w:val="00D415CF"/>
    <w:rPr>
      <w:rFonts w:asciiTheme="minorHAnsi" w:hAnsiTheme="minorHAnsi" w:cstheme="minorBidi"/>
      <w:sz w:val="20"/>
      <w:szCs w:val="20"/>
      <w:lang w:eastAsia="en-US"/>
    </w:rPr>
  </w:style>
  <w:style w:type="character" w:customStyle="1" w:styleId="a5">
    <w:name w:val="Текст сноски Знак"/>
    <w:basedOn w:val="a0"/>
    <w:link w:val="a4"/>
    <w:uiPriority w:val="99"/>
    <w:semiHidden/>
    <w:rsid w:val="00D415CF"/>
    <w:rPr>
      <w:sz w:val="20"/>
      <w:szCs w:val="20"/>
    </w:rPr>
  </w:style>
  <w:style w:type="character" w:styleId="a6">
    <w:name w:val="footnote reference"/>
    <w:basedOn w:val="a0"/>
    <w:uiPriority w:val="99"/>
    <w:semiHidden/>
    <w:unhideWhenUsed/>
    <w:rsid w:val="00D415CF"/>
    <w:rPr>
      <w:vertAlign w:val="superscript"/>
    </w:rPr>
  </w:style>
  <w:style w:type="paragraph" w:styleId="a7">
    <w:name w:val="Normal (Web)"/>
    <w:basedOn w:val="a"/>
    <w:uiPriority w:val="99"/>
    <w:unhideWhenUsed/>
    <w:rsid w:val="00BB75A8"/>
    <w:pPr>
      <w:spacing w:before="100" w:beforeAutospacing="1" w:after="100" w:afterAutospacing="1"/>
    </w:pPr>
  </w:style>
  <w:style w:type="paragraph" w:styleId="a8">
    <w:name w:val="List Paragraph"/>
    <w:basedOn w:val="a"/>
    <w:uiPriority w:val="99"/>
    <w:qFormat/>
    <w:rsid w:val="00BB75A8"/>
    <w:pPr>
      <w:ind w:left="720"/>
      <w:contextualSpacing/>
    </w:pPr>
  </w:style>
  <w:style w:type="paragraph" w:customStyle="1" w:styleId="Style4">
    <w:name w:val="Style4"/>
    <w:basedOn w:val="a"/>
    <w:rsid w:val="00B124E8"/>
    <w:pPr>
      <w:widowControl w:val="0"/>
      <w:autoSpaceDE w:val="0"/>
      <w:autoSpaceDN w:val="0"/>
      <w:adjustRightInd w:val="0"/>
      <w:spacing w:line="494" w:lineRule="exact"/>
      <w:jc w:val="center"/>
    </w:pPr>
    <w:rPr>
      <w:rFonts w:eastAsia="Times New Roman"/>
    </w:rPr>
  </w:style>
  <w:style w:type="character" w:customStyle="1" w:styleId="FontStyle14">
    <w:name w:val="Font Style14"/>
    <w:rsid w:val="00B124E8"/>
    <w:rPr>
      <w:rFonts w:ascii="Times New Roman" w:hAnsi="Times New Roman" w:cs="Times New Roman"/>
      <w:sz w:val="26"/>
      <w:szCs w:val="26"/>
    </w:rPr>
  </w:style>
  <w:style w:type="paragraph" w:customStyle="1" w:styleId="ConsPlusNormal">
    <w:name w:val="ConsPlusNormal"/>
    <w:rsid w:val="00612527"/>
    <w:pPr>
      <w:widowControl w:val="0"/>
      <w:autoSpaceDE w:val="0"/>
      <w:autoSpaceDN w:val="0"/>
      <w:adjustRightInd w:val="0"/>
    </w:pPr>
    <w:rPr>
      <w:rFonts w:ascii="Arial" w:eastAsia="Times New Roman" w:hAnsi="Arial" w:cs="Arial"/>
      <w:sz w:val="20"/>
      <w:szCs w:val="20"/>
      <w:lang w:eastAsia="ru-RU"/>
    </w:rPr>
  </w:style>
  <w:style w:type="character" w:customStyle="1" w:styleId="10">
    <w:name w:val="Заголовок 1 Знак"/>
    <w:basedOn w:val="a0"/>
    <w:link w:val="1"/>
    <w:uiPriority w:val="9"/>
    <w:rsid w:val="00DD15DD"/>
    <w:rPr>
      <w:rFonts w:asciiTheme="majorHAnsi" w:eastAsiaTheme="majorEastAsia" w:hAnsiTheme="majorHAnsi" w:cstheme="majorBidi"/>
      <w:b/>
      <w:bCs/>
      <w:color w:val="2F5496" w:themeColor="accent1" w:themeShade="BF"/>
      <w:sz w:val="28"/>
      <w:szCs w:val="28"/>
      <w:lang w:eastAsia="ru-RU"/>
    </w:rPr>
  </w:style>
  <w:style w:type="character" w:styleId="a9">
    <w:name w:val="annotation reference"/>
    <w:basedOn w:val="a0"/>
    <w:uiPriority w:val="99"/>
    <w:semiHidden/>
    <w:unhideWhenUsed/>
    <w:rsid w:val="00AD67A6"/>
    <w:rPr>
      <w:sz w:val="16"/>
      <w:szCs w:val="16"/>
    </w:rPr>
  </w:style>
  <w:style w:type="paragraph" w:styleId="aa">
    <w:name w:val="annotation text"/>
    <w:basedOn w:val="a"/>
    <w:link w:val="ab"/>
    <w:uiPriority w:val="99"/>
    <w:semiHidden/>
    <w:unhideWhenUsed/>
    <w:rsid w:val="00AD67A6"/>
    <w:rPr>
      <w:sz w:val="20"/>
      <w:szCs w:val="20"/>
    </w:rPr>
  </w:style>
  <w:style w:type="character" w:customStyle="1" w:styleId="ab">
    <w:name w:val="Текст примечания Знак"/>
    <w:basedOn w:val="a0"/>
    <w:link w:val="aa"/>
    <w:uiPriority w:val="99"/>
    <w:semiHidden/>
    <w:rsid w:val="00AD67A6"/>
    <w:rPr>
      <w:rFonts w:ascii="Times New Roman" w:hAnsi="Times New Roman" w:cs="Times New Roman"/>
      <w:sz w:val="20"/>
      <w:szCs w:val="20"/>
      <w:lang w:eastAsia="ru-RU"/>
    </w:rPr>
  </w:style>
  <w:style w:type="paragraph" w:styleId="ac">
    <w:name w:val="annotation subject"/>
    <w:basedOn w:val="aa"/>
    <w:next w:val="aa"/>
    <w:link w:val="ad"/>
    <w:uiPriority w:val="99"/>
    <w:semiHidden/>
    <w:unhideWhenUsed/>
    <w:rsid w:val="00AD67A6"/>
    <w:rPr>
      <w:b/>
      <w:bCs/>
    </w:rPr>
  </w:style>
  <w:style w:type="character" w:customStyle="1" w:styleId="ad">
    <w:name w:val="Тема примечания Знак"/>
    <w:basedOn w:val="ab"/>
    <w:link w:val="ac"/>
    <w:uiPriority w:val="99"/>
    <w:semiHidden/>
    <w:rsid w:val="00AD67A6"/>
    <w:rPr>
      <w:rFonts w:ascii="Times New Roman" w:hAnsi="Times New Roman" w:cs="Times New Roman"/>
      <w:b/>
      <w:bCs/>
      <w:sz w:val="20"/>
      <w:szCs w:val="20"/>
      <w:lang w:eastAsia="ru-RU"/>
    </w:rPr>
  </w:style>
  <w:style w:type="paragraph" w:styleId="ae">
    <w:name w:val="Balloon Text"/>
    <w:basedOn w:val="a"/>
    <w:link w:val="af"/>
    <w:uiPriority w:val="99"/>
    <w:semiHidden/>
    <w:unhideWhenUsed/>
    <w:rsid w:val="00AD67A6"/>
    <w:rPr>
      <w:rFonts w:ascii="Tahoma" w:hAnsi="Tahoma" w:cs="Tahoma"/>
      <w:sz w:val="16"/>
      <w:szCs w:val="16"/>
    </w:rPr>
  </w:style>
  <w:style w:type="character" w:customStyle="1" w:styleId="af">
    <w:name w:val="Текст выноски Знак"/>
    <w:basedOn w:val="a0"/>
    <w:link w:val="ae"/>
    <w:uiPriority w:val="99"/>
    <w:semiHidden/>
    <w:rsid w:val="00AD67A6"/>
    <w:rPr>
      <w:rFonts w:ascii="Tahoma" w:hAnsi="Tahoma" w:cs="Tahoma"/>
      <w:sz w:val="16"/>
      <w:szCs w:val="16"/>
      <w:lang w:eastAsia="ru-RU"/>
    </w:rPr>
  </w:style>
  <w:style w:type="paragraph" w:styleId="af0">
    <w:name w:val="header"/>
    <w:basedOn w:val="a"/>
    <w:link w:val="af1"/>
    <w:uiPriority w:val="99"/>
    <w:semiHidden/>
    <w:unhideWhenUsed/>
    <w:rsid w:val="001D740F"/>
    <w:pPr>
      <w:tabs>
        <w:tab w:val="center" w:pos="4677"/>
        <w:tab w:val="right" w:pos="9355"/>
      </w:tabs>
    </w:pPr>
  </w:style>
  <w:style w:type="character" w:customStyle="1" w:styleId="af1">
    <w:name w:val="Верхний колонтитул Знак"/>
    <w:basedOn w:val="a0"/>
    <w:link w:val="af0"/>
    <w:uiPriority w:val="99"/>
    <w:semiHidden/>
    <w:rsid w:val="001D740F"/>
    <w:rPr>
      <w:rFonts w:ascii="Times New Roman" w:hAnsi="Times New Roman" w:cs="Times New Roman"/>
      <w:lang w:eastAsia="ru-RU"/>
    </w:rPr>
  </w:style>
  <w:style w:type="paragraph" w:styleId="af2">
    <w:name w:val="footer"/>
    <w:basedOn w:val="a"/>
    <w:link w:val="af3"/>
    <w:uiPriority w:val="99"/>
    <w:unhideWhenUsed/>
    <w:rsid w:val="001D740F"/>
    <w:pPr>
      <w:tabs>
        <w:tab w:val="center" w:pos="4677"/>
        <w:tab w:val="right" w:pos="9355"/>
      </w:tabs>
    </w:pPr>
  </w:style>
  <w:style w:type="character" w:customStyle="1" w:styleId="af3">
    <w:name w:val="Нижний колонтитул Знак"/>
    <w:basedOn w:val="a0"/>
    <w:link w:val="af2"/>
    <w:uiPriority w:val="99"/>
    <w:rsid w:val="001D740F"/>
    <w:rPr>
      <w:rFonts w:ascii="Times New Roman" w:hAnsi="Times New Roman" w:cs="Times New Roman"/>
      <w:lang w:eastAsia="ru-RU"/>
    </w:rPr>
  </w:style>
  <w:style w:type="paragraph" w:styleId="af4">
    <w:name w:val="TOC Heading"/>
    <w:basedOn w:val="1"/>
    <w:next w:val="a"/>
    <w:uiPriority w:val="39"/>
    <w:unhideWhenUsed/>
    <w:qFormat/>
    <w:rsid w:val="00733C7C"/>
    <w:pPr>
      <w:spacing w:line="276" w:lineRule="auto"/>
      <w:outlineLvl w:val="9"/>
    </w:pPr>
    <w:rPr>
      <w:lang w:eastAsia="en-US"/>
    </w:rPr>
  </w:style>
  <w:style w:type="paragraph" w:styleId="11">
    <w:name w:val="toc 1"/>
    <w:basedOn w:val="a"/>
    <w:next w:val="a"/>
    <w:autoRedefine/>
    <w:uiPriority w:val="39"/>
    <w:unhideWhenUsed/>
    <w:rsid w:val="00733C7C"/>
    <w:pPr>
      <w:spacing w:after="100"/>
    </w:pPr>
  </w:style>
  <w:style w:type="character" w:styleId="af5">
    <w:name w:val="Hyperlink"/>
    <w:basedOn w:val="a0"/>
    <w:uiPriority w:val="99"/>
    <w:unhideWhenUsed/>
    <w:rsid w:val="00733C7C"/>
    <w:rPr>
      <w:color w:val="0563C1" w:themeColor="hyperlink"/>
      <w:u w:val="single"/>
    </w:rPr>
  </w:style>
  <w:style w:type="paragraph" w:styleId="23">
    <w:name w:val="Body Text Indent 2"/>
    <w:aliases w:val="Знак1"/>
    <w:basedOn w:val="a"/>
    <w:link w:val="24"/>
    <w:uiPriority w:val="99"/>
    <w:semiHidden/>
    <w:rsid w:val="00DD120B"/>
    <w:pPr>
      <w:spacing w:after="120" w:line="480" w:lineRule="auto"/>
      <w:ind w:left="283"/>
    </w:pPr>
    <w:rPr>
      <w:rFonts w:ascii="Calibri" w:eastAsia="Calibri" w:hAnsi="Calibri"/>
      <w:sz w:val="22"/>
      <w:szCs w:val="20"/>
      <w:lang w:eastAsia="en-US"/>
    </w:rPr>
  </w:style>
  <w:style w:type="character" w:customStyle="1" w:styleId="24">
    <w:name w:val="Основной текст с отступом 2 Знак"/>
    <w:aliases w:val="Знак1 Знак"/>
    <w:basedOn w:val="a0"/>
    <w:link w:val="23"/>
    <w:uiPriority w:val="99"/>
    <w:semiHidden/>
    <w:rsid w:val="00DD120B"/>
    <w:rPr>
      <w:rFonts w:ascii="Calibri" w:eastAsia="Calibri" w:hAnsi="Calibri" w:cs="Times New Roman"/>
      <w:sz w:val="22"/>
      <w:szCs w:val="20"/>
    </w:rPr>
  </w:style>
  <w:style w:type="character" w:styleId="af6">
    <w:name w:val="FollowedHyperlink"/>
    <w:basedOn w:val="a0"/>
    <w:uiPriority w:val="99"/>
    <w:semiHidden/>
    <w:unhideWhenUsed/>
    <w:rsid w:val="00DD120B"/>
    <w:rPr>
      <w:color w:val="954F72" w:themeColor="followedHyperlink"/>
      <w:u w:val="single"/>
    </w:rPr>
  </w:style>
  <w:style w:type="character" w:customStyle="1" w:styleId="af7">
    <w:name w:val="Основной текст Знак"/>
    <w:aliases w:val=" Знак5 Знак"/>
    <w:link w:val="af8"/>
    <w:locked/>
    <w:rsid w:val="00DD120B"/>
  </w:style>
  <w:style w:type="paragraph" w:styleId="af8">
    <w:name w:val="Body Text"/>
    <w:aliases w:val=" Знак5"/>
    <w:basedOn w:val="a"/>
    <w:link w:val="af7"/>
    <w:rsid w:val="00DD120B"/>
    <w:pPr>
      <w:spacing w:after="120"/>
    </w:pPr>
    <w:rPr>
      <w:rFonts w:asciiTheme="minorHAnsi" w:hAnsiTheme="minorHAnsi" w:cstheme="minorBidi"/>
      <w:lang w:eastAsia="en-US"/>
    </w:rPr>
  </w:style>
  <w:style w:type="character" w:customStyle="1" w:styleId="12">
    <w:name w:val="Основной текст Знак1"/>
    <w:basedOn w:val="a0"/>
    <w:uiPriority w:val="99"/>
    <w:semiHidden/>
    <w:rsid w:val="00DD120B"/>
    <w:rPr>
      <w:rFonts w:ascii="Times New Roman" w:hAnsi="Times New Roman" w:cs="Times New Roman"/>
      <w:lang w:eastAsia="ru-RU"/>
    </w:rPr>
  </w:style>
  <w:style w:type="paragraph" w:customStyle="1" w:styleId="13">
    <w:name w:val="Абзац списка1"/>
    <w:basedOn w:val="a"/>
    <w:rsid w:val="00DD120B"/>
    <w:pPr>
      <w:ind w:left="720"/>
      <w:contextualSpacing/>
    </w:pPr>
    <w:rPr>
      <w:rFonts w:eastAsia="Times New Roman"/>
    </w:rPr>
  </w:style>
  <w:style w:type="paragraph" w:customStyle="1" w:styleId="-11">
    <w:name w:val="Цветной список - Акцент 11"/>
    <w:basedOn w:val="a"/>
    <w:uiPriority w:val="34"/>
    <w:qFormat/>
    <w:rsid w:val="00DD120B"/>
    <w:pPr>
      <w:ind w:left="720"/>
      <w:contextualSpacing/>
    </w:pPr>
    <w:rPr>
      <w:rFonts w:eastAsia="Calibri"/>
    </w:rPr>
  </w:style>
  <w:style w:type="paragraph" w:customStyle="1" w:styleId="ListNum">
    <w:name w:val="ListNum"/>
    <w:basedOn w:val="a"/>
    <w:rsid w:val="00DD120B"/>
    <w:pPr>
      <w:tabs>
        <w:tab w:val="left" w:pos="284"/>
      </w:tabs>
      <w:spacing w:before="60"/>
    </w:pPr>
    <w:rPr>
      <w:rFonts w:eastAsia="Times New Roman"/>
    </w:rPr>
  </w:style>
  <w:style w:type="character" w:customStyle="1" w:styleId="20">
    <w:name w:val="Заголовок 2 Знак"/>
    <w:basedOn w:val="a0"/>
    <w:link w:val="2"/>
    <w:uiPriority w:val="99"/>
    <w:rsid w:val="00367C9C"/>
    <w:rPr>
      <w:rFonts w:ascii="Arial" w:eastAsia="Calibri" w:hAnsi="Arial" w:cs="Arial"/>
      <w:b/>
      <w:bCs/>
      <w:i/>
      <w:iCs/>
      <w:sz w:val="28"/>
      <w:szCs w:val="28"/>
      <w:lang w:eastAsia="ru-RU"/>
    </w:rPr>
  </w:style>
  <w:style w:type="character" w:styleId="af9">
    <w:name w:val="Strong"/>
    <w:basedOn w:val="a0"/>
    <w:uiPriority w:val="99"/>
    <w:qFormat/>
    <w:rsid w:val="00367C9C"/>
    <w:rPr>
      <w:rFonts w:cs="Times New Roman"/>
      <w:b/>
      <w:bCs/>
    </w:rPr>
  </w:style>
  <w:style w:type="character" w:customStyle="1" w:styleId="14">
    <w:name w:val="Неразрешенное упоминание1"/>
    <w:basedOn w:val="a0"/>
    <w:uiPriority w:val="99"/>
    <w:semiHidden/>
    <w:unhideWhenUsed/>
    <w:rsid w:val="007C71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675543">
      <w:bodyDiv w:val="1"/>
      <w:marLeft w:val="0"/>
      <w:marRight w:val="0"/>
      <w:marTop w:val="0"/>
      <w:marBottom w:val="0"/>
      <w:divBdr>
        <w:top w:val="none" w:sz="0" w:space="0" w:color="auto"/>
        <w:left w:val="none" w:sz="0" w:space="0" w:color="auto"/>
        <w:bottom w:val="none" w:sz="0" w:space="0" w:color="auto"/>
        <w:right w:val="none" w:sz="0" w:space="0" w:color="auto"/>
      </w:divBdr>
    </w:div>
    <w:div w:id="194469492">
      <w:bodyDiv w:val="1"/>
      <w:marLeft w:val="0"/>
      <w:marRight w:val="0"/>
      <w:marTop w:val="0"/>
      <w:marBottom w:val="0"/>
      <w:divBdr>
        <w:top w:val="none" w:sz="0" w:space="0" w:color="auto"/>
        <w:left w:val="none" w:sz="0" w:space="0" w:color="auto"/>
        <w:bottom w:val="none" w:sz="0" w:space="0" w:color="auto"/>
        <w:right w:val="none" w:sz="0" w:space="0" w:color="auto"/>
      </w:divBdr>
    </w:div>
    <w:div w:id="261381281">
      <w:bodyDiv w:val="1"/>
      <w:marLeft w:val="0"/>
      <w:marRight w:val="0"/>
      <w:marTop w:val="0"/>
      <w:marBottom w:val="0"/>
      <w:divBdr>
        <w:top w:val="none" w:sz="0" w:space="0" w:color="auto"/>
        <w:left w:val="none" w:sz="0" w:space="0" w:color="auto"/>
        <w:bottom w:val="none" w:sz="0" w:space="0" w:color="auto"/>
        <w:right w:val="none" w:sz="0" w:space="0" w:color="auto"/>
      </w:divBdr>
    </w:div>
    <w:div w:id="265384262">
      <w:bodyDiv w:val="1"/>
      <w:marLeft w:val="0"/>
      <w:marRight w:val="0"/>
      <w:marTop w:val="0"/>
      <w:marBottom w:val="0"/>
      <w:divBdr>
        <w:top w:val="none" w:sz="0" w:space="0" w:color="auto"/>
        <w:left w:val="none" w:sz="0" w:space="0" w:color="auto"/>
        <w:bottom w:val="none" w:sz="0" w:space="0" w:color="auto"/>
        <w:right w:val="none" w:sz="0" w:space="0" w:color="auto"/>
      </w:divBdr>
      <w:divsChild>
        <w:div w:id="154273070">
          <w:marLeft w:val="0"/>
          <w:marRight w:val="0"/>
          <w:marTop w:val="0"/>
          <w:marBottom w:val="0"/>
          <w:divBdr>
            <w:top w:val="none" w:sz="0" w:space="0" w:color="auto"/>
            <w:left w:val="none" w:sz="0" w:space="0" w:color="auto"/>
            <w:bottom w:val="none" w:sz="0" w:space="0" w:color="auto"/>
            <w:right w:val="none" w:sz="0" w:space="0" w:color="auto"/>
          </w:divBdr>
        </w:div>
        <w:div w:id="1029798557">
          <w:marLeft w:val="0"/>
          <w:marRight w:val="0"/>
          <w:marTop w:val="0"/>
          <w:marBottom w:val="0"/>
          <w:divBdr>
            <w:top w:val="none" w:sz="0" w:space="0" w:color="auto"/>
            <w:left w:val="none" w:sz="0" w:space="0" w:color="auto"/>
            <w:bottom w:val="none" w:sz="0" w:space="0" w:color="auto"/>
            <w:right w:val="none" w:sz="0" w:space="0" w:color="auto"/>
          </w:divBdr>
        </w:div>
        <w:div w:id="2003846311">
          <w:marLeft w:val="0"/>
          <w:marRight w:val="0"/>
          <w:marTop w:val="0"/>
          <w:marBottom w:val="0"/>
          <w:divBdr>
            <w:top w:val="none" w:sz="0" w:space="0" w:color="auto"/>
            <w:left w:val="none" w:sz="0" w:space="0" w:color="auto"/>
            <w:bottom w:val="none" w:sz="0" w:space="0" w:color="auto"/>
            <w:right w:val="none" w:sz="0" w:space="0" w:color="auto"/>
          </w:divBdr>
        </w:div>
        <w:div w:id="1359624718">
          <w:marLeft w:val="0"/>
          <w:marRight w:val="0"/>
          <w:marTop w:val="0"/>
          <w:marBottom w:val="0"/>
          <w:divBdr>
            <w:top w:val="none" w:sz="0" w:space="0" w:color="auto"/>
            <w:left w:val="none" w:sz="0" w:space="0" w:color="auto"/>
            <w:bottom w:val="none" w:sz="0" w:space="0" w:color="auto"/>
            <w:right w:val="none" w:sz="0" w:space="0" w:color="auto"/>
          </w:divBdr>
        </w:div>
        <w:div w:id="912200155">
          <w:marLeft w:val="0"/>
          <w:marRight w:val="0"/>
          <w:marTop w:val="0"/>
          <w:marBottom w:val="0"/>
          <w:divBdr>
            <w:top w:val="none" w:sz="0" w:space="0" w:color="auto"/>
            <w:left w:val="none" w:sz="0" w:space="0" w:color="auto"/>
            <w:bottom w:val="none" w:sz="0" w:space="0" w:color="auto"/>
            <w:right w:val="none" w:sz="0" w:space="0" w:color="auto"/>
          </w:divBdr>
        </w:div>
        <w:div w:id="241108209">
          <w:marLeft w:val="0"/>
          <w:marRight w:val="0"/>
          <w:marTop w:val="0"/>
          <w:marBottom w:val="0"/>
          <w:divBdr>
            <w:top w:val="none" w:sz="0" w:space="0" w:color="auto"/>
            <w:left w:val="none" w:sz="0" w:space="0" w:color="auto"/>
            <w:bottom w:val="none" w:sz="0" w:space="0" w:color="auto"/>
            <w:right w:val="none" w:sz="0" w:space="0" w:color="auto"/>
          </w:divBdr>
        </w:div>
      </w:divsChild>
    </w:div>
    <w:div w:id="265701449">
      <w:bodyDiv w:val="1"/>
      <w:marLeft w:val="0"/>
      <w:marRight w:val="0"/>
      <w:marTop w:val="0"/>
      <w:marBottom w:val="0"/>
      <w:divBdr>
        <w:top w:val="none" w:sz="0" w:space="0" w:color="auto"/>
        <w:left w:val="none" w:sz="0" w:space="0" w:color="auto"/>
        <w:bottom w:val="none" w:sz="0" w:space="0" w:color="auto"/>
        <w:right w:val="none" w:sz="0" w:space="0" w:color="auto"/>
      </w:divBdr>
    </w:div>
    <w:div w:id="372996434">
      <w:bodyDiv w:val="1"/>
      <w:marLeft w:val="0"/>
      <w:marRight w:val="0"/>
      <w:marTop w:val="0"/>
      <w:marBottom w:val="0"/>
      <w:divBdr>
        <w:top w:val="none" w:sz="0" w:space="0" w:color="auto"/>
        <w:left w:val="none" w:sz="0" w:space="0" w:color="auto"/>
        <w:bottom w:val="none" w:sz="0" w:space="0" w:color="auto"/>
        <w:right w:val="none" w:sz="0" w:space="0" w:color="auto"/>
      </w:divBdr>
    </w:div>
    <w:div w:id="422605161">
      <w:bodyDiv w:val="1"/>
      <w:marLeft w:val="0"/>
      <w:marRight w:val="0"/>
      <w:marTop w:val="0"/>
      <w:marBottom w:val="0"/>
      <w:divBdr>
        <w:top w:val="none" w:sz="0" w:space="0" w:color="auto"/>
        <w:left w:val="none" w:sz="0" w:space="0" w:color="auto"/>
        <w:bottom w:val="none" w:sz="0" w:space="0" w:color="auto"/>
        <w:right w:val="none" w:sz="0" w:space="0" w:color="auto"/>
      </w:divBdr>
    </w:div>
    <w:div w:id="426312189">
      <w:bodyDiv w:val="1"/>
      <w:marLeft w:val="0"/>
      <w:marRight w:val="0"/>
      <w:marTop w:val="0"/>
      <w:marBottom w:val="0"/>
      <w:divBdr>
        <w:top w:val="none" w:sz="0" w:space="0" w:color="auto"/>
        <w:left w:val="none" w:sz="0" w:space="0" w:color="auto"/>
        <w:bottom w:val="none" w:sz="0" w:space="0" w:color="auto"/>
        <w:right w:val="none" w:sz="0" w:space="0" w:color="auto"/>
      </w:divBdr>
    </w:div>
    <w:div w:id="672803412">
      <w:bodyDiv w:val="1"/>
      <w:marLeft w:val="0"/>
      <w:marRight w:val="0"/>
      <w:marTop w:val="0"/>
      <w:marBottom w:val="0"/>
      <w:divBdr>
        <w:top w:val="none" w:sz="0" w:space="0" w:color="auto"/>
        <w:left w:val="none" w:sz="0" w:space="0" w:color="auto"/>
        <w:bottom w:val="none" w:sz="0" w:space="0" w:color="auto"/>
        <w:right w:val="none" w:sz="0" w:space="0" w:color="auto"/>
      </w:divBdr>
    </w:div>
    <w:div w:id="697439036">
      <w:bodyDiv w:val="1"/>
      <w:marLeft w:val="0"/>
      <w:marRight w:val="0"/>
      <w:marTop w:val="0"/>
      <w:marBottom w:val="0"/>
      <w:divBdr>
        <w:top w:val="none" w:sz="0" w:space="0" w:color="auto"/>
        <w:left w:val="none" w:sz="0" w:space="0" w:color="auto"/>
        <w:bottom w:val="none" w:sz="0" w:space="0" w:color="auto"/>
        <w:right w:val="none" w:sz="0" w:space="0" w:color="auto"/>
      </w:divBdr>
    </w:div>
    <w:div w:id="700400861">
      <w:bodyDiv w:val="1"/>
      <w:marLeft w:val="0"/>
      <w:marRight w:val="0"/>
      <w:marTop w:val="0"/>
      <w:marBottom w:val="0"/>
      <w:divBdr>
        <w:top w:val="none" w:sz="0" w:space="0" w:color="auto"/>
        <w:left w:val="none" w:sz="0" w:space="0" w:color="auto"/>
        <w:bottom w:val="none" w:sz="0" w:space="0" w:color="auto"/>
        <w:right w:val="none" w:sz="0" w:space="0" w:color="auto"/>
      </w:divBdr>
    </w:div>
    <w:div w:id="716205135">
      <w:bodyDiv w:val="1"/>
      <w:marLeft w:val="0"/>
      <w:marRight w:val="0"/>
      <w:marTop w:val="0"/>
      <w:marBottom w:val="0"/>
      <w:divBdr>
        <w:top w:val="none" w:sz="0" w:space="0" w:color="auto"/>
        <w:left w:val="none" w:sz="0" w:space="0" w:color="auto"/>
        <w:bottom w:val="none" w:sz="0" w:space="0" w:color="auto"/>
        <w:right w:val="none" w:sz="0" w:space="0" w:color="auto"/>
      </w:divBdr>
    </w:div>
    <w:div w:id="766585292">
      <w:bodyDiv w:val="1"/>
      <w:marLeft w:val="0"/>
      <w:marRight w:val="0"/>
      <w:marTop w:val="0"/>
      <w:marBottom w:val="0"/>
      <w:divBdr>
        <w:top w:val="none" w:sz="0" w:space="0" w:color="auto"/>
        <w:left w:val="none" w:sz="0" w:space="0" w:color="auto"/>
        <w:bottom w:val="none" w:sz="0" w:space="0" w:color="auto"/>
        <w:right w:val="none" w:sz="0" w:space="0" w:color="auto"/>
      </w:divBdr>
      <w:divsChild>
        <w:div w:id="605772328">
          <w:marLeft w:val="0"/>
          <w:marRight w:val="0"/>
          <w:marTop w:val="0"/>
          <w:marBottom w:val="0"/>
          <w:divBdr>
            <w:top w:val="none" w:sz="0" w:space="0" w:color="auto"/>
            <w:left w:val="none" w:sz="0" w:space="0" w:color="auto"/>
            <w:bottom w:val="none" w:sz="0" w:space="0" w:color="auto"/>
            <w:right w:val="none" w:sz="0" w:space="0" w:color="auto"/>
          </w:divBdr>
        </w:div>
        <w:div w:id="1304309079">
          <w:marLeft w:val="0"/>
          <w:marRight w:val="0"/>
          <w:marTop w:val="0"/>
          <w:marBottom w:val="0"/>
          <w:divBdr>
            <w:top w:val="none" w:sz="0" w:space="0" w:color="auto"/>
            <w:left w:val="none" w:sz="0" w:space="0" w:color="auto"/>
            <w:bottom w:val="none" w:sz="0" w:space="0" w:color="auto"/>
            <w:right w:val="none" w:sz="0" w:space="0" w:color="auto"/>
          </w:divBdr>
        </w:div>
        <w:div w:id="160698842">
          <w:marLeft w:val="0"/>
          <w:marRight w:val="0"/>
          <w:marTop w:val="0"/>
          <w:marBottom w:val="0"/>
          <w:divBdr>
            <w:top w:val="none" w:sz="0" w:space="0" w:color="auto"/>
            <w:left w:val="none" w:sz="0" w:space="0" w:color="auto"/>
            <w:bottom w:val="none" w:sz="0" w:space="0" w:color="auto"/>
            <w:right w:val="none" w:sz="0" w:space="0" w:color="auto"/>
          </w:divBdr>
        </w:div>
        <w:div w:id="1977636191">
          <w:marLeft w:val="0"/>
          <w:marRight w:val="0"/>
          <w:marTop w:val="0"/>
          <w:marBottom w:val="0"/>
          <w:divBdr>
            <w:top w:val="none" w:sz="0" w:space="0" w:color="auto"/>
            <w:left w:val="none" w:sz="0" w:space="0" w:color="auto"/>
            <w:bottom w:val="none" w:sz="0" w:space="0" w:color="auto"/>
            <w:right w:val="none" w:sz="0" w:space="0" w:color="auto"/>
          </w:divBdr>
        </w:div>
        <w:div w:id="1171487284">
          <w:marLeft w:val="0"/>
          <w:marRight w:val="0"/>
          <w:marTop w:val="0"/>
          <w:marBottom w:val="0"/>
          <w:divBdr>
            <w:top w:val="none" w:sz="0" w:space="0" w:color="auto"/>
            <w:left w:val="none" w:sz="0" w:space="0" w:color="auto"/>
            <w:bottom w:val="none" w:sz="0" w:space="0" w:color="auto"/>
            <w:right w:val="none" w:sz="0" w:space="0" w:color="auto"/>
          </w:divBdr>
        </w:div>
        <w:div w:id="1242061065">
          <w:marLeft w:val="0"/>
          <w:marRight w:val="0"/>
          <w:marTop w:val="0"/>
          <w:marBottom w:val="0"/>
          <w:divBdr>
            <w:top w:val="none" w:sz="0" w:space="0" w:color="auto"/>
            <w:left w:val="none" w:sz="0" w:space="0" w:color="auto"/>
            <w:bottom w:val="none" w:sz="0" w:space="0" w:color="auto"/>
            <w:right w:val="none" w:sz="0" w:space="0" w:color="auto"/>
          </w:divBdr>
        </w:div>
        <w:div w:id="1346395768">
          <w:marLeft w:val="0"/>
          <w:marRight w:val="0"/>
          <w:marTop w:val="0"/>
          <w:marBottom w:val="0"/>
          <w:divBdr>
            <w:top w:val="none" w:sz="0" w:space="0" w:color="auto"/>
            <w:left w:val="none" w:sz="0" w:space="0" w:color="auto"/>
            <w:bottom w:val="none" w:sz="0" w:space="0" w:color="auto"/>
            <w:right w:val="none" w:sz="0" w:space="0" w:color="auto"/>
          </w:divBdr>
        </w:div>
        <w:div w:id="1052732223">
          <w:marLeft w:val="0"/>
          <w:marRight w:val="0"/>
          <w:marTop w:val="0"/>
          <w:marBottom w:val="0"/>
          <w:divBdr>
            <w:top w:val="none" w:sz="0" w:space="0" w:color="auto"/>
            <w:left w:val="none" w:sz="0" w:space="0" w:color="auto"/>
            <w:bottom w:val="none" w:sz="0" w:space="0" w:color="auto"/>
            <w:right w:val="none" w:sz="0" w:space="0" w:color="auto"/>
          </w:divBdr>
        </w:div>
        <w:div w:id="2100633553">
          <w:marLeft w:val="0"/>
          <w:marRight w:val="0"/>
          <w:marTop w:val="0"/>
          <w:marBottom w:val="0"/>
          <w:divBdr>
            <w:top w:val="none" w:sz="0" w:space="0" w:color="auto"/>
            <w:left w:val="none" w:sz="0" w:space="0" w:color="auto"/>
            <w:bottom w:val="none" w:sz="0" w:space="0" w:color="auto"/>
            <w:right w:val="none" w:sz="0" w:space="0" w:color="auto"/>
          </w:divBdr>
        </w:div>
        <w:div w:id="383872254">
          <w:marLeft w:val="0"/>
          <w:marRight w:val="0"/>
          <w:marTop w:val="0"/>
          <w:marBottom w:val="0"/>
          <w:divBdr>
            <w:top w:val="none" w:sz="0" w:space="0" w:color="auto"/>
            <w:left w:val="none" w:sz="0" w:space="0" w:color="auto"/>
            <w:bottom w:val="none" w:sz="0" w:space="0" w:color="auto"/>
            <w:right w:val="none" w:sz="0" w:space="0" w:color="auto"/>
          </w:divBdr>
        </w:div>
        <w:div w:id="1967617654">
          <w:marLeft w:val="0"/>
          <w:marRight w:val="0"/>
          <w:marTop w:val="0"/>
          <w:marBottom w:val="0"/>
          <w:divBdr>
            <w:top w:val="none" w:sz="0" w:space="0" w:color="auto"/>
            <w:left w:val="none" w:sz="0" w:space="0" w:color="auto"/>
            <w:bottom w:val="none" w:sz="0" w:space="0" w:color="auto"/>
            <w:right w:val="none" w:sz="0" w:space="0" w:color="auto"/>
          </w:divBdr>
        </w:div>
      </w:divsChild>
    </w:div>
    <w:div w:id="848373176">
      <w:bodyDiv w:val="1"/>
      <w:marLeft w:val="0"/>
      <w:marRight w:val="0"/>
      <w:marTop w:val="0"/>
      <w:marBottom w:val="0"/>
      <w:divBdr>
        <w:top w:val="none" w:sz="0" w:space="0" w:color="auto"/>
        <w:left w:val="none" w:sz="0" w:space="0" w:color="auto"/>
        <w:bottom w:val="none" w:sz="0" w:space="0" w:color="auto"/>
        <w:right w:val="none" w:sz="0" w:space="0" w:color="auto"/>
      </w:divBdr>
      <w:divsChild>
        <w:div w:id="817303621">
          <w:marLeft w:val="0"/>
          <w:marRight w:val="0"/>
          <w:marTop w:val="0"/>
          <w:marBottom w:val="0"/>
          <w:divBdr>
            <w:top w:val="none" w:sz="0" w:space="0" w:color="auto"/>
            <w:left w:val="none" w:sz="0" w:space="0" w:color="auto"/>
            <w:bottom w:val="none" w:sz="0" w:space="0" w:color="auto"/>
            <w:right w:val="none" w:sz="0" w:space="0" w:color="auto"/>
          </w:divBdr>
          <w:divsChild>
            <w:div w:id="26415383">
              <w:marLeft w:val="0"/>
              <w:marRight w:val="0"/>
              <w:marTop w:val="0"/>
              <w:marBottom w:val="0"/>
              <w:divBdr>
                <w:top w:val="none" w:sz="0" w:space="0" w:color="auto"/>
                <w:left w:val="none" w:sz="0" w:space="0" w:color="auto"/>
                <w:bottom w:val="none" w:sz="0" w:space="0" w:color="auto"/>
                <w:right w:val="none" w:sz="0" w:space="0" w:color="auto"/>
              </w:divBdr>
              <w:divsChild>
                <w:div w:id="35192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05675">
      <w:bodyDiv w:val="1"/>
      <w:marLeft w:val="0"/>
      <w:marRight w:val="0"/>
      <w:marTop w:val="0"/>
      <w:marBottom w:val="0"/>
      <w:divBdr>
        <w:top w:val="none" w:sz="0" w:space="0" w:color="auto"/>
        <w:left w:val="none" w:sz="0" w:space="0" w:color="auto"/>
        <w:bottom w:val="none" w:sz="0" w:space="0" w:color="auto"/>
        <w:right w:val="none" w:sz="0" w:space="0" w:color="auto"/>
      </w:divBdr>
    </w:div>
    <w:div w:id="913394009">
      <w:bodyDiv w:val="1"/>
      <w:marLeft w:val="0"/>
      <w:marRight w:val="0"/>
      <w:marTop w:val="0"/>
      <w:marBottom w:val="0"/>
      <w:divBdr>
        <w:top w:val="none" w:sz="0" w:space="0" w:color="auto"/>
        <w:left w:val="none" w:sz="0" w:space="0" w:color="auto"/>
        <w:bottom w:val="none" w:sz="0" w:space="0" w:color="auto"/>
        <w:right w:val="none" w:sz="0" w:space="0" w:color="auto"/>
      </w:divBdr>
      <w:divsChild>
        <w:div w:id="1241984108">
          <w:marLeft w:val="0"/>
          <w:marRight w:val="0"/>
          <w:marTop w:val="0"/>
          <w:marBottom w:val="0"/>
          <w:divBdr>
            <w:top w:val="none" w:sz="0" w:space="0" w:color="auto"/>
            <w:left w:val="none" w:sz="0" w:space="0" w:color="auto"/>
            <w:bottom w:val="none" w:sz="0" w:space="0" w:color="auto"/>
            <w:right w:val="none" w:sz="0" w:space="0" w:color="auto"/>
          </w:divBdr>
        </w:div>
        <w:div w:id="955524304">
          <w:marLeft w:val="0"/>
          <w:marRight w:val="0"/>
          <w:marTop w:val="0"/>
          <w:marBottom w:val="0"/>
          <w:divBdr>
            <w:top w:val="none" w:sz="0" w:space="0" w:color="auto"/>
            <w:left w:val="none" w:sz="0" w:space="0" w:color="auto"/>
            <w:bottom w:val="none" w:sz="0" w:space="0" w:color="auto"/>
            <w:right w:val="none" w:sz="0" w:space="0" w:color="auto"/>
          </w:divBdr>
        </w:div>
        <w:div w:id="1323773356">
          <w:marLeft w:val="0"/>
          <w:marRight w:val="0"/>
          <w:marTop w:val="0"/>
          <w:marBottom w:val="0"/>
          <w:divBdr>
            <w:top w:val="none" w:sz="0" w:space="0" w:color="auto"/>
            <w:left w:val="none" w:sz="0" w:space="0" w:color="auto"/>
            <w:bottom w:val="none" w:sz="0" w:space="0" w:color="auto"/>
            <w:right w:val="none" w:sz="0" w:space="0" w:color="auto"/>
          </w:divBdr>
        </w:div>
        <w:div w:id="1152868410">
          <w:marLeft w:val="0"/>
          <w:marRight w:val="0"/>
          <w:marTop w:val="0"/>
          <w:marBottom w:val="0"/>
          <w:divBdr>
            <w:top w:val="none" w:sz="0" w:space="0" w:color="auto"/>
            <w:left w:val="none" w:sz="0" w:space="0" w:color="auto"/>
            <w:bottom w:val="none" w:sz="0" w:space="0" w:color="auto"/>
            <w:right w:val="none" w:sz="0" w:space="0" w:color="auto"/>
          </w:divBdr>
        </w:div>
        <w:div w:id="912740300">
          <w:marLeft w:val="0"/>
          <w:marRight w:val="0"/>
          <w:marTop w:val="0"/>
          <w:marBottom w:val="0"/>
          <w:divBdr>
            <w:top w:val="none" w:sz="0" w:space="0" w:color="auto"/>
            <w:left w:val="none" w:sz="0" w:space="0" w:color="auto"/>
            <w:bottom w:val="none" w:sz="0" w:space="0" w:color="auto"/>
            <w:right w:val="none" w:sz="0" w:space="0" w:color="auto"/>
          </w:divBdr>
        </w:div>
        <w:div w:id="1628580914">
          <w:marLeft w:val="0"/>
          <w:marRight w:val="0"/>
          <w:marTop w:val="0"/>
          <w:marBottom w:val="0"/>
          <w:divBdr>
            <w:top w:val="none" w:sz="0" w:space="0" w:color="auto"/>
            <w:left w:val="none" w:sz="0" w:space="0" w:color="auto"/>
            <w:bottom w:val="none" w:sz="0" w:space="0" w:color="auto"/>
            <w:right w:val="none" w:sz="0" w:space="0" w:color="auto"/>
          </w:divBdr>
        </w:div>
        <w:div w:id="159008313">
          <w:marLeft w:val="0"/>
          <w:marRight w:val="0"/>
          <w:marTop w:val="0"/>
          <w:marBottom w:val="0"/>
          <w:divBdr>
            <w:top w:val="none" w:sz="0" w:space="0" w:color="auto"/>
            <w:left w:val="none" w:sz="0" w:space="0" w:color="auto"/>
            <w:bottom w:val="none" w:sz="0" w:space="0" w:color="auto"/>
            <w:right w:val="none" w:sz="0" w:space="0" w:color="auto"/>
          </w:divBdr>
        </w:div>
        <w:div w:id="579681600">
          <w:marLeft w:val="0"/>
          <w:marRight w:val="0"/>
          <w:marTop w:val="0"/>
          <w:marBottom w:val="0"/>
          <w:divBdr>
            <w:top w:val="none" w:sz="0" w:space="0" w:color="auto"/>
            <w:left w:val="none" w:sz="0" w:space="0" w:color="auto"/>
            <w:bottom w:val="none" w:sz="0" w:space="0" w:color="auto"/>
            <w:right w:val="none" w:sz="0" w:space="0" w:color="auto"/>
          </w:divBdr>
        </w:div>
        <w:div w:id="1380546703">
          <w:marLeft w:val="0"/>
          <w:marRight w:val="0"/>
          <w:marTop w:val="0"/>
          <w:marBottom w:val="0"/>
          <w:divBdr>
            <w:top w:val="none" w:sz="0" w:space="0" w:color="auto"/>
            <w:left w:val="none" w:sz="0" w:space="0" w:color="auto"/>
            <w:bottom w:val="none" w:sz="0" w:space="0" w:color="auto"/>
            <w:right w:val="none" w:sz="0" w:space="0" w:color="auto"/>
          </w:divBdr>
        </w:div>
        <w:div w:id="962812861">
          <w:marLeft w:val="0"/>
          <w:marRight w:val="0"/>
          <w:marTop w:val="0"/>
          <w:marBottom w:val="0"/>
          <w:divBdr>
            <w:top w:val="none" w:sz="0" w:space="0" w:color="auto"/>
            <w:left w:val="none" w:sz="0" w:space="0" w:color="auto"/>
            <w:bottom w:val="none" w:sz="0" w:space="0" w:color="auto"/>
            <w:right w:val="none" w:sz="0" w:space="0" w:color="auto"/>
          </w:divBdr>
        </w:div>
        <w:div w:id="303506031">
          <w:marLeft w:val="0"/>
          <w:marRight w:val="0"/>
          <w:marTop w:val="0"/>
          <w:marBottom w:val="0"/>
          <w:divBdr>
            <w:top w:val="none" w:sz="0" w:space="0" w:color="auto"/>
            <w:left w:val="none" w:sz="0" w:space="0" w:color="auto"/>
            <w:bottom w:val="none" w:sz="0" w:space="0" w:color="auto"/>
            <w:right w:val="none" w:sz="0" w:space="0" w:color="auto"/>
          </w:divBdr>
        </w:div>
        <w:div w:id="147213592">
          <w:marLeft w:val="0"/>
          <w:marRight w:val="0"/>
          <w:marTop w:val="0"/>
          <w:marBottom w:val="0"/>
          <w:divBdr>
            <w:top w:val="none" w:sz="0" w:space="0" w:color="auto"/>
            <w:left w:val="none" w:sz="0" w:space="0" w:color="auto"/>
            <w:bottom w:val="none" w:sz="0" w:space="0" w:color="auto"/>
            <w:right w:val="none" w:sz="0" w:space="0" w:color="auto"/>
          </w:divBdr>
        </w:div>
        <w:div w:id="528176849">
          <w:marLeft w:val="0"/>
          <w:marRight w:val="0"/>
          <w:marTop w:val="0"/>
          <w:marBottom w:val="0"/>
          <w:divBdr>
            <w:top w:val="none" w:sz="0" w:space="0" w:color="auto"/>
            <w:left w:val="none" w:sz="0" w:space="0" w:color="auto"/>
            <w:bottom w:val="none" w:sz="0" w:space="0" w:color="auto"/>
            <w:right w:val="none" w:sz="0" w:space="0" w:color="auto"/>
          </w:divBdr>
        </w:div>
        <w:div w:id="959336152">
          <w:marLeft w:val="0"/>
          <w:marRight w:val="0"/>
          <w:marTop w:val="0"/>
          <w:marBottom w:val="0"/>
          <w:divBdr>
            <w:top w:val="none" w:sz="0" w:space="0" w:color="auto"/>
            <w:left w:val="none" w:sz="0" w:space="0" w:color="auto"/>
            <w:bottom w:val="none" w:sz="0" w:space="0" w:color="auto"/>
            <w:right w:val="none" w:sz="0" w:space="0" w:color="auto"/>
          </w:divBdr>
        </w:div>
        <w:div w:id="1234655790">
          <w:marLeft w:val="0"/>
          <w:marRight w:val="0"/>
          <w:marTop w:val="0"/>
          <w:marBottom w:val="0"/>
          <w:divBdr>
            <w:top w:val="none" w:sz="0" w:space="0" w:color="auto"/>
            <w:left w:val="none" w:sz="0" w:space="0" w:color="auto"/>
            <w:bottom w:val="none" w:sz="0" w:space="0" w:color="auto"/>
            <w:right w:val="none" w:sz="0" w:space="0" w:color="auto"/>
          </w:divBdr>
        </w:div>
        <w:div w:id="1099789469">
          <w:marLeft w:val="0"/>
          <w:marRight w:val="0"/>
          <w:marTop w:val="0"/>
          <w:marBottom w:val="0"/>
          <w:divBdr>
            <w:top w:val="none" w:sz="0" w:space="0" w:color="auto"/>
            <w:left w:val="none" w:sz="0" w:space="0" w:color="auto"/>
            <w:bottom w:val="none" w:sz="0" w:space="0" w:color="auto"/>
            <w:right w:val="none" w:sz="0" w:space="0" w:color="auto"/>
          </w:divBdr>
        </w:div>
        <w:div w:id="1519927874">
          <w:marLeft w:val="0"/>
          <w:marRight w:val="0"/>
          <w:marTop w:val="0"/>
          <w:marBottom w:val="0"/>
          <w:divBdr>
            <w:top w:val="none" w:sz="0" w:space="0" w:color="auto"/>
            <w:left w:val="none" w:sz="0" w:space="0" w:color="auto"/>
            <w:bottom w:val="none" w:sz="0" w:space="0" w:color="auto"/>
            <w:right w:val="none" w:sz="0" w:space="0" w:color="auto"/>
          </w:divBdr>
        </w:div>
        <w:div w:id="168369710">
          <w:marLeft w:val="0"/>
          <w:marRight w:val="0"/>
          <w:marTop w:val="0"/>
          <w:marBottom w:val="0"/>
          <w:divBdr>
            <w:top w:val="none" w:sz="0" w:space="0" w:color="auto"/>
            <w:left w:val="none" w:sz="0" w:space="0" w:color="auto"/>
            <w:bottom w:val="none" w:sz="0" w:space="0" w:color="auto"/>
            <w:right w:val="none" w:sz="0" w:space="0" w:color="auto"/>
          </w:divBdr>
        </w:div>
        <w:div w:id="1321542770">
          <w:marLeft w:val="0"/>
          <w:marRight w:val="0"/>
          <w:marTop w:val="0"/>
          <w:marBottom w:val="0"/>
          <w:divBdr>
            <w:top w:val="none" w:sz="0" w:space="0" w:color="auto"/>
            <w:left w:val="none" w:sz="0" w:space="0" w:color="auto"/>
            <w:bottom w:val="none" w:sz="0" w:space="0" w:color="auto"/>
            <w:right w:val="none" w:sz="0" w:space="0" w:color="auto"/>
          </w:divBdr>
        </w:div>
      </w:divsChild>
    </w:div>
    <w:div w:id="925967515">
      <w:bodyDiv w:val="1"/>
      <w:marLeft w:val="0"/>
      <w:marRight w:val="0"/>
      <w:marTop w:val="0"/>
      <w:marBottom w:val="0"/>
      <w:divBdr>
        <w:top w:val="none" w:sz="0" w:space="0" w:color="auto"/>
        <w:left w:val="none" w:sz="0" w:space="0" w:color="auto"/>
        <w:bottom w:val="none" w:sz="0" w:space="0" w:color="auto"/>
        <w:right w:val="none" w:sz="0" w:space="0" w:color="auto"/>
      </w:divBdr>
    </w:div>
    <w:div w:id="1005202849">
      <w:bodyDiv w:val="1"/>
      <w:marLeft w:val="0"/>
      <w:marRight w:val="0"/>
      <w:marTop w:val="0"/>
      <w:marBottom w:val="0"/>
      <w:divBdr>
        <w:top w:val="none" w:sz="0" w:space="0" w:color="auto"/>
        <w:left w:val="none" w:sz="0" w:space="0" w:color="auto"/>
        <w:bottom w:val="none" w:sz="0" w:space="0" w:color="auto"/>
        <w:right w:val="none" w:sz="0" w:space="0" w:color="auto"/>
      </w:divBdr>
    </w:div>
    <w:div w:id="1098720312">
      <w:bodyDiv w:val="1"/>
      <w:marLeft w:val="0"/>
      <w:marRight w:val="0"/>
      <w:marTop w:val="0"/>
      <w:marBottom w:val="0"/>
      <w:divBdr>
        <w:top w:val="none" w:sz="0" w:space="0" w:color="auto"/>
        <w:left w:val="none" w:sz="0" w:space="0" w:color="auto"/>
        <w:bottom w:val="none" w:sz="0" w:space="0" w:color="auto"/>
        <w:right w:val="none" w:sz="0" w:space="0" w:color="auto"/>
      </w:divBdr>
    </w:div>
    <w:div w:id="1219052259">
      <w:bodyDiv w:val="1"/>
      <w:marLeft w:val="0"/>
      <w:marRight w:val="0"/>
      <w:marTop w:val="0"/>
      <w:marBottom w:val="0"/>
      <w:divBdr>
        <w:top w:val="none" w:sz="0" w:space="0" w:color="auto"/>
        <w:left w:val="none" w:sz="0" w:space="0" w:color="auto"/>
        <w:bottom w:val="none" w:sz="0" w:space="0" w:color="auto"/>
        <w:right w:val="none" w:sz="0" w:space="0" w:color="auto"/>
      </w:divBdr>
    </w:div>
    <w:div w:id="1227376761">
      <w:bodyDiv w:val="1"/>
      <w:marLeft w:val="0"/>
      <w:marRight w:val="0"/>
      <w:marTop w:val="0"/>
      <w:marBottom w:val="0"/>
      <w:divBdr>
        <w:top w:val="none" w:sz="0" w:space="0" w:color="auto"/>
        <w:left w:val="none" w:sz="0" w:space="0" w:color="auto"/>
        <w:bottom w:val="none" w:sz="0" w:space="0" w:color="auto"/>
        <w:right w:val="none" w:sz="0" w:space="0" w:color="auto"/>
      </w:divBdr>
    </w:div>
    <w:div w:id="1333869637">
      <w:bodyDiv w:val="1"/>
      <w:marLeft w:val="0"/>
      <w:marRight w:val="0"/>
      <w:marTop w:val="0"/>
      <w:marBottom w:val="0"/>
      <w:divBdr>
        <w:top w:val="none" w:sz="0" w:space="0" w:color="auto"/>
        <w:left w:val="none" w:sz="0" w:space="0" w:color="auto"/>
        <w:bottom w:val="none" w:sz="0" w:space="0" w:color="auto"/>
        <w:right w:val="none" w:sz="0" w:space="0" w:color="auto"/>
      </w:divBdr>
    </w:div>
    <w:div w:id="1355153558">
      <w:bodyDiv w:val="1"/>
      <w:marLeft w:val="0"/>
      <w:marRight w:val="0"/>
      <w:marTop w:val="0"/>
      <w:marBottom w:val="0"/>
      <w:divBdr>
        <w:top w:val="none" w:sz="0" w:space="0" w:color="auto"/>
        <w:left w:val="none" w:sz="0" w:space="0" w:color="auto"/>
        <w:bottom w:val="none" w:sz="0" w:space="0" w:color="auto"/>
        <w:right w:val="none" w:sz="0" w:space="0" w:color="auto"/>
      </w:divBdr>
    </w:div>
    <w:div w:id="1356006000">
      <w:bodyDiv w:val="1"/>
      <w:marLeft w:val="0"/>
      <w:marRight w:val="0"/>
      <w:marTop w:val="0"/>
      <w:marBottom w:val="0"/>
      <w:divBdr>
        <w:top w:val="none" w:sz="0" w:space="0" w:color="auto"/>
        <w:left w:val="none" w:sz="0" w:space="0" w:color="auto"/>
        <w:bottom w:val="none" w:sz="0" w:space="0" w:color="auto"/>
        <w:right w:val="none" w:sz="0" w:space="0" w:color="auto"/>
      </w:divBdr>
    </w:div>
    <w:div w:id="1357466728">
      <w:bodyDiv w:val="1"/>
      <w:marLeft w:val="0"/>
      <w:marRight w:val="0"/>
      <w:marTop w:val="0"/>
      <w:marBottom w:val="0"/>
      <w:divBdr>
        <w:top w:val="none" w:sz="0" w:space="0" w:color="auto"/>
        <w:left w:val="none" w:sz="0" w:space="0" w:color="auto"/>
        <w:bottom w:val="none" w:sz="0" w:space="0" w:color="auto"/>
        <w:right w:val="none" w:sz="0" w:space="0" w:color="auto"/>
      </w:divBdr>
    </w:div>
    <w:div w:id="1490560242">
      <w:bodyDiv w:val="1"/>
      <w:marLeft w:val="0"/>
      <w:marRight w:val="0"/>
      <w:marTop w:val="0"/>
      <w:marBottom w:val="0"/>
      <w:divBdr>
        <w:top w:val="none" w:sz="0" w:space="0" w:color="auto"/>
        <w:left w:val="none" w:sz="0" w:space="0" w:color="auto"/>
        <w:bottom w:val="none" w:sz="0" w:space="0" w:color="auto"/>
        <w:right w:val="none" w:sz="0" w:space="0" w:color="auto"/>
      </w:divBdr>
    </w:div>
    <w:div w:id="1568105011">
      <w:bodyDiv w:val="1"/>
      <w:marLeft w:val="0"/>
      <w:marRight w:val="0"/>
      <w:marTop w:val="0"/>
      <w:marBottom w:val="0"/>
      <w:divBdr>
        <w:top w:val="none" w:sz="0" w:space="0" w:color="auto"/>
        <w:left w:val="none" w:sz="0" w:space="0" w:color="auto"/>
        <w:bottom w:val="none" w:sz="0" w:space="0" w:color="auto"/>
        <w:right w:val="none" w:sz="0" w:space="0" w:color="auto"/>
      </w:divBdr>
    </w:div>
    <w:div w:id="1569992266">
      <w:bodyDiv w:val="1"/>
      <w:marLeft w:val="0"/>
      <w:marRight w:val="0"/>
      <w:marTop w:val="0"/>
      <w:marBottom w:val="0"/>
      <w:divBdr>
        <w:top w:val="none" w:sz="0" w:space="0" w:color="auto"/>
        <w:left w:val="none" w:sz="0" w:space="0" w:color="auto"/>
        <w:bottom w:val="none" w:sz="0" w:space="0" w:color="auto"/>
        <w:right w:val="none" w:sz="0" w:space="0" w:color="auto"/>
      </w:divBdr>
    </w:div>
    <w:div w:id="1668513705">
      <w:bodyDiv w:val="1"/>
      <w:marLeft w:val="0"/>
      <w:marRight w:val="0"/>
      <w:marTop w:val="0"/>
      <w:marBottom w:val="0"/>
      <w:divBdr>
        <w:top w:val="none" w:sz="0" w:space="0" w:color="auto"/>
        <w:left w:val="none" w:sz="0" w:space="0" w:color="auto"/>
        <w:bottom w:val="none" w:sz="0" w:space="0" w:color="auto"/>
        <w:right w:val="none" w:sz="0" w:space="0" w:color="auto"/>
      </w:divBdr>
    </w:div>
    <w:div w:id="1682779342">
      <w:bodyDiv w:val="1"/>
      <w:marLeft w:val="0"/>
      <w:marRight w:val="0"/>
      <w:marTop w:val="0"/>
      <w:marBottom w:val="0"/>
      <w:divBdr>
        <w:top w:val="none" w:sz="0" w:space="0" w:color="auto"/>
        <w:left w:val="none" w:sz="0" w:space="0" w:color="auto"/>
        <w:bottom w:val="none" w:sz="0" w:space="0" w:color="auto"/>
        <w:right w:val="none" w:sz="0" w:space="0" w:color="auto"/>
      </w:divBdr>
    </w:div>
    <w:div w:id="1711341753">
      <w:bodyDiv w:val="1"/>
      <w:marLeft w:val="0"/>
      <w:marRight w:val="0"/>
      <w:marTop w:val="0"/>
      <w:marBottom w:val="0"/>
      <w:divBdr>
        <w:top w:val="none" w:sz="0" w:space="0" w:color="auto"/>
        <w:left w:val="none" w:sz="0" w:space="0" w:color="auto"/>
        <w:bottom w:val="none" w:sz="0" w:space="0" w:color="auto"/>
        <w:right w:val="none" w:sz="0" w:space="0" w:color="auto"/>
      </w:divBdr>
      <w:divsChild>
        <w:div w:id="140317557">
          <w:marLeft w:val="0"/>
          <w:marRight w:val="0"/>
          <w:marTop w:val="0"/>
          <w:marBottom w:val="0"/>
          <w:divBdr>
            <w:top w:val="none" w:sz="0" w:space="0" w:color="auto"/>
            <w:left w:val="none" w:sz="0" w:space="0" w:color="auto"/>
            <w:bottom w:val="none" w:sz="0" w:space="0" w:color="auto"/>
            <w:right w:val="none" w:sz="0" w:space="0" w:color="auto"/>
          </w:divBdr>
        </w:div>
        <w:div w:id="1876189007">
          <w:marLeft w:val="0"/>
          <w:marRight w:val="0"/>
          <w:marTop w:val="0"/>
          <w:marBottom w:val="0"/>
          <w:divBdr>
            <w:top w:val="none" w:sz="0" w:space="0" w:color="auto"/>
            <w:left w:val="none" w:sz="0" w:space="0" w:color="auto"/>
            <w:bottom w:val="none" w:sz="0" w:space="0" w:color="auto"/>
            <w:right w:val="none" w:sz="0" w:space="0" w:color="auto"/>
          </w:divBdr>
        </w:div>
        <w:div w:id="2043823903">
          <w:marLeft w:val="0"/>
          <w:marRight w:val="0"/>
          <w:marTop w:val="0"/>
          <w:marBottom w:val="0"/>
          <w:divBdr>
            <w:top w:val="none" w:sz="0" w:space="0" w:color="auto"/>
            <w:left w:val="none" w:sz="0" w:space="0" w:color="auto"/>
            <w:bottom w:val="none" w:sz="0" w:space="0" w:color="auto"/>
            <w:right w:val="none" w:sz="0" w:space="0" w:color="auto"/>
          </w:divBdr>
        </w:div>
        <w:div w:id="477066185">
          <w:marLeft w:val="0"/>
          <w:marRight w:val="0"/>
          <w:marTop w:val="0"/>
          <w:marBottom w:val="0"/>
          <w:divBdr>
            <w:top w:val="none" w:sz="0" w:space="0" w:color="auto"/>
            <w:left w:val="none" w:sz="0" w:space="0" w:color="auto"/>
            <w:bottom w:val="none" w:sz="0" w:space="0" w:color="auto"/>
            <w:right w:val="none" w:sz="0" w:space="0" w:color="auto"/>
          </w:divBdr>
        </w:div>
        <w:div w:id="408580803">
          <w:marLeft w:val="0"/>
          <w:marRight w:val="0"/>
          <w:marTop w:val="0"/>
          <w:marBottom w:val="0"/>
          <w:divBdr>
            <w:top w:val="none" w:sz="0" w:space="0" w:color="auto"/>
            <w:left w:val="none" w:sz="0" w:space="0" w:color="auto"/>
            <w:bottom w:val="none" w:sz="0" w:space="0" w:color="auto"/>
            <w:right w:val="none" w:sz="0" w:space="0" w:color="auto"/>
          </w:divBdr>
        </w:div>
        <w:div w:id="1267228421">
          <w:marLeft w:val="0"/>
          <w:marRight w:val="0"/>
          <w:marTop w:val="0"/>
          <w:marBottom w:val="0"/>
          <w:divBdr>
            <w:top w:val="none" w:sz="0" w:space="0" w:color="auto"/>
            <w:left w:val="none" w:sz="0" w:space="0" w:color="auto"/>
            <w:bottom w:val="none" w:sz="0" w:space="0" w:color="auto"/>
            <w:right w:val="none" w:sz="0" w:space="0" w:color="auto"/>
          </w:divBdr>
        </w:div>
      </w:divsChild>
    </w:div>
    <w:div w:id="1799293971">
      <w:bodyDiv w:val="1"/>
      <w:marLeft w:val="0"/>
      <w:marRight w:val="0"/>
      <w:marTop w:val="0"/>
      <w:marBottom w:val="0"/>
      <w:divBdr>
        <w:top w:val="none" w:sz="0" w:space="0" w:color="auto"/>
        <w:left w:val="none" w:sz="0" w:space="0" w:color="auto"/>
        <w:bottom w:val="none" w:sz="0" w:space="0" w:color="auto"/>
        <w:right w:val="none" w:sz="0" w:space="0" w:color="auto"/>
      </w:divBdr>
    </w:div>
    <w:div w:id="1817869119">
      <w:bodyDiv w:val="1"/>
      <w:marLeft w:val="0"/>
      <w:marRight w:val="0"/>
      <w:marTop w:val="0"/>
      <w:marBottom w:val="0"/>
      <w:divBdr>
        <w:top w:val="none" w:sz="0" w:space="0" w:color="auto"/>
        <w:left w:val="none" w:sz="0" w:space="0" w:color="auto"/>
        <w:bottom w:val="none" w:sz="0" w:space="0" w:color="auto"/>
        <w:right w:val="none" w:sz="0" w:space="0" w:color="auto"/>
      </w:divBdr>
    </w:div>
    <w:div w:id="1884829087">
      <w:bodyDiv w:val="1"/>
      <w:marLeft w:val="0"/>
      <w:marRight w:val="0"/>
      <w:marTop w:val="0"/>
      <w:marBottom w:val="0"/>
      <w:divBdr>
        <w:top w:val="none" w:sz="0" w:space="0" w:color="auto"/>
        <w:left w:val="none" w:sz="0" w:space="0" w:color="auto"/>
        <w:bottom w:val="none" w:sz="0" w:space="0" w:color="auto"/>
        <w:right w:val="none" w:sz="0" w:space="0" w:color="auto"/>
      </w:divBdr>
      <w:divsChild>
        <w:div w:id="903681599">
          <w:marLeft w:val="0"/>
          <w:marRight w:val="0"/>
          <w:marTop w:val="0"/>
          <w:marBottom w:val="0"/>
          <w:divBdr>
            <w:top w:val="none" w:sz="0" w:space="0" w:color="auto"/>
            <w:left w:val="none" w:sz="0" w:space="0" w:color="auto"/>
            <w:bottom w:val="none" w:sz="0" w:space="0" w:color="auto"/>
            <w:right w:val="none" w:sz="0" w:space="0" w:color="auto"/>
          </w:divBdr>
          <w:divsChild>
            <w:div w:id="1967615108">
              <w:marLeft w:val="0"/>
              <w:marRight w:val="0"/>
              <w:marTop w:val="0"/>
              <w:marBottom w:val="0"/>
              <w:divBdr>
                <w:top w:val="none" w:sz="0" w:space="0" w:color="auto"/>
                <w:left w:val="none" w:sz="0" w:space="0" w:color="auto"/>
                <w:bottom w:val="none" w:sz="0" w:space="0" w:color="auto"/>
                <w:right w:val="none" w:sz="0" w:space="0" w:color="auto"/>
              </w:divBdr>
              <w:divsChild>
                <w:div w:id="205908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779205">
      <w:bodyDiv w:val="1"/>
      <w:marLeft w:val="0"/>
      <w:marRight w:val="0"/>
      <w:marTop w:val="0"/>
      <w:marBottom w:val="0"/>
      <w:divBdr>
        <w:top w:val="none" w:sz="0" w:space="0" w:color="auto"/>
        <w:left w:val="none" w:sz="0" w:space="0" w:color="auto"/>
        <w:bottom w:val="none" w:sz="0" w:space="0" w:color="auto"/>
        <w:right w:val="none" w:sz="0" w:space="0" w:color="auto"/>
      </w:divBdr>
    </w:div>
    <w:div w:id="2041005576">
      <w:bodyDiv w:val="1"/>
      <w:marLeft w:val="0"/>
      <w:marRight w:val="0"/>
      <w:marTop w:val="0"/>
      <w:marBottom w:val="0"/>
      <w:divBdr>
        <w:top w:val="none" w:sz="0" w:space="0" w:color="auto"/>
        <w:left w:val="none" w:sz="0" w:space="0" w:color="auto"/>
        <w:bottom w:val="none" w:sz="0" w:space="0" w:color="auto"/>
        <w:right w:val="none" w:sz="0" w:space="0" w:color="auto"/>
      </w:divBdr>
      <w:divsChild>
        <w:div w:id="630330336">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nanium.com/catalog/document?id=352302" TargetMode="External"/><Relationship Id="rId18" Type="http://schemas.openxmlformats.org/officeDocument/2006/relationships/hyperlink" Target="https://znanium.com/catalog/product/1913854" TargetMode="External"/><Relationship Id="rId26" Type="http://schemas.openxmlformats.org/officeDocument/2006/relationships/hyperlink" Target="https://www.gd.ru/" TargetMode="External"/><Relationship Id="rId3" Type="http://schemas.openxmlformats.org/officeDocument/2006/relationships/styles" Target="styles.xml"/><Relationship Id="rId21" Type="http://schemas.openxmlformats.org/officeDocument/2006/relationships/hyperlink" Target="http://www.mevriz.ru/"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znanium.com/catalog.php?item=goextsearch&amp;title=%D0%BE%D0%BF%D0%B5%D1%80%D0%B0%D1%86%D0%B8%D0%BE%D0%BD%D0%BD%D1%8B%D0%B9%20%D0%BC%D0%B5%D0%BD%D0%B5%D0%B4%D0%B6%D0%BC%D0%B5%D0%BD%D1%82&amp;school=3&amp;years=2013%2C2014%2C2015" TargetMode="External"/><Relationship Id="rId17" Type="http://schemas.openxmlformats.org/officeDocument/2006/relationships/hyperlink" Target="https://znanium.com/catalog/document?id=352302" TargetMode="External"/><Relationship Id="rId25" Type="http://schemas.openxmlformats.org/officeDocument/2006/relationships/hyperlink" Target="http://www.masterplans.ru/" TargetMode="External"/><Relationship Id="rId33"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hyperlink" Target="http://znanium.com/catalog.php?item=goextsearch&amp;title=%D0%BE%D0%BF%D0%B5%D1%80%D0%B0%D1%86%D0%B8%D0%BE%D0%BD%D0%BD%D1%8B%D0%B9%20%D0%BC%D0%B5%D0%BD%D0%B5%D0%B4%D0%B6%D0%BC%D0%B5%D0%BD%D1%82&amp;school=3&amp;years=2013%2C2014%2C2015" TargetMode="External"/><Relationship Id="rId20" Type="http://schemas.openxmlformats.org/officeDocument/2006/relationships/hyperlink" Target="http://www.uptp.ru/" TargetMode="External"/><Relationship Id="rId29" Type="http://schemas.openxmlformats.org/officeDocument/2006/relationships/hyperlink" Target="https://www.scopus.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com/catalog/product/1844310" TargetMode="External"/><Relationship Id="rId24" Type="http://schemas.openxmlformats.org/officeDocument/2006/relationships/hyperlink" Target="http://arbicon.ru/services/mars_analitic.html" TargetMode="External"/><Relationship Id="rId32" Type="http://schemas.openxmlformats.org/officeDocument/2006/relationships/hyperlink" Target="https://www.cfin.ru/rubricator.shtml" TargetMode="External"/><Relationship Id="rId5" Type="http://schemas.openxmlformats.org/officeDocument/2006/relationships/webSettings" Target="webSettings.xml"/><Relationship Id="rId15" Type="http://schemas.openxmlformats.org/officeDocument/2006/relationships/hyperlink" Target="https://znanium.com/catalog/product/1844310" TargetMode="External"/><Relationship Id="rId23" Type="http://schemas.openxmlformats.org/officeDocument/2006/relationships/hyperlink" Target="http://search.ebscohost.com" TargetMode="External"/><Relationship Id="rId28" Type="http://schemas.openxmlformats.org/officeDocument/2006/relationships/hyperlink" Target="https://www.ceo.ru/" TargetMode="External"/><Relationship Id="rId36" Type="http://schemas.openxmlformats.org/officeDocument/2006/relationships/theme" Target="theme/theme1.xml"/><Relationship Id="rId10" Type="http://schemas.openxmlformats.org/officeDocument/2006/relationships/hyperlink" Target="https://znanium.ru/catalog/product/2091933" TargetMode="External"/><Relationship Id="rId19" Type="http://schemas.openxmlformats.org/officeDocument/2006/relationships/hyperlink" Target="http://znanium.com/catalog.php?item=goextsearch&amp;title=%D0%BE%D0%BF%D0%B5%D1%80%D0%B0%D1%86%D0%B8%D0%BE%D0%BD%D0%BD%D1%8B%D0%B9%20%D0%BC%D0%B5%D0%BD%D0%B5%D0%B4%D0%B6%D0%BC%D0%B5%D0%BD%D1%82&amp;school=3&amp;years=2013%2C2014%2C2015" TargetMode="External"/><Relationship Id="rId31" Type="http://schemas.openxmlformats.org/officeDocument/2006/relationships/hyperlink" Target="http://www.elibrary.ru"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znanium.ru/catalog/product/2091933" TargetMode="External"/><Relationship Id="rId22" Type="http://schemas.openxmlformats.org/officeDocument/2006/relationships/hyperlink" Target="http://www.doingbusiness.org/" TargetMode="External"/><Relationship Id="rId27" Type="http://schemas.openxmlformats.org/officeDocument/2006/relationships/hyperlink" Target="https://www.ceo.com/" TargetMode="External"/><Relationship Id="rId30" Type="http://schemas.openxmlformats.org/officeDocument/2006/relationships/hyperlink" Target="https://apps.webofknowledge.com" TargetMode="External"/><Relationship Id="rId35"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file>

<file path=customXml/itemProps1.xml><?xml version="1.0" encoding="utf-8"?>
<ds:datastoreItem xmlns:ds="http://schemas.openxmlformats.org/officeDocument/2006/customXml" ds:itemID="{DF309B68-DD10-4CE0-B7B0-A51C349B2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23</Pages>
  <Words>5789</Words>
  <Characters>32999</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Митрофанова Валентина Андреевна</cp:lastModifiedBy>
  <cp:revision>26</cp:revision>
  <cp:lastPrinted>2023-09-30T12:33:00Z</cp:lastPrinted>
  <dcterms:created xsi:type="dcterms:W3CDTF">2019-10-21T08:29:00Z</dcterms:created>
  <dcterms:modified xsi:type="dcterms:W3CDTF">2024-09-29T20:22:00Z</dcterms:modified>
</cp:coreProperties>
</file>