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246547" w14:textId="77777777" w:rsidR="00E10CAF" w:rsidRPr="00E10CAF" w:rsidRDefault="00E10CAF" w:rsidP="00E10CAF">
      <w:pPr>
        <w:jc w:val="center"/>
        <w:rPr>
          <w:sz w:val="28"/>
          <w:szCs w:val="28"/>
        </w:rPr>
      </w:pPr>
      <w:r w:rsidRPr="00E10CAF">
        <w:rPr>
          <w:sz w:val="28"/>
          <w:szCs w:val="28"/>
        </w:rPr>
        <w:t xml:space="preserve">Автономное образовательное учреждение </w:t>
      </w:r>
    </w:p>
    <w:p w14:paraId="304E2318" w14:textId="77777777" w:rsidR="00E10CAF" w:rsidRPr="00E10CAF" w:rsidRDefault="00E10CAF" w:rsidP="00E10CAF">
      <w:pPr>
        <w:jc w:val="center"/>
        <w:rPr>
          <w:sz w:val="28"/>
          <w:szCs w:val="28"/>
        </w:rPr>
      </w:pPr>
      <w:r w:rsidRPr="00E10CAF">
        <w:rPr>
          <w:sz w:val="28"/>
          <w:szCs w:val="28"/>
        </w:rPr>
        <w:t xml:space="preserve">высшего образования Ленинградской области </w:t>
      </w:r>
    </w:p>
    <w:p w14:paraId="40A52271" w14:textId="77777777" w:rsidR="00E10CAF" w:rsidRPr="00E10CAF" w:rsidRDefault="00E10CAF" w:rsidP="00E10CAF">
      <w:pPr>
        <w:jc w:val="center"/>
        <w:rPr>
          <w:sz w:val="28"/>
          <w:szCs w:val="28"/>
        </w:rPr>
      </w:pPr>
      <w:r w:rsidRPr="00E10CAF">
        <w:rPr>
          <w:sz w:val="28"/>
          <w:szCs w:val="28"/>
        </w:rPr>
        <w:t xml:space="preserve">«Государственный институт экономики, финансов, права и технологий» </w:t>
      </w:r>
    </w:p>
    <w:p w14:paraId="1A2710E9" w14:textId="77777777" w:rsidR="00E10CAF" w:rsidRDefault="00E10CAF" w:rsidP="00E10CAF">
      <w:pPr>
        <w:jc w:val="center"/>
        <w:rPr>
          <w:sz w:val="28"/>
          <w:szCs w:val="28"/>
        </w:rPr>
      </w:pPr>
    </w:p>
    <w:p w14:paraId="67C07589" w14:textId="77777777" w:rsidR="00E10CAF" w:rsidRDefault="00E10CAF" w:rsidP="00E10CAF">
      <w:pPr>
        <w:jc w:val="center"/>
        <w:rPr>
          <w:sz w:val="28"/>
          <w:szCs w:val="28"/>
        </w:rPr>
      </w:pPr>
    </w:p>
    <w:p w14:paraId="5D6A0021" w14:textId="77777777" w:rsidR="00E10CAF" w:rsidRDefault="00E10CAF" w:rsidP="00E10CAF">
      <w:pPr>
        <w:jc w:val="center"/>
        <w:rPr>
          <w:sz w:val="28"/>
          <w:szCs w:val="28"/>
        </w:rPr>
      </w:pPr>
    </w:p>
    <w:p w14:paraId="4693D964" w14:textId="77777777" w:rsidR="00E10CAF" w:rsidRDefault="00114030" w:rsidP="00E10CAF">
      <w:pPr>
        <w:jc w:val="center"/>
        <w:rPr>
          <w:sz w:val="28"/>
          <w:szCs w:val="28"/>
        </w:rPr>
      </w:pPr>
      <w:r w:rsidRPr="006A3429">
        <w:rPr>
          <w:rFonts w:eastAsia="Calibri"/>
          <w:noProof/>
          <w:sz w:val="28"/>
          <w:szCs w:val="28"/>
        </w:rPr>
        <w:drawing>
          <wp:anchor distT="0" distB="0" distL="114300" distR="114300" simplePos="0" relativeHeight="251658240" behindDoc="0" locked="0" layoutInCell="1" allowOverlap="1" wp14:anchorId="67CECDB0" wp14:editId="03B5C882">
            <wp:simplePos x="0" y="0"/>
            <wp:positionH relativeFrom="margin">
              <wp:posOffset>2844800</wp:posOffset>
            </wp:positionH>
            <wp:positionV relativeFrom="paragraph">
              <wp:posOffset>19403</wp:posOffset>
            </wp:positionV>
            <wp:extent cx="3534770" cy="1643068"/>
            <wp:effectExtent l="0" t="0" r="8890" b="0"/>
            <wp:wrapNone/>
            <wp:docPr id="3" name="Рисунок 3" descr="C:\Users\BabskovaOV.KAB-37-03\YandexDisk-babskova.olga@gief.ru\Скриншоты\2024-02-06_17-18-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bskovaOV.KAB-37-03\YandexDisk-babskova.olga@gief.ru\Скриншоты\2024-02-06_17-18-5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34770" cy="164306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1079E48" w14:textId="77777777" w:rsidR="00E10CAF" w:rsidRDefault="00E10CAF" w:rsidP="00E10CAF">
      <w:pPr>
        <w:jc w:val="center"/>
        <w:rPr>
          <w:bCs/>
          <w:sz w:val="28"/>
          <w:szCs w:val="28"/>
        </w:rPr>
      </w:pPr>
    </w:p>
    <w:p w14:paraId="0C4FF88A" w14:textId="77777777" w:rsidR="00E10CAF" w:rsidRDefault="00E10CAF" w:rsidP="00E10CAF">
      <w:pPr>
        <w:jc w:val="center"/>
        <w:rPr>
          <w:bCs/>
          <w:sz w:val="28"/>
          <w:szCs w:val="28"/>
        </w:rPr>
      </w:pPr>
    </w:p>
    <w:p w14:paraId="72FE8B70" w14:textId="77777777" w:rsidR="0092223E" w:rsidRDefault="0092223E" w:rsidP="00E10CAF">
      <w:pPr>
        <w:jc w:val="center"/>
        <w:rPr>
          <w:bCs/>
          <w:sz w:val="28"/>
          <w:szCs w:val="28"/>
        </w:rPr>
      </w:pPr>
    </w:p>
    <w:p w14:paraId="2A384891" w14:textId="77777777" w:rsidR="00403324" w:rsidRDefault="00403324" w:rsidP="00E10CAF">
      <w:pPr>
        <w:jc w:val="center"/>
        <w:rPr>
          <w:bCs/>
          <w:sz w:val="28"/>
          <w:szCs w:val="28"/>
        </w:rPr>
      </w:pPr>
    </w:p>
    <w:p w14:paraId="4C44A656" w14:textId="77777777" w:rsidR="00403324" w:rsidRDefault="00403324" w:rsidP="00E10CAF">
      <w:pPr>
        <w:jc w:val="center"/>
        <w:rPr>
          <w:bCs/>
          <w:sz w:val="28"/>
          <w:szCs w:val="28"/>
        </w:rPr>
      </w:pPr>
    </w:p>
    <w:p w14:paraId="00AE0BE9" w14:textId="77777777" w:rsidR="00403324" w:rsidRDefault="00403324" w:rsidP="00E10CAF">
      <w:pPr>
        <w:jc w:val="center"/>
        <w:rPr>
          <w:bCs/>
          <w:sz w:val="28"/>
          <w:szCs w:val="28"/>
        </w:rPr>
      </w:pPr>
    </w:p>
    <w:p w14:paraId="300B94E1" w14:textId="77777777" w:rsidR="00E10CAF" w:rsidRDefault="00E10CAF" w:rsidP="00E10CAF">
      <w:pPr>
        <w:jc w:val="center"/>
        <w:rPr>
          <w:bCs/>
          <w:sz w:val="28"/>
          <w:szCs w:val="28"/>
        </w:rPr>
      </w:pPr>
    </w:p>
    <w:p w14:paraId="475B4E29" w14:textId="77777777" w:rsidR="00F50378" w:rsidRDefault="00F50378" w:rsidP="00E10CAF">
      <w:pPr>
        <w:jc w:val="center"/>
        <w:rPr>
          <w:bCs/>
          <w:sz w:val="28"/>
          <w:szCs w:val="28"/>
        </w:rPr>
      </w:pPr>
    </w:p>
    <w:p w14:paraId="14D258BF" w14:textId="77777777" w:rsidR="00F50378" w:rsidRDefault="00F50378" w:rsidP="00E10CAF">
      <w:pPr>
        <w:jc w:val="center"/>
        <w:rPr>
          <w:bCs/>
          <w:sz w:val="28"/>
          <w:szCs w:val="28"/>
        </w:rPr>
      </w:pPr>
    </w:p>
    <w:p w14:paraId="64A34B16" w14:textId="77777777" w:rsidR="00E10CAF" w:rsidRDefault="00E10CAF" w:rsidP="00E10CAF">
      <w:pPr>
        <w:jc w:val="center"/>
        <w:rPr>
          <w:bCs/>
          <w:sz w:val="28"/>
          <w:szCs w:val="28"/>
        </w:rPr>
      </w:pPr>
    </w:p>
    <w:p w14:paraId="67847191" w14:textId="77777777" w:rsidR="00E10CAF" w:rsidRDefault="00E10CAF" w:rsidP="00E10CAF">
      <w:pPr>
        <w:jc w:val="center"/>
        <w:rPr>
          <w:bCs/>
          <w:sz w:val="28"/>
          <w:szCs w:val="28"/>
        </w:rPr>
      </w:pPr>
    </w:p>
    <w:p w14:paraId="5F05BB10" w14:textId="77777777" w:rsidR="00E10CAF" w:rsidRPr="00E10CAF" w:rsidRDefault="00E10CAF" w:rsidP="00E10CAF">
      <w:pPr>
        <w:jc w:val="center"/>
        <w:rPr>
          <w:b/>
          <w:sz w:val="32"/>
          <w:szCs w:val="32"/>
        </w:rPr>
      </w:pPr>
      <w:r w:rsidRPr="00E10CAF">
        <w:rPr>
          <w:b/>
          <w:bCs/>
          <w:sz w:val="32"/>
          <w:szCs w:val="32"/>
        </w:rPr>
        <w:t xml:space="preserve">РАБОЧАЯ ПРОГРАММА ПО ДИСЦИПЛИНЕ </w:t>
      </w:r>
    </w:p>
    <w:p w14:paraId="79E64A86" w14:textId="77777777" w:rsidR="00E10CAF" w:rsidRPr="00403324" w:rsidRDefault="00403324" w:rsidP="00E10CAF">
      <w:pPr>
        <w:jc w:val="center"/>
        <w:rPr>
          <w:b/>
          <w:sz w:val="32"/>
          <w:szCs w:val="32"/>
        </w:rPr>
      </w:pPr>
      <w:r w:rsidRPr="00403324">
        <w:rPr>
          <w:b/>
          <w:sz w:val="32"/>
          <w:szCs w:val="32"/>
        </w:rPr>
        <w:t>«</w:t>
      </w:r>
      <w:r w:rsidR="00ED44B6">
        <w:rPr>
          <w:b/>
          <w:i/>
          <w:iCs/>
          <w:sz w:val="32"/>
          <w:szCs w:val="32"/>
        </w:rPr>
        <w:t>ЭКОНОМИЧЕСКАЯ СТАТИСТИКА</w:t>
      </w:r>
      <w:r w:rsidRPr="00403324">
        <w:rPr>
          <w:b/>
          <w:sz w:val="32"/>
          <w:szCs w:val="32"/>
        </w:rPr>
        <w:t>»</w:t>
      </w:r>
    </w:p>
    <w:p w14:paraId="12C5DE3C" w14:textId="77777777" w:rsidR="00E10CAF" w:rsidRDefault="00E10CAF" w:rsidP="00E10CAF">
      <w:pPr>
        <w:jc w:val="center"/>
        <w:rPr>
          <w:bCs/>
          <w:sz w:val="28"/>
          <w:szCs w:val="28"/>
        </w:rPr>
      </w:pPr>
    </w:p>
    <w:p w14:paraId="4BEB5879" w14:textId="77777777" w:rsidR="00E10CAF" w:rsidRDefault="00E10CAF" w:rsidP="00E10CAF">
      <w:pPr>
        <w:jc w:val="center"/>
        <w:rPr>
          <w:bCs/>
          <w:sz w:val="28"/>
          <w:szCs w:val="28"/>
        </w:rPr>
      </w:pPr>
    </w:p>
    <w:p w14:paraId="1EADE809" w14:textId="77777777" w:rsidR="008B0D45" w:rsidRPr="00E10CAF" w:rsidRDefault="008B0D45" w:rsidP="008B0D45">
      <w:pPr>
        <w:jc w:val="center"/>
        <w:rPr>
          <w:sz w:val="28"/>
          <w:szCs w:val="28"/>
        </w:rPr>
      </w:pPr>
      <w:r w:rsidRPr="00E10CAF">
        <w:rPr>
          <w:bCs/>
          <w:sz w:val="28"/>
          <w:szCs w:val="28"/>
        </w:rPr>
        <w:t xml:space="preserve">Направление подготовки </w:t>
      </w:r>
    </w:p>
    <w:p w14:paraId="10AB5F17" w14:textId="77777777" w:rsidR="008B0D45" w:rsidRPr="00403324" w:rsidRDefault="008B0D45" w:rsidP="008B0D45">
      <w:pPr>
        <w:jc w:val="center"/>
        <w:rPr>
          <w:b/>
          <w:bCs/>
          <w:sz w:val="28"/>
          <w:szCs w:val="28"/>
        </w:rPr>
      </w:pPr>
      <w:r w:rsidRPr="00403324">
        <w:rPr>
          <w:b/>
          <w:bCs/>
          <w:sz w:val="28"/>
          <w:szCs w:val="28"/>
        </w:rPr>
        <w:t>38.03.0</w:t>
      </w:r>
      <w:r w:rsidR="00ED44B6">
        <w:rPr>
          <w:b/>
          <w:bCs/>
          <w:sz w:val="28"/>
          <w:szCs w:val="28"/>
        </w:rPr>
        <w:t xml:space="preserve">2Менеджмент </w:t>
      </w:r>
    </w:p>
    <w:p w14:paraId="196BA337" w14:textId="77777777" w:rsidR="008B0D45" w:rsidRPr="00746C4A" w:rsidRDefault="008B0D45" w:rsidP="008B0D45">
      <w:pPr>
        <w:jc w:val="center"/>
        <w:rPr>
          <w:sz w:val="28"/>
          <w:szCs w:val="28"/>
        </w:rPr>
      </w:pPr>
      <w:r>
        <w:rPr>
          <w:sz w:val="28"/>
          <w:szCs w:val="28"/>
        </w:rPr>
        <w:t>(уровень бакалавриата)</w:t>
      </w:r>
    </w:p>
    <w:p w14:paraId="51612EC0" w14:textId="77777777" w:rsidR="008B0D45" w:rsidRDefault="008B0D45" w:rsidP="008B0D45">
      <w:pPr>
        <w:jc w:val="center"/>
        <w:rPr>
          <w:sz w:val="28"/>
          <w:szCs w:val="28"/>
        </w:rPr>
      </w:pPr>
    </w:p>
    <w:p w14:paraId="184B5751" w14:textId="77777777" w:rsidR="008B0D45" w:rsidRPr="00E10CAF" w:rsidRDefault="008B0D45" w:rsidP="008B0D45">
      <w:pPr>
        <w:jc w:val="center"/>
        <w:rPr>
          <w:sz w:val="28"/>
          <w:szCs w:val="28"/>
        </w:rPr>
      </w:pPr>
      <w:r w:rsidRPr="00E10CAF">
        <w:rPr>
          <w:sz w:val="28"/>
          <w:szCs w:val="28"/>
        </w:rPr>
        <w:t>Направленность (профиль) образовательной программы</w:t>
      </w:r>
    </w:p>
    <w:p w14:paraId="1D61708E" w14:textId="77777777" w:rsidR="008B0D45" w:rsidRPr="00E10CAF" w:rsidRDefault="005F74D7" w:rsidP="008B0D45">
      <w:pPr>
        <w:jc w:val="center"/>
        <w:rPr>
          <w:sz w:val="28"/>
          <w:szCs w:val="28"/>
        </w:rPr>
      </w:pPr>
      <w:r>
        <w:rPr>
          <w:sz w:val="28"/>
          <w:szCs w:val="28"/>
        </w:rPr>
        <w:t xml:space="preserve">Менеджмент </w:t>
      </w:r>
      <w:r w:rsidR="00F50378">
        <w:rPr>
          <w:sz w:val="28"/>
          <w:szCs w:val="28"/>
        </w:rPr>
        <w:t xml:space="preserve">и маркетинг в </w:t>
      </w:r>
      <w:r>
        <w:rPr>
          <w:sz w:val="28"/>
          <w:szCs w:val="28"/>
        </w:rPr>
        <w:t>организации</w:t>
      </w:r>
    </w:p>
    <w:p w14:paraId="3E27BEEB" w14:textId="77777777" w:rsidR="008B0D45" w:rsidRDefault="008B0D45" w:rsidP="008B0D45">
      <w:pPr>
        <w:jc w:val="center"/>
        <w:rPr>
          <w:sz w:val="28"/>
          <w:szCs w:val="28"/>
        </w:rPr>
      </w:pPr>
    </w:p>
    <w:p w14:paraId="15D41437" w14:textId="77777777" w:rsidR="00B124E8" w:rsidRDefault="00B124E8" w:rsidP="00E10CAF">
      <w:pPr>
        <w:jc w:val="center"/>
        <w:rPr>
          <w:sz w:val="28"/>
          <w:szCs w:val="28"/>
        </w:rPr>
      </w:pPr>
    </w:p>
    <w:p w14:paraId="04184977" w14:textId="77777777" w:rsidR="00E10CAF" w:rsidRDefault="00E10CAF" w:rsidP="00E10CAF">
      <w:pPr>
        <w:jc w:val="center"/>
        <w:rPr>
          <w:sz w:val="28"/>
          <w:szCs w:val="28"/>
        </w:rPr>
      </w:pPr>
    </w:p>
    <w:p w14:paraId="32C718A6" w14:textId="77777777" w:rsidR="009A4DD0" w:rsidRDefault="009A4DD0" w:rsidP="00E10CAF">
      <w:pPr>
        <w:jc w:val="center"/>
        <w:rPr>
          <w:sz w:val="28"/>
          <w:szCs w:val="28"/>
        </w:rPr>
      </w:pPr>
    </w:p>
    <w:p w14:paraId="1B09578C" w14:textId="77777777" w:rsidR="009A4DD0" w:rsidRDefault="009A4DD0" w:rsidP="00E10CAF">
      <w:pPr>
        <w:jc w:val="center"/>
        <w:rPr>
          <w:sz w:val="28"/>
          <w:szCs w:val="28"/>
        </w:rPr>
      </w:pPr>
    </w:p>
    <w:p w14:paraId="50705506" w14:textId="77777777" w:rsidR="00E10CAF" w:rsidRDefault="00E10CAF" w:rsidP="00E10CAF">
      <w:pPr>
        <w:jc w:val="center"/>
        <w:rPr>
          <w:sz w:val="28"/>
          <w:szCs w:val="28"/>
        </w:rPr>
      </w:pPr>
      <w:r w:rsidRPr="00E10CAF">
        <w:rPr>
          <w:sz w:val="28"/>
          <w:szCs w:val="28"/>
        </w:rPr>
        <w:t>Форма</w:t>
      </w:r>
      <w:r w:rsidR="00F50378">
        <w:rPr>
          <w:sz w:val="28"/>
          <w:szCs w:val="28"/>
        </w:rPr>
        <w:t xml:space="preserve"> </w:t>
      </w:r>
      <w:r w:rsidRPr="00E10CAF">
        <w:rPr>
          <w:sz w:val="28"/>
          <w:szCs w:val="28"/>
        </w:rPr>
        <w:t>обучения</w:t>
      </w:r>
    </w:p>
    <w:p w14:paraId="007AA5BE" w14:textId="3BAD2A02" w:rsidR="00E10CAF" w:rsidRPr="00E10CAF" w:rsidRDefault="00504E93" w:rsidP="00E10CAF">
      <w:pPr>
        <w:jc w:val="center"/>
        <w:rPr>
          <w:sz w:val="28"/>
          <w:szCs w:val="28"/>
        </w:rPr>
      </w:pPr>
      <w:r>
        <w:rPr>
          <w:sz w:val="28"/>
          <w:szCs w:val="28"/>
        </w:rPr>
        <w:t>Очн</w:t>
      </w:r>
      <w:r w:rsidR="00882172">
        <w:rPr>
          <w:sz w:val="28"/>
          <w:szCs w:val="28"/>
        </w:rPr>
        <w:t>о-заочная</w:t>
      </w:r>
    </w:p>
    <w:p w14:paraId="7C352656" w14:textId="77777777" w:rsidR="00E10CAF" w:rsidRPr="00E10CAF" w:rsidRDefault="00E10CAF" w:rsidP="00E10CAF">
      <w:pPr>
        <w:jc w:val="center"/>
        <w:rPr>
          <w:sz w:val="28"/>
          <w:szCs w:val="28"/>
        </w:rPr>
      </w:pPr>
    </w:p>
    <w:p w14:paraId="1E0CB9EA" w14:textId="77777777" w:rsidR="00E10CAF" w:rsidRDefault="00E10CAF" w:rsidP="00E10CAF">
      <w:pPr>
        <w:jc w:val="center"/>
        <w:rPr>
          <w:sz w:val="28"/>
          <w:szCs w:val="28"/>
        </w:rPr>
      </w:pPr>
    </w:p>
    <w:p w14:paraId="69451102" w14:textId="77777777" w:rsidR="00E10CAF" w:rsidRDefault="00E10CAF" w:rsidP="00E10CAF">
      <w:pPr>
        <w:jc w:val="center"/>
        <w:rPr>
          <w:sz w:val="28"/>
          <w:szCs w:val="28"/>
        </w:rPr>
      </w:pPr>
    </w:p>
    <w:p w14:paraId="19AA731D" w14:textId="77777777" w:rsidR="00E10CAF" w:rsidRDefault="00E10CAF" w:rsidP="00E10CAF">
      <w:pPr>
        <w:jc w:val="center"/>
        <w:rPr>
          <w:sz w:val="28"/>
          <w:szCs w:val="28"/>
        </w:rPr>
      </w:pPr>
    </w:p>
    <w:p w14:paraId="3B0EDCE7" w14:textId="77777777" w:rsidR="00E10CAF" w:rsidRDefault="00E10CAF" w:rsidP="00036ABA">
      <w:pPr>
        <w:jc w:val="center"/>
        <w:rPr>
          <w:sz w:val="28"/>
          <w:szCs w:val="28"/>
        </w:rPr>
      </w:pPr>
    </w:p>
    <w:p w14:paraId="443D5AB1" w14:textId="77777777" w:rsidR="00E10CAF" w:rsidRDefault="00E10CAF" w:rsidP="00E10CAF">
      <w:pPr>
        <w:jc w:val="center"/>
        <w:rPr>
          <w:sz w:val="28"/>
          <w:szCs w:val="28"/>
        </w:rPr>
      </w:pPr>
    </w:p>
    <w:p w14:paraId="00CD0ACD" w14:textId="77777777" w:rsidR="009A4DD0" w:rsidRDefault="009A4DD0" w:rsidP="00E10CAF">
      <w:pPr>
        <w:jc w:val="center"/>
        <w:rPr>
          <w:sz w:val="28"/>
          <w:szCs w:val="28"/>
        </w:rPr>
      </w:pPr>
    </w:p>
    <w:p w14:paraId="55240D6C" w14:textId="77777777" w:rsidR="00E10CAF" w:rsidRPr="00E10CAF" w:rsidRDefault="00E10CAF" w:rsidP="00E10CAF">
      <w:pPr>
        <w:jc w:val="center"/>
        <w:rPr>
          <w:sz w:val="28"/>
          <w:szCs w:val="28"/>
        </w:rPr>
      </w:pPr>
      <w:r w:rsidRPr="00E10CAF">
        <w:rPr>
          <w:sz w:val="28"/>
          <w:szCs w:val="28"/>
        </w:rPr>
        <w:t>Гатчина</w:t>
      </w:r>
    </w:p>
    <w:p w14:paraId="6323D5DB" w14:textId="77777777" w:rsidR="00E10CAF" w:rsidRPr="00E10CAF" w:rsidRDefault="00E10CAF" w:rsidP="00E10CAF">
      <w:pPr>
        <w:jc w:val="center"/>
        <w:rPr>
          <w:sz w:val="28"/>
          <w:szCs w:val="28"/>
        </w:rPr>
      </w:pPr>
      <w:r w:rsidRPr="00E10CAF">
        <w:rPr>
          <w:sz w:val="28"/>
          <w:szCs w:val="28"/>
        </w:rPr>
        <w:t>20</w:t>
      </w:r>
      <w:r w:rsidR="008B0D45">
        <w:rPr>
          <w:sz w:val="28"/>
          <w:szCs w:val="28"/>
        </w:rPr>
        <w:t>2</w:t>
      </w:r>
      <w:r w:rsidR="00114030">
        <w:rPr>
          <w:sz w:val="28"/>
          <w:szCs w:val="28"/>
        </w:rPr>
        <w:t>4</w:t>
      </w:r>
    </w:p>
    <w:p w14:paraId="70D00DE5" w14:textId="77777777" w:rsidR="00ED44B6" w:rsidRPr="00E10CAF" w:rsidRDefault="00E10CAF" w:rsidP="00ED44B6">
      <w:pPr>
        <w:jc w:val="both"/>
        <w:rPr>
          <w:sz w:val="28"/>
          <w:szCs w:val="28"/>
        </w:rPr>
      </w:pPr>
      <w:r w:rsidRPr="00E10CAF">
        <w:rPr>
          <w:sz w:val="28"/>
          <w:szCs w:val="28"/>
        </w:rPr>
        <w:lastRenderedPageBreak/>
        <w:t xml:space="preserve">Рабочая программа по дисциплине </w:t>
      </w:r>
      <w:r w:rsidRPr="00AA7CBC">
        <w:rPr>
          <w:szCs w:val="28"/>
        </w:rPr>
        <w:t>«</w:t>
      </w:r>
      <w:r w:rsidR="00ED44B6" w:rsidRPr="00AA7CBC">
        <w:rPr>
          <w:bCs/>
          <w:i/>
          <w:iCs/>
          <w:sz w:val="28"/>
          <w:szCs w:val="32"/>
        </w:rPr>
        <w:t>Экономическая с</w:t>
      </w:r>
      <w:r w:rsidR="00D75823" w:rsidRPr="00AA7CBC">
        <w:rPr>
          <w:bCs/>
          <w:i/>
          <w:iCs/>
          <w:sz w:val="28"/>
          <w:szCs w:val="32"/>
        </w:rPr>
        <w:t>татистика</w:t>
      </w:r>
      <w:r w:rsidRPr="00AA7CBC">
        <w:rPr>
          <w:szCs w:val="28"/>
        </w:rPr>
        <w:t xml:space="preserve">» </w:t>
      </w:r>
      <w:r w:rsidRPr="00E10CAF">
        <w:rPr>
          <w:sz w:val="28"/>
          <w:szCs w:val="28"/>
        </w:rPr>
        <w:t>разработана на основе Федерального государственного образовательного стандарта высшего образования (далее ФГОС ВО) по направлению под</w:t>
      </w:r>
      <w:r>
        <w:rPr>
          <w:sz w:val="28"/>
          <w:szCs w:val="28"/>
        </w:rPr>
        <w:t xml:space="preserve">готовки </w:t>
      </w:r>
      <w:r w:rsidR="008B0D45">
        <w:rPr>
          <w:sz w:val="28"/>
          <w:szCs w:val="28"/>
        </w:rPr>
        <w:t>38.03.0</w:t>
      </w:r>
      <w:r w:rsidR="00ED44B6">
        <w:rPr>
          <w:sz w:val="28"/>
          <w:szCs w:val="28"/>
        </w:rPr>
        <w:t>2</w:t>
      </w:r>
      <w:r w:rsidR="00A60E8B">
        <w:rPr>
          <w:sz w:val="28"/>
          <w:szCs w:val="28"/>
        </w:rPr>
        <w:t>«</w:t>
      </w:r>
      <w:r w:rsidR="00ED44B6">
        <w:rPr>
          <w:sz w:val="28"/>
          <w:szCs w:val="28"/>
        </w:rPr>
        <w:t>Менеджмент</w:t>
      </w:r>
      <w:r w:rsidR="00A60E8B">
        <w:rPr>
          <w:sz w:val="28"/>
          <w:szCs w:val="28"/>
        </w:rPr>
        <w:t>»</w:t>
      </w:r>
      <w:r w:rsidR="00403324">
        <w:rPr>
          <w:sz w:val="28"/>
          <w:szCs w:val="28"/>
        </w:rPr>
        <w:t xml:space="preserve"> н</w:t>
      </w:r>
      <w:r w:rsidR="00403324" w:rsidRPr="00E10CAF">
        <w:rPr>
          <w:sz w:val="28"/>
          <w:szCs w:val="28"/>
        </w:rPr>
        <w:t xml:space="preserve">аправленность (профиль) </w:t>
      </w:r>
      <w:r w:rsidR="00A60E8B">
        <w:rPr>
          <w:sz w:val="28"/>
          <w:szCs w:val="28"/>
        </w:rPr>
        <w:t xml:space="preserve">подготовки </w:t>
      </w:r>
      <w:r w:rsidR="00831214">
        <w:rPr>
          <w:sz w:val="28"/>
          <w:szCs w:val="28"/>
        </w:rPr>
        <w:t>–</w:t>
      </w:r>
      <w:r w:rsidR="00A60E8B">
        <w:rPr>
          <w:sz w:val="28"/>
          <w:szCs w:val="28"/>
        </w:rPr>
        <w:t xml:space="preserve"> </w:t>
      </w:r>
      <w:r w:rsidR="005F74D7">
        <w:rPr>
          <w:sz w:val="28"/>
          <w:szCs w:val="28"/>
        </w:rPr>
        <w:t>Менеджмент</w:t>
      </w:r>
      <w:r w:rsidR="00F50378">
        <w:rPr>
          <w:sz w:val="28"/>
          <w:szCs w:val="28"/>
        </w:rPr>
        <w:t xml:space="preserve"> и маркетинг в </w:t>
      </w:r>
      <w:r w:rsidR="005F74D7">
        <w:rPr>
          <w:sz w:val="28"/>
          <w:szCs w:val="28"/>
        </w:rPr>
        <w:t xml:space="preserve"> организации</w:t>
      </w:r>
    </w:p>
    <w:p w14:paraId="78B1F423" w14:textId="77777777" w:rsidR="00403324" w:rsidRPr="00E10CAF" w:rsidRDefault="00403324" w:rsidP="00A60E8B">
      <w:pPr>
        <w:jc w:val="both"/>
        <w:rPr>
          <w:sz w:val="28"/>
          <w:szCs w:val="28"/>
        </w:rPr>
      </w:pPr>
    </w:p>
    <w:p w14:paraId="5DEFDCEC" w14:textId="77777777" w:rsidR="00E10CAF" w:rsidRPr="00E10CAF" w:rsidRDefault="00E10CAF" w:rsidP="00E10CAF">
      <w:pPr>
        <w:jc w:val="both"/>
        <w:rPr>
          <w:sz w:val="28"/>
          <w:szCs w:val="28"/>
        </w:rPr>
      </w:pPr>
    </w:p>
    <w:p w14:paraId="55FB2D77" w14:textId="77777777" w:rsidR="00E10CAF" w:rsidRDefault="00E10CAF" w:rsidP="00E10CAF">
      <w:pPr>
        <w:jc w:val="both"/>
        <w:rPr>
          <w:sz w:val="28"/>
          <w:szCs w:val="28"/>
        </w:rPr>
      </w:pPr>
    </w:p>
    <w:p w14:paraId="200BFF01" w14:textId="77777777" w:rsidR="00E10CAF" w:rsidRDefault="00E10CAF" w:rsidP="00E10CAF">
      <w:pPr>
        <w:jc w:val="both"/>
        <w:rPr>
          <w:sz w:val="28"/>
          <w:szCs w:val="28"/>
        </w:rPr>
      </w:pPr>
    </w:p>
    <w:p w14:paraId="07429BDD" w14:textId="77777777" w:rsidR="00E10CAF" w:rsidRDefault="00E10CAF" w:rsidP="00E10CAF">
      <w:pPr>
        <w:jc w:val="both"/>
        <w:rPr>
          <w:sz w:val="28"/>
          <w:szCs w:val="28"/>
        </w:rPr>
      </w:pPr>
    </w:p>
    <w:p w14:paraId="2162203D" w14:textId="77777777" w:rsidR="00E10CAF" w:rsidRPr="00E10CAF" w:rsidRDefault="009A4DD0" w:rsidP="00E10CAF">
      <w:pPr>
        <w:jc w:val="both"/>
        <w:rPr>
          <w:sz w:val="28"/>
          <w:szCs w:val="28"/>
        </w:rPr>
      </w:pPr>
      <w:r>
        <w:rPr>
          <w:sz w:val="28"/>
          <w:szCs w:val="28"/>
        </w:rPr>
        <w:t>Уровень</w:t>
      </w:r>
      <w:r w:rsidR="00E10CAF" w:rsidRPr="00E10CAF">
        <w:rPr>
          <w:sz w:val="28"/>
          <w:szCs w:val="28"/>
        </w:rPr>
        <w:t xml:space="preserve">: </w:t>
      </w:r>
      <w:r>
        <w:rPr>
          <w:sz w:val="28"/>
          <w:szCs w:val="28"/>
        </w:rPr>
        <w:t>бакалавриат</w:t>
      </w:r>
    </w:p>
    <w:p w14:paraId="4C7B8B6B" w14:textId="77777777" w:rsidR="00E10CAF" w:rsidRDefault="00E10CAF" w:rsidP="00E10CAF">
      <w:pPr>
        <w:jc w:val="both"/>
        <w:rPr>
          <w:sz w:val="28"/>
          <w:szCs w:val="28"/>
        </w:rPr>
      </w:pPr>
    </w:p>
    <w:p w14:paraId="3AA057BF" w14:textId="77777777" w:rsidR="00E10CAF" w:rsidRDefault="00E10CAF" w:rsidP="00E10CAF">
      <w:pPr>
        <w:jc w:val="both"/>
        <w:rPr>
          <w:sz w:val="28"/>
          <w:szCs w:val="28"/>
        </w:rPr>
      </w:pPr>
    </w:p>
    <w:p w14:paraId="345305FE" w14:textId="77777777" w:rsidR="00E10CAF" w:rsidRPr="00E10CAF" w:rsidRDefault="00E10CAF" w:rsidP="00E10CAF">
      <w:pPr>
        <w:jc w:val="both"/>
        <w:rPr>
          <w:sz w:val="28"/>
          <w:szCs w:val="28"/>
        </w:rPr>
      </w:pPr>
      <w:r w:rsidRPr="00E10CAF">
        <w:rPr>
          <w:sz w:val="28"/>
          <w:szCs w:val="28"/>
        </w:rPr>
        <w:t>Организация-разработчик: АОУ ВО ЛО «Государственный институт экономики, финансов, права и технологий»</w:t>
      </w:r>
    </w:p>
    <w:p w14:paraId="70199F50" w14:textId="77777777" w:rsidR="00E10CAF" w:rsidRPr="00E10CAF" w:rsidRDefault="00E10CAF" w:rsidP="00E10CAF">
      <w:pPr>
        <w:jc w:val="both"/>
        <w:rPr>
          <w:sz w:val="28"/>
          <w:szCs w:val="28"/>
        </w:rPr>
      </w:pPr>
    </w:p>
    <w:p w14:paraId="2201A930" w14:textId="77777777" w:rsidR="00A60E8B" w:rsidRDefault="00E10CAF" w:rsidP="00612527">
      <w:pPr>
        <w:jc w:val="both"/>
        <w:rPr>
          <w:sz w:val="28"/>
          <w:szCs w:val="28"/>
        </w:rPr>
      </w:pPr>
      <w:r w:rsidRPr="008B0D45">
        <w:rPr>
          <w:sz w:val="28"/>
          <w:szCs w:val="28"/>
        </w:rPr>
        <w:t>Разработчик:</w:t>
      </w:r>
      <w:r w:rsidR="008B0D45" w:rsidRPr="008B0D45">
        <w:rPr>
          <w:sz w:val="28"/>
          <w:szCs w:val="28"/>
        </w:rPr>
        <w:t>к.э.н., доцент</w:t>
      </w:r>
      <w:r w:rsidR="00A60E8B">
        <w:rPr>
          <w:sz w:val="28"/>
          <w:szCs w:val="28"/>
        </w:rPr>
        <w:t xml:space="preserve"> кафедры </w:t>
      </w:r>
    </w:p>
    <w:p w14:paraId="34C46A49" w14:textId="77777777" w:rsidR="00F16386" w:rsidRPr="008B0D45" w:rsidRDefault="00A60E8B" w:rsidP="00612527">
      <w:pPr>
        <w:jc w:val="both"/>
        <w:rPr>
          <w:sz w:val="28"/>
          <w:szCs w:val="28"/>
        </w:rPr>
      </w:pPr>
      <w:r>
        <w:rPr>
          <w:sz w:val="28"/>
          <w:szCs w:val="28"/>
        </w:rPr>
        <w:t>бухгалтерского учета и статистики</w:t>
      </w:r>
      <w:r w:rsidR="00612527" w:rsidRPr="008B0D45">
        <w:rPr>
          <w:sz w:val="28"/>
          <w:szCs w:val="28"/>
        </w:rPr>
        <w:t>/</w:t>
      </w:r>
      <w:r w:rsidR="008B0D45" w:rsidRPr="008B0D45">
        <w:rPr>
          <w:sz w:val="28"/>
          <w:szCs w:val="28"/>
        </w:rPr>
        <w:t>Амагаева Ю.Г.</w:t>
      </w:r>
    </w:p>
    <w:p w14:paraId="6E2E2FCF" w14:textId="77777777" w:rsidR="00612527" w:rsidRDefault="00612527" w:rsidP="00612527">
      <w:pPr>
        <w:jc w:val="both"/>
        <w:rPr>
          <w:sz w:val="28"/>
          <w:szCs w:val="28"/>
        </w:rPr>
      </w:pPr>
    </w:p>
    <w:p w14:paraId="7CED085D" w14:textId="77777777" w:rsidR="00E10CAF" w:rsidRDefault="00E10CAF" w:rsidP="00E10CAF">
      <w:pPr>
        <w:jc w:val="both"/>
        <w:rPr>
          <w:sz w:val="28"/>
          <w:szCs w:val="28"/>
        </w:rPr>
      </w:pPr>
    </w:p>
    <w:p w14:paraId="2C66D4D8" w14:textId="77777777" w:rsidR="00612527" w:rsidRDefault="00612527" w:rsidP="00E10CAF">
      <w:pPr>
        <w:jc w:val="both"/>
        <w:rPr>
          <w:sz w:val="28"/>
          <w:szCs w:val="28"/>
        </w:rPr>
      </w:pPr>
    </w:p>
    <w:p w14:paraId="00001C18" w14:textId="77777777" w:rsidR="00612527" w:rsidRDefault="00612527" w:rsidP="00E10CAF">
      <w:pPr>
        <w:jc w:val="both"/>
        <w:rPr>
          <w:sz w:val="28"/>
          <w:szCs w:val="28"/>
        </w:rPr>
      </w:pPr>
    </w:p>
    <w:p w14:paraId="1F426BFC" w14:textId="77777777" w:rsidR="00612527" w:rsidRDefault="00612527" w:rsidP="00E10CAF">
      <w:pPr>
        <w:jc w:val="both"/>
        <w:rPr>
          <w:sz w:val="28"/>
          <w:szCs w:val="28"/>
        </w:rPr>
      </w:pPr>
    </w:p>
    <w:p w14:paraId="52355CEB" w14:textId="77777777" w:rsidR="00E10CAF" w:rsidRDefault="00E10CAF" w:rsidP="00E10CAF">
      <w:pPr>
        <w:jc w:val="both"/>
        <w:rPr>
          <w:sz w:val="28"/>
          <w:szCs w:val="28"/>
        </w:rPr>
      </w:pPr>
    </w:p>
    <w:p w14:paraId="643A77BD" w14:textId="77777777" w:rsidR="00E10CAF" w:rsidRDefault="00E10CAF" w:rsidP="00E10CAF">
      <w:pPr>
        <w:jc w:val="both"/>
        <w:rPr>
          <w:sz w:val="28"/>
          <w:szCs w:val="28"/>
        </w:rPr>
      </w:pPr>
    </w:p>
    <w:p w14:paraId="32107BBB" w14:textId="77777777" w:rsidR="00E10CAF" w:rsidRDefault="00E10CAF" w:rsidP="00E10CAF">
      <w:pPr>
        <w:jc w:val="both"/>
        <w:rPr>
          <w:sz w:val="28"/>
          <w:szCs w:val="28"/>
        </w:rPr>
      </w:pPr>
    </w:p>
    <w:p w14:paraId="3D678841" w14:textId="77777777" w:rsidR="00E10CAF" w:rsidRPr="00E10CAF" w:rsidRDefault="00E10CAF" w:rsidP="00E10CAF">
      <w:pPr>
        <w:jc w:val="both"/>
        <w:rPr>
          <w:sz w:val="28"/>
          <w:szCs w:val="28"/>
        </w:rPr>
      </w:pPr>
      <w:r w:rsidRPr="00E10CAF">
        <w:rPr>
          <w:sz w:val="28"/>
          <w:szCs w:val="28"/>
        </w:rPr>
        <w:t xml:space="preserve">Рассмотрена и одобрена на заседании кафедры </w:t>
      </w:r>
      <w:r w:rsidR="00A60E8B">
        <w:rPr>
          <w:sz w:val="28"/>
          <w:szCs w:val="28"/>
        </w:rPr>
        <w:t>бухгалтерского учета и статистики</w:t>
      </w:r>
      <w:r w:rsidRPr="00E10CAF">
        <w:rPr>
          <w:sz w:val="28"/>
          <w:szCs w:val="28"/>
        </w:rPr>
        <w:t xml:space="preserve"> «</w:t>
      </w:r>
      <w:r w:rsidR="00F50378">
        <w:rPr>
          <w:sz w:val="28"/>
          <w:szCs w:val="28"/>
        </w:rPr>
        <w:t>28</w:t>
      </w:r>
      <w:r w:rsidRPr="00E10CAF">
        <w:rPr>
          <w:sz w:val="28"/>
          <w:szCs w:val="28"/>
        </w:rPr>
        <w:t xml:space="preserve">» </w:t>
      </w:r>
      <w:r w:rsidR="009933F5">
        <w:rPr>
          <w:sz w:val="28"/>
          <w:szCs w:val="28"/>
        </w:rPr>
        <w:t>а</w:t>
      </w:r>
      <w:r w:rsidR="00F50378">
        <w:rPr>
          <w:sz w:val="28"/>
          <w:szCs w:val="28"/>
        </w:rPr>
        <w:t>вгуста</w:t>
      </w:r>
      <w:r w:rsidRPr="00E10CAF">
        <w:rPr>
          <w:sz w:val="28"/>
          <w:szCs w:val="28"/>
        </w:rPr>
        <w:t xml:space="preserve"> 20</w:t>
      </w:r>
      <w:r w:rsidR="00A60E8B">
        <w:rPr>
          <w:sz w:val="28"/>
          <w:szCs w:val="28"/>
        </w:rPr>
        <w:t>2</w:t>
      </w:r>
      <w:r w:rsidR="009933F5">
        <w:rPr>
          <w:sz w:val="28"/>
          <w:szCs w:val="28"/>
        </w:rPr>
        <w:t>3</w:t>
      </w:r>
      <w:r w:rsidRPr="00E10CAF">
        <w:rPr>
          <w:sz w:val="28"/>
          <w:szCs w:val="28"/>
        </w:rPr>
        <w:t>г. Протокол №</w:t>
      </w:r>
      <w:r w:rsidR="00F50378">
        <w:rPr>
          <w:sz w:val="28"/>
          <w:szCs w:val="28"/>
        </w:rPr>
        <w:t>1</w:t>
      </w:r>
      <w:r w:rsidRPr="00E10CAF">
        <w:rPr>
          <w:sz w:val="28"/>
          <w:szCs w:val="28"/>
        </w:rPr>
        <w:t>.</w:t>
      </w:r>
    </w:p>
    <w:p w14:paraId="47E2FEDA" w14:textId="77777777" w:rsidR="00E10CAF" w:rsidRDefault="00E10CAF" w:rsidP="00E10CAF">
      <w:pPr>
        <w:jc w:val="both"/>
        <w:rPr>
          <w:sz w:val="28"/>
          <w:szCs w:val="28"/>
        </w:rPr>
      </w:pPr>
    </w:p>
    <w:p w14:paraId="6A57D7D8" w14:textId="77777777" w:rsidR="00E10CAF" w:rsidRDefault="00E10CAF" w:rsidP="00E10CAF">
      <w:pPr>
        <w:jc w:val="both"/>
        <w:rPr>
          <w:sz w:val="28"/>
          <w:szCs w:val="28"/>
        </w:rPr>
      </w:pPr>
    </w:p>
    <w:p w14:paraId="470073D4" w14:textId="77777777" w:rsidR="00E10CAF" w:rsidRDefault="00E10CAF" w:rsidP="00E10CAF">
      <w:pPr>
        <w:jc w:val="both"/>
        <w:rPr>
          <w:sz w:val="28"/>
          <w:szCs w:val="28"/>
        </w:rPr>
      </w:pPr>
    </w:p>
    <w:p w14:paraId="7768573E" w14:textId="77777777" w:rsidR="00E10CAF" w:rsidRDefault="00E10CAF" w:rsidP="00E10CAF">
      <w:pPr>
        <w:jc w:val="both"/>
        <w:rPr>
          <w:sz w:val="28"/>
          <w:szCs w:val="28"/>
        </w:rPr>
      </w:pPr>
    </w:p>
    <w:p w14:paraId="78E7CD72" w14:textId="77777777" w:rsidR="00E10CAF" w:rsidRDefault="00E10CAF" w:rsidP="00E10CAF">
      <w:pPr>
        <w:jc w:val="both"/>
        <w:rPr>
          <w:sz w:val="28"/>
          <w:szCs w:val="28"/>
        </w:rPr>
      </w:pPr>
    </w:p>
    <w:p w14:paraId="6FC18C37" w14:textId="77777777" w:rsidR="00612527" w:rsidRDefault="00612527" w:rsidP="00E10CAF">
      <w:pPr>
        <w:jc w:val="both"/>
        <w:rPr>
          <w:sz w:val="28"/>
          <w:szCs w:val="28"/>
        </w:rPr>
      </w:pPr>
    </w:p>
    <w:p w14:paraId="6F2D1948" w14:textId="77777777" w:rsidR="00E10CAF" w:rsidRDefault="00E10CAF" w:rsidP="00E10CAF">
      <w:pPr>
        <w:jc w:val="both"/>
        <w:rPr>
          <w:sz w:val="28"/>
          <w:szCs w:val="28"/>
        </w:rPr>
      </w:pPr>
    </w:p>
    <w:p w14:paraId="302FD060" w14:textId="77777777" w:rsidR="00E10CAF" w:rsidRDefault="005F74D7" w:rsidP="00E10CAF">
      <w:pPr>
        <w:jc w:val="both"/>
        <w:rPr>
          <w:sz w:val="28"/>
          <w:szCs w:val="28"/>
        </w:rPr>
      </w:pPr>
      <w:r>
        <w:rPr>
          <w:noProof/>
          <w:sz w:val="28"/>
          <w:szCs w:val="28"/>
        </w:rPr>
        <w:drawing>
          <wp:anchor distT="0" distB="0" distL="114300" distR="114300" simplePos="0" relativeHeight="251659264" behindDoc="0" locked="0" layoutInCell="1" allowOverlap="1" wp14:anchorId="6FD9E875" wp14:editId="15B7CA6A">
            <wp:simplePos x="0" y="0"/>
            <wp:positionH relativeFrom="column">
              <wp:posOffset>1348740</wp:posOffset>
            </wp:positionH>
            <wp:positionV relativeFrom="paragraph">
              <wp:posOffset>172720</wp:posOffset>
            </wp:positionV>
            <wp:extent cx="1495425" cy="904875"/>
            <wp:effectExtent l="0" t="0" r="0" b="0"/>
            <wp:wrapNone/>
            <wp:docPr id="2" name="Рисунок 2" descr="чумак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чумаков.jpg"/>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95425" cy="904875"/>
                    </a:xfrm>
                    <a:prstGeom prst="rect">
                      <a:avLst/>
                    </a:prstGeom>
                    <a:noFill/>
                    <a:ln>
                      <a:noFill/>
                    </a:ln>
                  </pic:spPr>
                </pic:pic>
              </a:graphicData>
            </a:graphic>
            <wp14:sizeRelH relativeFrom="page">
              <wp14:pctWidth>0</wp14:pctWidth>
            </wp14:sizeRelH>
            <wp14:sizeRelV relativeFrom="page">
              <wp14:pctHeight>0</wp14:pctHeight>
            </wp14:sizeRelV>
          </wp:anchor>
        </w:drawing>
      </w:r>
      <w:r w:rsidR="009F5516">
        <w:rPr>
          <w:noProof/>
          <w:sz w:val="28"/>
          <w:szCs w:val="28"/>
        </w:rPr>
        <w:drawing>
          <wp:anchor distT="0" distB="0" distL="114300" distR="114300" simplePos="0" relativeHeight="251656192" behindDoc="0" locked="0" layoutInCell="1" allowOverlap="1" wp14:anchorId="46DD0C5D" wp14:editId="29302D0B">
            <wp:simplePos x="0" y="0"/>
            <wp:positionH relativeFrom="column">
              <wp:posOffset>1758315</wp:posOffset>
            </wp:positionH>
            <wp:positionV relativeFrom="paragraph">
              <wp:posOffset>48895</wp:posOffset>
            </wp:positionV>
            <wp:extent cx="1162050" cy="647700"/>
            <wp:effectExtent l="19050" t="0" r="0" b="0"/>
            <wp:wrapNone/>
            <wp:docPr id="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clrChange>
                        <a:clrFrom>
                          <a:srgbClr val="FFFFFB"/>
                        </a:clrFrom>
                        <a:clrTo>
                          <a:srgbClr val="FFFFFB">
                            <a:alpha val="0"/>
                          </a:srgbClr>
                        </a:clrTo>
                      </a:clrChange>
                    </a:blip>
                    <a:srcRect/>
                    <a:stretch>
                      <a:fillRect/>
                    </a:stretch>
                  </pic:blipFill>
                  <pic:spPr bwMode="auto">
                    <a:xfrm>
                      <a:off x="0" y="0"/>
                      <a:ext cx="1162050" cy="647700"/>
                    </a:xfrm>
                    <a:prstGeom prst="rect">
                      <a:avLst/>
                    </a:prstGeom>
                    <a:noFill/>
                    <a:ln w="9525">
                      <a:noFill/>
                      <a:miter lim="800000"/>
                      <a:headEnd/>
                      <a:tailEnd/>
                    </a:ln>
                  </pic:spPr>
                </pic:pic>
              </a:graphicData>
            </a:graphic>
          </wp:anchor>
        </w:drawing>
      </w:r>
      <w:r w:rsidR="001C3B98">
        <w:rPr>
          <w:sz w:val="28"/>
          <w:szCs w:val="28"/>
        </w:rPr>
        <w:t>СОГЛАСОВАНО:</w:t>
      </w:r>
    </w:p>
    <w:p w14:paraId="3559B809" w14:textId="77777777" w:rsidR="00E10CAF" w:rsidRDefault="00E10CAF" w:rsidP="00E10CAF">
      <w:pPr>
        <w:jc w:val="both"/>
        <w:rPr>
          <w:sz w:val="28"/>
          <w:szCs w:val="28"/>
        </w:rPr>
      </w:pPr>
    </w:p>
    <w:p w14:paraId="4DF5FDD9" w14:textId="77777777" w:rsidR="00E10CAF" w:rsidRPr="00E10CAF" w:rsidRDefault="00E10CAF" w:rsidP="00E10CAF">
      <w:pPr>
        <w:jc w:val="both"/>
        <w:rPr>
          <w:sz w:val="28"/>
          <w:szCs w:val="28"/>
        </w:rPr>
      </w:pPr>
      <w:r w:rsidRPr="00E10CAF">
        <w:rPr>
          <w:sz w:val="28"/>
          <w:szCs w:val="28"/>
        </w:rPr>
        <w:t xml:space="preserve">Заведующий кафедрой ___________ / </w:t>
      </w:r>
      <w:r w:rsidR="00944A63">
        <w:rPr>
          <w:sz w:val="28"/>
          <w:szCs w:val="28"/>
        </w:rPr>
        <w:t xml:space="preserve"> </w:t>
      </w:r>
      <w:r w:rsidR="009F5516">
        <w:rPr>
          <w:sz w:val="28"/>
          <w:szCs w:val="28"/>
        </w:rPr>
        <w:t xml:space="preserve">А.В. </w:t>
      </w:r>
      <w:r w:rsidR="008B0D45">
        <w:rPr>
          <w:sz w:val="28"/>
          <w:szCs w:val="28"/>
        </w:rPr>
        <w:t xml:space="preserve">Пушинин </w:t>
      </w:r>
    </w:p>
    <w:p w14:paraId="711839BB" w14:textId="77777777" w:rsidR="00E10CAF" w:rsidRPr="00E10CAF" w:rsidRDefault="00E10CAF" w:rsidP="00E10CAF">
      <w:pPr>
        <w:jc w:val="both"/>
        <w:rPr>
          <w:sz w:val="28"/>
          <w:szCs w:val="28"/>
        </w:rPr>
      </w:pPr>
      <w:r w:rsidRPr="00E10CAF">
        <w:rPr>
          <w:sz w:val="28"/>
          <w:szCs w:val="28"/>
        </w:rPr>
        <w:t>Руководитель ОП ____</w:t>
      </w:r>
      <w:r>
        <w:rPr>
          <w:sz w:val="28"/>
          <w:szCs w:val="28"/>
        </w:rPr>
        <w:t>____</w:t>
      </w:r>
      <w:r w:rsidRPr="00E10CAF">
        <w:rPr>
          <w:sz w:val="28"/>
          <w:szCs w:val="28"/>
        </w:rPr>
        <w:t xml:space="preserve">_______ / </w:t>
      </w:r>
      <w:r w:rsidR="005F74D7">
        <w:rPr>
          <w:sz w:val="28"/>
          <w:szCs w:val="28"/>
        </w:rPr>
        <w:t>В.Н.Чумаков</w:t>
      </w:r>
      <w:r w:rsidR="00831214">
        <w:rPr>
          <w:sz w:val="28"/>
          <w:szCs w:val="28"/>
        </w:rPr>
        <w:t xml:space="preserve"> </w:t>
      </w:r>
    </w:p>
    <w:p w14:paraId="496BBB36" w14:textId="77777777" w:rsidR="00E10CAF" w:rsidRDefault="00E10CAF">
      <w:pPr>
        <w:rPr>
          <w:sz w:val="28"/>
          <w:szCs w:val="28"/>
        </w:rPr>
      </w:pPr>
      <w:r>
        <w:rPr>
          <w:sz w:val="28"/>
          <w:szCs w:val="28"/>
        </w:rPr>
        <w:br w:type="page"/>
      </w:r>
    </w:p>
    <w:p w14:paraId="44F9DF42" w14:textId="77777777" w:rsidR="00D00179" w:rsidRDefault="00D00179" w:rsidP="00E10CAF">
      <w:pPr>
        <w:jc w:val="center"/>
        <w:rPr>
          <w:b/>
          <w:bCs/>
          <w:sz w:val="28"/>
          <w:szCs w:val="28"/>
        </w:rPr>
      </w:pPr>
      <w:r>
        <w:rPr>
          <w:b/>
          <w:bCs/>
          <w:sz w:val="28"/>
          <w:szCs w:val="28"/>
        </w:rPr>
        <w:lastRenderedPageBreak/>
        <w:t>Содержание</w:t>
      </w:r>
    </w:p>
    <w:p w14:paraId="40F6BC3F" w14:textId="77777777" w:rsidR="00733C7C" w:rsidRPr="00733C7C" w:rsidRDefault="00733C7C" w:rsidP="00733C7C">
      <w:pPr>
        <w:jc w:val="right"/>
        <w:rPr>
          <w:bCs/>
          <w:sz w:val="28"/>
          <w:szCs w:val="28"/>
        </w:rPr>
      </w:pPr>
      <w:r w:rsidRPr="00733C7C">
        <w:rPr>
          <w:bCs/>
          <w:sz w:val="28"/>
          <w:szCs w:val="28"/>
        </w:rPr>
        <w:t>с.</w:t>
      </w:r>
    </w:p>
    <w:sdt>
      <w:sdtPr>
        <w:rPr>
          <w:rStyle w:val="af5"/>
          <w:noProof/>
          <w:sz w:val="28"/>
          <w:szCs w:val="28"/>
        </w:rPr>
        <w:id w:val="7183438"/>
        <w:docPartObj>
          <w:docPartGallery w:val="Table of Contents"/>
          <w:docPartUnique/>
        </w:docPartObj>
      </w:sdtPr>
      <w:sdtEndPr>
        <w:rPr>
          <w:rStyle w:val="a0"/>
          <w:noProof w:val="0"/>
          <w:color w:val="auto"/>
          <w:sz w:val="24"/>
          <w:szCs w:val="24"/>
          <w:u w:val="none"/>
        </w:rPr>
      </w:sdtEndPr>
      <w:sdtContent>
        <w:p w14:paraId="54A08B7C" w14:textId="77777777" w:rsidR="00FF3F41" w:rsidRPr="00FF3F41" w:rsidRDefault="007367B7" w:rsidP="00FF3F41">
          <w:pPr>
            <w:pStyle w:val="11"/>
            <w:tabs>
              <w:tab w:val="right" w:leader="dot" w:pos="9339"/>
            </w:tabs>
            <w:jc w:val="both"/>
            <w:rPr>
              <w:rFonts w:asciiTheme="minorHAnsi" w:eastAsiaTheme="minorEastAsia" w:hAnsiTheme="minorHAnsi" w:cstheme="minorBidi"/>
              <w:noProof/>
              <w:sz w:val="28"/>
              <w:szCs w:val="28"/>
            </w:rPr>
          </w:pPr>
          <w:r w:rsidRPr="00FF3F41">
            <w:rPr>
              <w:rStyle w:val="af5"/>
              <w:noProof/>
              <w:sz w:val="28"/>
              <w:szCs w:val="28"/>
            </w:rPr>
            <w:fldChar w:fldCharType="begin"/>
          </w:r>
          <w:r w:rsidR="00733C7C" w:rsidRPr="00FF3F41">
            <w:rPr>
              <w:rStyle w:val="af5"/>
              <w:noProof/>
              <w:sz w:val="28"/>
              <w:szCs w:val="28"/>
            </w:rPr>
            <w:instrText xml:space="preserve"> TOC \o "1-3" \h \z \u </w:instrText>
          </w:r>
          <w:r w:rsidRPr="00FF3F41">
            <w:rPr>
              <w:rStyle w:val="af5"/>
              <w:noProof/>
              <w:sz w:val="28"/>
              <w:szCs w:val="28"/>
            </w:rPr>
            <w:fldChar w:fldCharType="separate"/>
          </w:r>
          <w:hyperlink w:anchor="_Toc93353511" w:history="1">
            <w:r w:rsidR="00FF3F41" w:rsidRPr="00FF3F41">
              <w:rPr>
                <w:rStyle w:val="af5"/>
                <w:noProof/>
                <w:sz w:val="28"/>
                <w:szCs w:val="28"/>
              </w:rPr>
              <w:t>1. Пояснительная записка</w:t>
            </w:r>
            <w:r w:rsidR="00FF3F41" w:rsidRPr="00FF3F41">
              <w:rPr>
                <w:noProof/>
                <w:webHidden/>
                <w:sz w:val="28"/>
                <w:szCs w:val="28"/>
              </w:rPr>
              <w:tab/>
            </w:r>
            <w:r w:rsidRPr="00FF3F41">
              <w:rPr>
                <w:noProof/>
                <w:webHidden/>
                <w:sz w:val="28"/>
                <w:szCs w:val="28"/>
              </w:rPr>
              <w:fldChar w:fldCharType="begin"/>
            </w:r>
            <w:r w:rsidR="00FF3F41" w:rsidRPr="00FF3F41">
              <w:rPr>
                <w:noProof/>
                <w:webHidden/>
                <w:sz w:val="28"/>
                <w:szCs w:val="28"/>
              </w:rPr>
              <w:instrText xml:space="preserve"> PAGEREF _Toc93353511 \h </w:instrText>
            </w:r>
            <w:r w:rsidRPr="00FF3F41">
              <w:rPr>
                <w:noProof/>
                <w:webHidden/>
                <w:sz w:val="28"/>
                <w:szCs w:val="28"/>
              </w:rPr>
            </w:r>
            <w:r w:rsidRPr="00FF3F41">
              <w:rPr>
                <w:noProof/>
                <w:webHidden/>
                <w:sz w:val="28"/>
                <w:szCs w:val="28"/>
              </w:rPr>
              <w:fldChar w:fldCharType="separate"/>
            </w:r>
            <w:r w:rsidR="00944A63">
              <w:rPr>
                <w:noProof/>
                <w:webHidden/>
                <w:sz w:val="28"/>
                <w:szCs w:val="28"/>
              </w:rPr>
              <w:t>4</w:t>
            </w:r>
            <w:r w:rsidRPr="00FF3F41">
              <w:rPr>
                <w:noProof/>
                <w:webHidden/>
                <w:sz w:val="28"/>
                <w:szCs w:val="28"/>
              </w:rPr>
              <w:fldChar w:fldCharType="end"/>
            </w:r>
          </w:hyperlink>
        </w:p>
        <w:p w14:paraId="2E1402A4" w14:textId="77777777" w:rsidR="00FF3F41" w:rsidRPr="00FF3F41" w:rsidRDefault="00882172" w:rsidP="00FF3F41">
          <w:pPr>
            <w:pStyle w:val="11"/>
            <w:tabs>
              <w:tab w:val="right" w:leader="dot" w:pos="9339"/>
            </w:tabs>
            <w:jc w:val="both"/>
            <w:rPr>
              <w:rFonts w:asciiTheme="minorHAnsi" w:eastAsiaTheme="minorEastAsia" w:hAnsiTheme="minorHAnsi" w:cstheme="minorBidi"/>
              <w:noProof/>
              <w:sz w:val="28"/>
              <w:szCs w:val="28"/>
            </w:rPr>
          </w:pPr>
          <w:hyperlink w:anchor="_Toc93353512" w:history="1">
            <w:r w:rsidR="00FF3F41" w:rsidRPr="00FF3F41">
              <w:rPr>
                <w:rStyle w:val="af5"/>
                <w:noProof/>
                <w:sz w:val="28"/>
                <w:szCs w:val="28"/>
              </w:rPr>
              <w:t>2. Перечень планируемых результатов обучения по дисциплине, соотнесенных с планируемыми результатами освоения образовательной программы</w:t>
            </w:r>
            <w:r w:rsidR="00FF3F41" w:rsidRPr="00FF3F41">
              <w:rPr>
                <w:noProof/>
                <w:webHidden/>
                <w:sz w:val="28"/>
                <w:szCs w:val="28"/>
              </w:rPr>
              <w:tab/>
            </w:r>
            <w:r w:rsidR="007367B7" w:rsidRPr="00FF3F41">
              <w:rPr>
                <w:noProof/>
                <w:webHidden/>
                <w:sz w:val="28"/>
                <w:szCs w:val="28"/>
              </w:rPr>
              <w:fldChar w:fldCharType="begin"/>
            </w:r>
            <w:r w:rsidR="00FF3F41" w:rsidRPr="00FF3F41">
              <w:rPr>
                <w:noProof/>
                <w:webHidden/>
                <w:sz w:val="28"/>
                <w:szCs w:val="28"/>
              </w:rPr>
              <w:instrText xml:space="preserve"> PAGEREF _Toc93353512 \h </w:instrText>
            </w:r>
            <w:r w:rsidR="007367B7" w:rsidRPr="00FF3F41">
              <w:rPr>
                <w:noProof/>
                <w:webHidden/>
                <w:sz w:val="28"/>
                <w:szCs w:val="28"/>
              </w:rPr>
            </w:r>
            <w:r w:rsidR="007367B7" w:rsidRPr="00FF3F41">
              <w:rPr>
                <w:noProof/>
                <w:webHidden/>
                <w:sz w:val="28"/>
                <w:szCs w:val="28"/>
              </w:rPr>
              <w:fldChar w:fldCharType="separate"/>
            </w:r>
            <w:r w:rsidR="00944A63">
              <w:rPr>
                <w:noProof/>
                <w:webHidden/>
                <w:sz w:val="28"/>
                <w:szCs w:val="28"/>
              </w:rPr>
              <w:t>4</w:t>
            </w:r>
            <w:r w:rsidR="007367B7" w:rsidRPr="00FF3F41">
              <w:rPr>
                <w:noProof/>
                <w:webHidden/>
                <w:sz w:val="28"/>
                <w:szCs w:val="28"/>
              </w:rPr>
              <w:fldChar w:fldCharType="end"/>
            </w:r>
          </w:hyperlink>
        </w:p>
        <w:p w14:paraId="50B62B50" w14:textId="77777777" w:rsidR="00FF3F41" w:rsidRPr="00FF3F41" w:rsidRDefault="00882172" w:rsidP="00FF3F41">
          <w:pPr>
            <w:pStyle w:val="11"/>
            <w:tabs>
              <w:tab w:val="right" w:leader="dot" w:pos="9339"/>
            </w:tabs>
            <w:jc w:val="both"/>
            <w:rPr>
              <w:rFonts w:asciiTheme="minorHAnsi" w:eastAsiaTheme="minorEastAsia" w:hAnsiTheme="minorHAnsi" w:cstheme="minorBidi"/>
              <w:noProof/>
              <w:sz w:val="28"/>
              <w:szCs w:val="28"/>
            </w:rPr>
          </w:pPr>
          <w:hyperlink w:anchor="_Toc93353513" w:history="1">
            <w:r w:rsidR="00FF3F41" w:rsidRPr="00FF3F41">
              <w:rPr>
                <w:rStyle w:val="af5"/>
                <w:noProof/>
                <w:sz w:val="28"/>
                <w:szCs w:val="28"/>
              </w:rPr>
              <w:t>3. Место дисциплины в структуре образовательной программы</w:t>
            </w:r>
            <w:r w:rsidR="00FF3F41" w:rsidRPr="00FF3F41">
              <w:rPr>
                <w:noProof/>
                <w:webHidden/>
                <w:sz w:val="28"/>
                <w:szCs w:val="28"/>
              </w:rPr>
              <w:tab/>
            </w:r>
            <w:r w:rsidR="007367B7" w:rsidRPr="00FF3F41">
              <w:rPr>
                <w:noProof/>
                <w:webHidden/>
                <w:sz w:val="28"/>
                <w:szCs w:val="28"/>
              </w:rPr>
              <w:fldChar w:fldCharType="begin"/>
            </w:r>
            <w:r w:rsidR="00FF3F41" w:rsidRPr="00FF3F41">
              <w:rPr>
                <w:noProof/>
                <w:webHidden/>
                <w:sz w:val="28"/>
                <w:szCs w:val="28"/>
              </w:rPr>
              <w:instrText xml:space="preserve"> PAGEREF _Toc93353513 \h </w:instrText>
            </w:r>
            <w:r w:rsidR="007367B7" w:rsidRPr="00FF3F41">
              <w:rPr>
                <w:noProof/>
                <w:webHidden/>
                <w:sz w:val="28"/>
                <w:szCs w:val="28"/>
              </w:rPr>
            </w:r>
            <w:r w:rsidR="007367B7" w:rsidRPr="00FF3F41">
              <w:rPr>
                <w:noProof/>
                <w:webHidden/>
                <w:sz w:val="28"/>
                <w:szCs w:val="28"/>
              </w:rPr>
              <w:fldChar w:fldCharType="separate"/>
            </w:r>
            <w:r w:rsidR="00944A63">
              <w:rPr>
                <w:noProof/>
                <w:webHidden/>
                <w:sz w:val="28"/>
                <w:szCs w:val="28"/>
              </w:rPr>
              <w:t>5</w:t>
            </w:r>
            <w:r w:rsidR="007367B7" w:rsidRPr="00FF3F41">
              <w:rPr>
                <w:noProof/>
                <w:webHidden/>
                <w:sz w:val="28"/>
                <w:szCs w:val="28"/>
              </w:rPr>
              <w:fldChar w:fldCharType="end"/>
            </w:r>
          </w:hyperlink>
        </w:p>
        <w:p w14:paraId="77A87ED1" w14:textId="77777777" w:rsidR="00FF3F41" w:rsidRPr="00FF3F41" w:rsidRDefault="00882172" w:rsidP="00FF3F41">
          <w:pPr>
            <w:pStyle w:val="11"/>
            <w:tabs>
              <w:tab w:val="right" w:leader="dot" w:pos="9339"/>
            </w:tabs>
            <w:jc w:val="both"/>
            <w:rPr>
              <w:rFonts w:asciiTheme="minorHAnsi" w:eastAsiaTheme="minorEastAsia" w:hAnsiTheme="minorHAnsi" w:cstheme="minorBidi"/>
              <w:noProof/>
              <w:sz w:val="28"/>
              <w:szCs w:val="28"/>
            </w:rPr>
          </w:pPr>
          <w:hyperlink w:anchor="_Toc93353514" w:history="1">
            <w:r w:rsidR="00FF3F41" w:rsidRPr="00FF3F41">
              <w:rPr>
                <w:rStyle w:val="af5"/>
                <w:noProof/>
                <w:sz w:val="28"/>
                <w:szCs w:val="28"/>
              </w:rPr>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r w:rsidR="00FF3F41" w:rsidRPr="00FF3F41">
              <w:rPr>
                <w:noProof/>
                <w:webHidden/>
                <w:sz w:val="28"/>
                <w:szCs w:val="28"/>
              </w:rPr>
              <w:tab/>
            </w:r>
            <w:r w:rsidR="007367B7" w:rsidRPr="00FF3F41">
              <w:rPr>
                <w:noProof/>
                <w:webHidden/>
                <w:sz w:val="28"/>
                <w:szCs w:val="28"/>
              </w:rPr>
              <w:fldChar w:fldCharType="begin"/>
            </w:r>
            <w:r w:rsidR="00FF3F41" w:rsidRPr="00FF3F41">
              <w:rPr>
                <w:noProof/>
                <w:webHidden/>
                <w:sz w:val="28"/>
                <w:szCs w:val="28"/>
              </w:rPr>
              <w:instrText xml:space="preserve"> PAGEREF _Toc93353514 \h </w:instrText>
            </w:r>
            <w:r w:rsidR="007367B7" w:rsidRPr="00FF3F41">
              <w:rPr>
                <w:noProof/>
                <w:webHidden/>
                <w:sz w:val="28"/>
                <w:szCs w:val="28"/>
              </w:rPr>
            </w:r>
            <w:r w:rsidR="007367B7" w:rsidRPr="00FF3F41">
              <w:rPr>
                <w:noProof/>
                <w:webHidden/>
                <w:sz w:val="28"/>
                <w:szCs w:val="28"/>
              </w:rPr>
              <w:fldChar w:fldCharType="separate"/>
            </w:r>
            <w:r w:rsidR="00944A63">
              <w:rPr>
                <w:noProof/>
                <w:webHidden/>
                <w:sz w:val="28"/>
                <w:szCs w:val="28"/>
              </w:rPr>
              <w:t>6</w:t>
            </w:r>
            <w:r w:rsidR="007367B7" w:rsidRPr="00FF3F41">
              <w:rPr>
                <w:noProof/>
                <w:webHidden/>
                <w:sz w:val="28"/>
                <w:szCs w:val="28"/>
              </w:rPr>
              <w:fldChar w:fldCharType="end"/>
            </w:r>
          </w:hyperlink>
        </w:p>
        <w:p w14:paraId="16160134" w14:textId="77777777" w:rsidR="00FF3F41" w:rsidRPr="00FF3F41" w:rsidRDefault="00882172" w:rsidP="00FF3F41">
          <w:pPr>
            <w:pStyle w:val="11"/>
            <w:tabs>
              <w:tab w:val="right" w:leader="dot" w:pos="9339"/>
            </w:tabs>
            <w:jc w:val="both"/>
            <w:rPr>
              <w:rFonts w:asciiTheme="minorHAnsi" w:eastAsiaTheme="minorEastAsia" w:hAnsiTheme="minorHAnsi" w:cstheme="minorBidi"/>
              <w:noProof/>
              <w:sz w:val="28"/>
              <w:szCs w:val="28"/>
            </w:rPr>
          </w:pPr>
          <w:hyperlink w:anchor="_Toc93353515" w:history="1">
            <w:r w:rsidR="00FF3F41" w:rsidRPr="00FF3F41">
              <w:rPr>
                <w:rStyle w:val="af5"/>
                <w:noProof/>
                <w:sz w:val="28"/>
                <w:szCs w:val="28"/>
              </w:rPr>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r w:rsidR="00FF3F41" w:rsidRPr="00FF3F41">
              <w:rPr>
                <w:noProof/>
                <w:webHidden/>
                <w:sz w:val="28"/>
                <w:szCs w:val="28"/>
              </w:rPr>
              <w:tab/>
            </w:r>
            <w:r w:rsidR="007367B7" w:rsidRPr="00FF3F41">
              <w:rPr>
                <w:noProof/>
                <w:webHidden/>
                <w:sz w:val="28"/>
                <w:szCs w:val="28"/>
              </w:rPr>
              <w:fldChar w:fldCharType="begin"/>
            </w:r>
            <w:r w:rsidR="00FF3F41" w:rsidRPr="00FF3F41">
              <w:rPr>
                <w:noProof/>
                <w:webHidden/>
                <w:sz w:val="28"/>
                <w:szCs w:val="28"/>
              </w:rPr>
              <w:instrText xml:space="preserve"> PAGEREF _Toc93353515 \h </w:instrText>
            </w:r>
            <w:r w:rsidR="007367B7" w:rsidRPr="00FF3F41">
              <w:rPr>
                <w:noProof/>
                <w:webHidden/>
                <w:sz w:val="28"/>
                <w:szCs w:val="28"/>
              </w:rPr>
            </w:r>
            <w:r w:rsidR="007367B7" w:rsidRPr="00FF3F41">
              <w:rPr>
                <w:noProof/>
                <w:webHidden/>
                <w:sz w:val="28"/>
                <w:szCs w:val="28"/>
              </w:rPr>
              <w:fldChar w:fldCharType="separate"/>
            </w:r>
            <w:r w:rsidR="00944A63">
              <w:rPr>
                <w:noProof/>
                <w:webHidden/>
                <w:sz w:val="28"/>
                <w:szCs w:val="28"/>
              </w:rPr>
              <w:t>7</w:t>
            </w:r>
            <w:r w:rsidR="007367B7" w:rsidRPr="00FF3F41">
              <w:rPr>
                <w:noProof/>
                <w:webHidden/>
                <w:sz w:val="28"/>
                <w:szCs w:val="28"/>
              </w:rPr>
              <w:fldChar w:fldCharType="end"/>
            </w:r>
          </w:hyperlink>
        </w:p>
        <w:p w14:paraId="6538E34F" w14:textId="77777777" w:rsidR="00FF3F41" w:rsidRPr="00FF3F41" w:rsidRDefault="00882172" w:rsidP="00FF3F41">
          <w:pPr>
            <w:pStyle w:val="11"/>
            <w:tabs>
              <w:tab w:val="right" w:leader="dot" w:pos="9339"/>
            </w:tabs>
            <w:jc w:val="both"/>
            <w:rPr>
              <w:rFonts w:asciiTheme="minorHAnsi" w:eastAsiaTheme="minorEastAsia" w:hAnsiTheme="minorHAnsi" w:cstheme="minorBidi"/>
              <w:noProof/>
              <w:sz w:val="28"/>
              <w:szCs w:val="28"/>
            </w:rPr>
          </w:pPr>
          <w:hyperlink w:anchor="_Toc93353516" w:history="1">
            <w:r w:rsidR="00FF3F41" w:rsidRPr="00FF3F41">
              <w:rPr>
                <w:rStyle w:val="af5"/>
                <w:noProof/>
                <w:sz w:val="28"/>
                <w:szCs w:val="28"/>
              </w:rPr>
              <w:t>6. Перечень учебно-методического обеспечения для самостоятельной работы обучающихся по дисциплине (модулю)</w:t>
            </w:r>
            <w:r w:rsidR="00FF3F41" w:rsidRPr="00FF3F41">
              <w:rPr>
                <w:noProof/>
                <w:webHidden/>
                <w:sz w:val="28"/>
                <w:szCs w:val="28"/>
              </w:rPr>
              <w:tab/>
            </w:r>
            <w:r w:rsidR="007367B7" w:rsidRPr="00FF3F41">
              <w:rPr>
                <w:noProof/>
                <w:webHidden/>
                <w:sz w:val="28"/>
                <w:szCs w:val="28"/>
              </w:rPr>
              <w:fldChar w:fldCharType="begin"/>
            </w:r>
            <w:r w:rsidR="00FF3F41" w:rsidRPr="00FF3F41">
              <w:rPr>
                <w:noProof/>
                <w:webHidden/>
                <w:sz w:val="28"/>
                <w:szCs w:val="28"/>
              </w:rPr>
              <w:instrText xml:space="preserve"> PAGEREF _Toc93353516 \h </w:instrText>
            </w:r>
            <w:r w:rsidR="007367B7" w:rsidRPr="00FF3F41">
              <w:rPr>
                <w:noProof/>
                <w:webHidden/>
                <w:sz w:val="28"/>
                <w:szCs w:val="28"/>
              </w:rPr>
            </w:r>
            <w:r w:rsidR="007367B7" w:rsidRPr="00FF3F41">
              <w:rPr>
                <w:noProof/>
                <w:webHidden/>
                <w:sz w:val="28"/>
                <w:szCs w:val="28"/>
              </w:rPr>
              <w:fldChar w:fldCharType="separate"/>
            </w:r>
            <w:r w:rsidR="00944A63">
              <w:rPr>
                <w:noProof/>
                <w:webHidden/>
                <w:sz w:val="28"/>
                <w:szCs w:val="28"/>
              </w:rPr>
              <w:t>10</w:t>
            </w:r>
            <w:r w:rsidR="007367B7" w:rsidRPr="00FF3F41">
              <w:rPr>
                <w:noProof/>
                <w:webHidden/>
                <w:sz w:val="28"/>
                <w:szCs w:val="28"/>
              </w:rPr>
              <w:fldChar w:fldCharType="end"/>
            </w:r>
          </w:hyperlink>
        </w:p>
        <w:p w14:paraId="5275291C" w14:textId="77777777" w:rsidR="00FF3F41" w:rsidRPr="00FF3F41" w:rsidRDefault="00882172" w:rsidP="00FF3F41">
          <w:pPr>
            <w:pStyle w:val="11"/>
            <w:tabs>
              <w:tab w:val="right" w:leader="dot" w:pos="9339"/>
            </w:tabs>
            <w:jc w:val="both"/>
            <w:rPr>
              <w:rFonts w:asciiTheme="minorHAnsi" w:eastAsiaTheme="minorEastAsia" w:hAnsiTheme="minorHAnsi" w:cstheme="minorBidi"/>
              <w:noProof/>
              <w:sz w:val="28"/>
              <w:szCs w:val="28"/>
            </w:rPr>
          </w:pPr>
          <w:hyperlink w:anchor="_Toc93353517" w:history="1">
            <w:r w:rsidR="00FF3F41" w:rsidRPr="00FF3F41">
              <w:rPr>
                <w:rStyle w:val="af5"/>
                <w:noProof/>
                <w:sz w:val="28"/>
                <w:szCs w:val="28"/>
              </w:rPr>
              <w:t>7.Фонд оценочных и методических материалов для проведения промежуточной аттестации обучающихся по дисциплине</w:t>
            </w:r>
            <w:r w:rsidR="00FF3F41" w:rsidRPr="00FF3F41">
              <w:rPr>
                <w:noProof/>
                <w:webHidden/>
                <w:sz w:val="28"/>
                <w:szCs w:val="28"/>
              </w:rPr>
              <w:tab/>
            </w:r>
            <w:r w:rsidR="007367B7" w:rsidRPr="00FF3F41">
              <w:rPr>
                <w:noProof/>
                <w:webHidden/>
                <w:sz w:val="28"/>
                <w:szCs w:val="28"/>
              </w:rPr>
              <w:fldChar w:fldCharType="begin"/>
            </w:r>
            <w:r w:rsidR="00FF3F41" w:rsidRPr="00FF3F41">
              <w:rPr>
                <w:noProof/>
                <w:webHidden/>
                <w:sz w:val="28"/>
                <w:szCs w:val="28"/>
              </w:rPr>
              <w:instrText xml:space="preserve"> PAGEREF _Toc93353517 \h </w:instrText>
            </w:r>
            <w:r w:rsidR="007367B7" w:rsidRPr="00FF3F41">
              <w:rPr>
                <w:noProof/>
                <w:webHidden/>
                <w:sz w:val="28"/>
                <w:szCs w:val="28"/>
              </w:rPr>
            </w:r>
            <w:r w:rsidR="007367B7" w:rsidRPr="00FF3F41">
              <w:rPr>
                <w:noProof/>
                <w:webHidden/>
                <w:sz w:val="28"/>
                <w:szCs w:val="28"/>
              </w:rPr>
              <w:fldChar w:fldCharType="separate"/>
            </w:r>
            <w:r w:rsidR="00944A63">
              <w:rPr>
                <w:noProof/>
                <w:webHidden/>
                <w:sz w:val="28"/>
                <w:szCs w:val="28"/>
              </w:rPr>
              <w:t>11</w:t>
            </w:r>
            <w:r w:rsidR="007367B7" w:rsidRPr="00FF3F41">
              <w:rPr>
                <w:noProof/>
                <w:webHidden/>
                <w:sz w:val="28"/>
                <w:szCs w:val="28"/>
              </w:rPr>
              <w:fldChar w:fldCharType="end"/>
            </w:r>
          </w:hyperlink>
        </w:p>
        <w:p w14:paraId="73B70816" w14:textId="77777777" w:rsidR="00FF3F41" w:rsidRPr="00FF3F41" w:rsidRDefault="00882172" w:rsidP="00FF3F41">
          <w:pPr>
            <w:pStyle w:val="11"/>
            <w:tabs>
              <w:tab w:val="right" w:leader="dot" w:pos="9339"/>
            </w:tabs>
            <w:jc w:val="both"/>
            <w:rPr>
              <w:rFonts w:asciiTheme="minorHAnsi" w:eastAsiaTheme="minorEastAsia" w:hAnsiTheme="minorHAnsi" w:cstheme="minorBidi"/>
              <w:noProof/>
              <w:sz w:val="28"/>
              <w:szCs w:val="28"/>
            </w:rPr>
          </w:pPr>
          <w:hyperlink w:anchor="_Toc93353518" w:history="1">
            <w:r w:rsidR="00FF3F41" w:rsidRPr="00FF3F41">
              <w:rPr>
                <w:rStyle w:val="af5"/>
                <w:noProof/>
                <w:sz w:val="28"/>
                <w:szCs w:val="28"/>
              </w:rPr>
              <w:t>8. Перечень основной, дополнительной учебной литературы, ресурсов информационно-телекоммуникационной сети «Интернет», необходимых для освоения дисциплины (модуля)</w:t>
            </w:r>
            <w:r w:rsidR="00FF3F41" w:rsidRPr="00FF3F41">
              <w:rPr>
                <w:noProof/>
                <w:webHidden/>
                <w:sz w:val="28"/>
                <w:szCs w:val="28"/>
              </w:rPr>
              <w:tab/>
            </w:r>
            <w:r w:rsidR="007367B7" w:rsidRPr="00FF3F41">
              <w:rPr>
                <w:noProof/>
                <w:webHidden/>
                <w:sz w:val="28"/>
                <w:szCs w:val="28"/>
              </w:rPr>
              <w:fldChar w:fldCharType="begin"/>
            </w:r>
            <w:r w:rsidR="00FF3F41" w:rsidRPr="00FF3F41">
              <w:rPr>
                <w:noProof/>
                <w:webHidden/>
                <w:sz w:val="28"/>
                <w:szCs w:val="28"/>
              </w:rPr>
              <w:instrText xml:space="preserve"> PAGEREF _Toc93353518 \h </w:instrText>
            </w:r>
            <w:r w:rsidR="007367B7" w:rsidRPr="00FF3F41">
              <w:rPr>
                <w:noProof/>
                <w:webHidden/>
                <w:sz w:val="28"/>
                <w:szCs w:val="28"/>
              </w:rPr>
            </w:r>
            <w:r w:rsidR="007367B7" w:rsidRPr="00FF3F41">
              <w:rPr>
                <w:noProof/>
                <w:webHidden/>
                <w:sz w:val="28"/>
                <w:szCs w:val="28"/>
              </w:rPr>
              <w:fldChar w:fldCharType="separate"/>
            </w:r>
            <w:r w:rsidR="00944A63">
              <w:rPr>
                <w:noProof/>
                <w:webHidden/>
                <w:sz w:val="28"/>
                <w:szCs w:val="28"/>
              </w:rPr>
              <w:t>15</w:t>
            </w:r>
            <w:r w:rsidR="007367B7" w:rsidRPr="00FF3F41">
              <w:rPr>
                <w:noProof/>
                <w:webHidden/>
                <w:sz w:val="28"/>
                <w:szCs w:val="28"/>
              </w:rPr>
              <w:fldChar w:fldCharType="end"/>
            </w:r>
          </w:hyperlink>
        </w:p>
        <w:p w14:paraId="4FBE29EE" w14:textId="77777777" w:rsidR="00FF3F41" w:rsidRPr="00FF3F41" w:rsidRDefault="00882172" w:rsidP="00FF3F41">
          <w:pPr>
            <w:pStyle w:val="11"/>
            <w:tabs>
              <w:tab w:val="right" w:leader="dot" w:pos="9339"/>
            </w:tabs>
            <w:jc w:val="both"/>
            <w:rPr>
              <w:rFonts w:asciiTheme="minorHAnsi" w:eastAsiaTheme="minorEastAsia" w:hAnsiTheme="minorHAnsi" w:cstheme="minorBidi"/>
              <w:noProof/>
              <w:sz w:val="28"/>
              <w:szCs w:val="28"/>
            </w:rPr>
          </w:pPr>
          <w:hyperlink w:anchor="_Toc93353519" w:history="1">
            <w:r w:rsidR="00FF3F41" w:rsidRPr="00FF3F41">
              <w:rPr>
                <w:rStyle w:val="af5"/>
                <w:noProof/>
                <w:sz w:val="28"/>
                <w:szCs w:val="28"/>
              </w:rPr>
              <w:t>9. Методические указания для обучающихся по освоению дисциплины (модуля)</w:t>
            </w:r>
            <w:r w:rsidR="00FF3F41" w:rsidRPr="00FF3F41">
              <w:rPr>
                <w:noProof/>
                <w:webHidden/>
                <w:sz w:val="28"/>
                <w:szCs w:val="28"/>
              </w:rPr>
              <w:tab/>
            </w:r>
            <w:r w:rsidR="007367B7" w:rsidRPr="00FF3F41">
              <w:rPr>
                <w:noProof/>
                <w:webHidden/>
                <w:sz w:val="28"/>
                <w:szCs w:val="28"/>
              </w:rPr>
              <w:fldChar w:fldCharType="begin"/>
            </w:r>
            <w:r w:rsidR="00FF3F41" w:rsidRPr="00FF3F41">
              <w:rPr>
                <w:noProof/>
                <w:webHidden/>
                <w:sz w:val="28"/>
                <w:szCs w:val="28"/>
              </w:rPr>
              <w:instrText xml:space="preserve"> PAGEREF _Toc93353519 \h </w:instrText>
            </w:r>
            <w:r w:rsidR="007367B7" w:rsidRPr="00FF3F41">
              <w:rPr>
                <w:noProof/>
                <w:webHidden/>
                <w:sz w:val="28"/>
                <w:szCs w:val="28"/>
              </w:rPr>
            </w:r>
            <w:r w:rsidR="007367B7" w:rsidRPr="00FF3F41">
              <w:rPr>
                <w:noProof/>
                <w:webHidden/>
                <w:sz w:val="28"/>
                <w:szCs w:val="28"/>
              </w:rPr>
              <w:fldChar w:fldCharType="separate"/>
            </w:r>
            <w:r w:rsidR="00944A63">
              <w:rPr>
                <w:noProof/>
                <w:webHidden/>
                <w:sz w:val="28"/>
                <w:szCs w:val="28"/>
              </w:rPr>
              <w:t>16</w:t>
            </w:r>
            <w:r w:rsidR="007367B7" w:rsidRPr="00FF3F41">
              <w:rPr>
                <w:noProof/>
                <w:webHidden/>
                <w:sz w:val="28"/>
                <w:szCs w:val="28"/>
              </w:rPr>
              <w:fldChar w:fldCharType="end"/>
            </w:r>
          </w:hyperlink>
        </w:p>
        <w:p w14:paraId="4D5B65B4" w14:textId="77777777" w:rsidR="00FF3F41" w:rsidRPr="00FF3F41" w:rsidRDefault="00882172" w:rsidP="00FF3F41">
          <w:pPr>
            <w:pStyle w:val="11"/>
            <w:tabs>
              <w:tab w:val="right" w:leader="dot" w:pos="9339"/>
            </w:tabs>
            <w:jc w:val="both"/>
            <w:rPr>
              <w:rFonts w:asciiTheme="minorHAnsi" w:eastAsiaTheme="minorEastAsia" w:hAnsiTheme="minorHAnsi" w:cstheme="minorBidi"/>
              <w:noProof/>
              <w:sz w:val="28"/>
              <w:szCs w:val="28"/>
            </w:rPr>
          </w:pPr>
          <w:hyperlink w:anchor="_Toc93353520" w:history="1">
            <w:r w:rsidR="00FF3F41" w:rsidRPr="00FF3F41">
              <w:rPr>
                <w:rStyle w:val="af5"/>
                <w:rFonts w:eastAsia="Times New Roman"/>
                <w:bCs/>
                <w:noProof/>
                <w:sz w:val="28"/>
                <w:szCs w:val="28"/>
              </w:rPr>
              <w:t xml:space="preserve">10. Особенности освоения дисциплины для </w:t>
            </w:r>
            <w:r w:rsidR="00AB2291">
              <w:rPr>
                <w:rStyle w:val="af5"/>
                <w:rFonts w:eastAsia="Times New Roman"/>
                <w:bCs/>
                <w:noProof/>
                <w:sz w:val="28"/>
                <w:szCs w:val="28"/>
              </w:rPr>
              <w:t>инвалидов</w:t>
            </w:r>
            <w:r w:rsidR="00FF3F41" w:rsidRPr="00FF3F41">
              <w:rPr>
                <w:rStyle w:val="af5"/>
                <w:rFonts w:eastAsia="Times New Roman"/>
                <w:bCs/>
                <w:noProof/>
                <w:sz w:val="28"/>
                <w:szCs w:val="28"/>
              </w:rPr>
              <w:t xml:space="preserve"> и лиц с ограниченными возможностями здоровья</w:t>
            </w:r>
            <w:r w:rsidR="00FF3F41" w:rsidRPr="00FF3F41">
              <w:rPr>
                <w:noProof/>
                <w:webHidden/>
                <w:sz w:val="28"/>
                <w:szCs w:val="28"/>
              </w:rPr>
              <w:tab/>
            </w:r>
            <w:r w:rsidR="007367B7" w:rsidRPr="00FF3F41">
              <w:rPr>
                <w:noProof/>
                <w:webHidden/>
                <w:sz w:val="28"/>
                <w:szCs w:val="28"/>
              </w:rPr>
              <w:fldChar w:fldCharType="begin"/>
            </w:r>
            <w:r w:rsidR="00FF3F41" w:rsidRPr="00FF3F41">
              <w:rPr>
                <w:noProof/>
                <w:webHidden/>
                <w:sz w:val="28"/>
                <w:szCs w:val="28"/>
              </w:rPr>
              <w:instrText xml:space="preserve"> PAGEREF _Toc93353520 \h </w:instrText>
            </w:r>
            <w:r w:rsidR="007367B7" w:rsidRPr="00FF3F41">
              <w:rPr>
                <w:noProof/>
                <w:webHidden/>
                <w:sz w:val="28"/>
                <w:szCs w:val="28"/>
              </w:rPr>
            </w:r>
            <w:r w:rsidR="007367B7" w:rsidRPr="00FF3F41">
              <w:rPr>
                <w:noProof/>
                <w:webHidden/>
                <w:sz w:val="28"/>
                <w:szCs w:val="28"/>
              </w:rPr>
              <w:fldChar w:fldCharType="separate"/>
            </w:r>
            <w:r w:rsidR="00944A63">
              <w:rPr>
                <w:noProof/>
                <w:webHidden/>
                <w:sz w:val="28"/>
                <w:szCs w:val="28"/>
              </w:rPr>
              <w:t>19</w:t>
            </w:r>
            <w:r w:rsidR="007367B7" w:rsidRPr="00FF3F41">
              <w:rPr>
                <w:noProof/>
                <w:webHidden/>
                <w:sz w:val="28"/>
                <w:szCs w:val="28"/>
              </w:rPr>
              <w:fldChar w:fldCharType="end"/>
            </w:r>
          </w:hyperlink>
        </w:p>
        <w:p w14:paraId="465986DA" w14:textId="77777777" w:rsidR="00FF3F41" w:rsidRPr="00FF3F41" w:rsidRDefault="00882172" w:rsidP="00FF3F41">
          <w:pPr>
            <w:pStyle w:val="11"/>
            <w:tabs>
              <w:tab w:val="right" w:leader="dot" w:pos="9339"/>
            </w:tabs>
            <w:jc w:val="both"/>
            <w:rPr>
              <w:rFonts w:asciiTheme="minorHAnsi" w:eastAsiaTheme="minorEastAsia" w:hAnsiTheme="minorHAnsi" w:cstheme="minorBidi"/>
              <w:noProof/>
              <w:sz w:val="28"/>
              <w:szCs w:val="28"/>
            </w:rPr>
          </w:pPr>
          <w:hyperlink w:anchor="_Toc93353521" w:history="1">
            <w:r w:rsidR="00FF3F41" w:rsidRPr="00FF3F41">
              <w:rPr>
                <w:rStyle w:val="af5"/>
                <w:noProof/>
                <w:sz w:val="28"/>
                <w:szCs w:val="28"/>
              </w:rPr>
              <w:t xml:space="preserve">11. Перечень информационных технологий, </w:t>
            </w:r>
            <w:r w:rsidR="00FF3F41" w:rsidRPr="00FF3F41">
              <w:rPr>
                <w:rStyle w:val="af5"/>
                <w:rFonts w:eastAsia="Calibri"/>
                <w:noProof/>
                <w:sz w:val="28"/>
                <w:szCs w:val="28"/>
              </w:rPr>
              <w:t>профессиональных баз данных,</w:t>
            </w:r>
            <w:r w:rsidR="00FF3F41" w:rsidRPr="00FF3F41">
              <w:rPr>
                <w:rStyle w:val="af5"/>
                <w:noProof/>
                <w:sz w:val="28"/>
                <w:szCs w:val="28"/>
              </w:rPr>
              <w:t xml:space="preserve"> используемых при осуществлении образовательного процесса по дисциплине (модулю), включая перечень программного обеспечения и информационных справочных систем</w:t>
            </w:r>
            <w:r w:rsidR="00FF3F41" w:rsidRPr="00FF3F41">
              <w:rPr>
                <w:noProof/>
                <w:webHidden/>
                <w:sz w:val="28"/>
                <w:szCs w:val="28"/>
              </w:rPr>
              <w:tab/>
            </w:r>
            <w:r w:rsidR="007367B7" w:rsidRPr="00FF3F41">
              <w:rPr>
                <w:noProof/>
                <w:webHidden/>
                <w:sz w:val="28"/>
                <w:szCs w:val="28"/>
              </w:rPr>
              <w:fldChar w:fldCharType="begin"/>
            </w:r>
            <w:r w:rsidR="00FF3F41" w:rsidRPr="00FF3F41">
              <w:rPr>
                <w:noProof/>
                <w:webHidden/>
                <w:sz w:val="28"/>
                <w:szCs w:val="28"/>
              </w:rPr>
              <w:instrText xml:space="preserve"> PAGEREF _Toc93353521 \h </w:instrText>
            </w:r>
            <w:r w:rsidR="007367B7" w:rsidRPr="00FF3F41">
              <w:rPr>
                <w:noProof/>
                <w:webHidden/>
                <w:sz w:val="28"/>
                <w:szCs w:val="28"/>
              </w:rPr>
            </w:r>
            <w:r w:rsidR="007367B7" w:rsidRPr="00FF3F41">
              <w:rPr>
                <w:noProof/>
                <w:webHidden/>
                <w:sz w:val="28"/>
                <w:szCs w:val="28"/>
              </w:rPr>
              <w:fldChar w:fldCharType="separate"/>
            </w:r>
            <w:r w:rsidR="00944A63">
              <w:rPr>
                <w:noProof/>
                <w:webHidden/>
                <w:sz w:val="28"/>
                <w:szCs w:val="28"/>
              </w:rPr>
              <w:t>20</w:t>
            </w:r>
            <w:r w:rsidR="007367B7" w:rsidRPr="00FF3F41">
              <w:rPr>
                <w:noProof/>
                <w:webHidden/>
                <w:sz w:val="28"/>
                <w:szCs w:val="28"/>
              </w:rPr>
              <w:fldChar w:fldCharType="end"/>
            </w:r>
          </w:hyperlink>
        </w:p>
        <w:p w14:paraId="73973894" w14:textId="77777777" w:rsidR="00FF3F41" w:rsidRPr="00FF3F41" w:rsidRDefault="00882172" w:rsidP="00FF3F41">
          <w:pPr>
            <w:pStyle w:val="11"/>
            <w:tabs>
              <w:tab w:val="right" w:leader="dot" w:pos="9339"/>
            </w:tabs>
            <w:jc w:val="both"/>
            <w:rPr>
              <w:rFonts w:asciiTheme="minorHAnsi" w:eastAsiaTheme="minorEastAsia" w:hAnsiTheme="minorHAnsi" w:cstheme="minorBidi"/>
              <w:noProof/>
              <w:sz w:val="28"/>
              <w:szCs w:val="28"/>
            </w:rPr>
          </w:pPr>
          <w:hyperlink w:anchor="_Toc93353522" w:history="1">
            <w:r w:rsidR="00FF3F41" w:rsidRPr="00FF3F41">
              <w:rPr>
                <w:rStyle w:val="af5"/>
                <w:noProof/>
                <w:sz w:val="28"/>
                <w:szCs w:val="28"/>
              </w:rPr>
              <w:t>12. Материально-техническая база, необходимая для осуществления образовательного процесса по дисциплине (модулю)</w:t>
            </w:r>
            <w:r w:rsidR="00FF3F41" w:rsidRPr="00FF3F41">
              <w:rPr>
                <w:noProof/>
                <w:webHidden/>
                <w:sz w:val="28"/>
                <w:szCs w:val="28"/>
              </w:rPr>
              <w:tab/>
            </w:r>
            <w:r w:rsidR="007367B7" w:rsidRPr="00FF3F41">
              <w:rPr>
                <w:noProof/>
                <w:webHidden/>
                <w:sz w:val="28"/>
                <w:szCs w:val="28"/>
              </w:rPr>
              <w:fldChar w:fldCharType="begin"/>
            </w:r>
            <w:r w:rsidR="00FF3F41" w:rsidRPr="00FF3F41">
              <w:rPr>
                <w:noProof/>
                <w:webHidden/>
                <w:sz w:val="28"/>
                <w:szCs w:val="28"/>
              </w:rPr>
              <w:instrText xml:space="preserve"> PAGEREF _Toc93353522 \h </w:instrText>
            </w:r>
            <w:r w:rsidR="007367B7" w:rsidRPr="00FF3F41">
              <w:rPr>
                <w:noProof/>
                <w:webHidden/>
                <w:sz w:val="28"/>
                <w:szCs w:val="28"/>
              </w:rPr>
            </w:r>
            <w:r w:rsidR="007367B7" w:rsidRPr="00FF3F41">
              <w:rPr>
                <w:noProof/>
                <w:webHidden/>
                <w:sz w:val="28"/>
                <w:szCs w:val="28"/>
              </w:rPr>
              <w:fldChar w:fldCharType="separate"/>
            </w:r>
            <w:r w:rsidR="00944A63">
              <w:rPr>
                <w:noProof/>
                <w:webHidden/>
                <w:sz w:val="28"/>
                <w:szCs w:val="28"/>
              </w:rPr>
              <w:t>21</w:t>
            </w:r>
            <w:r w:rsidR="007367B7" w:rsidRPr="00FF3F41">
              <w:rPr>
                <w:noProof/>
                <w:webHidden/>
                <w:sz w:val="28"/>
                <w:szCs w:val="28"/>
              </w:rPr>
              <w:fldChar w:fldCharType="end"/>
            </w:r>
          </w:hyperlink>
        </w:p>
        <w:p w14:paraId="0B626860" w14:textId="77777777" w:rsidR="00733C7C" w:rsidRDefault="007367B7" w:rsidP="00FF3F41">
          <w:pPr>
            <w:pStyle w:val="11"/>
            <w:tabs>
              <w:tab w:val="right" w:leader="dot" w:pos="9339"/>
            </w:tabs>
            <w:spacing w:after="0"/>
            <w:jc w:val="both"/>
          </w:pPr>
          <w:r w:rsidRPr="00FF3F41">
            <w:rPr>
              <w:rStyle w:val="af5"/>
              <w:noProof/>
              <w:sz w:val="28"/>
              <w:szCs w:val="28"/>
            </w:rPr>
            <w:fldChar w:fldCharType="end"/>
          </w:r>
        </w:p>
      </w:sdtContent>
    </w:sdt>
    <w:p w14:paraId="594ADFD9" w14:textId="77777777" w:rsidR="00D00179" w:rsidRDefault="00D00179" w:rsidP="00E10CAF">
      <w:pPr>
        <w:jc w:val="center"/>
        <w:rPr>
          <w:b/>
          <w:bCs/>
          <w:sz w:val="28"/>
          <w:szCs w:val="28"/>
        </w:rPr>
      </w:pPr>
    </w:p>
    <w:p w14:paraId="287A71C8" w14:textId="77777777" w:rsidR="00D00179" w:rsidRDefault="00D00179">
      <w:pPr>
        <w:rPr>
          <w:b/>
          <w:bCs/>
          <w:sz w:val="28"/>
          <w:szCs w:val="28"/>
        </w:rPr>
      </w:pPr>
      <w:r>
        <w:rPr>
          <w:b/>
          <w:bCs/>
          <w:sz w:val="28"/>
          <w:szCs w:val="28"/>
        </w:rPr>
        <w:br w:type="page"/>
      </w:r>
    </w:p>
    <w:p w14:paraId="7C6BD959" w14:textId="77777777" w:rsidR="00E10CAF" w:rsidRPr="00733C7C" w:rsidRDefault="00E10CAF" w:rsidP="00733C7C">
      <w:pPr>
        <w:pStyle w:val="1"/>
        <w:spacing w:before="0"/>
        <w:jc w:val="center"/>
        <w:rPr>
          <w:rFonts w:ascii="Times New Roman" w:hAnsi="Times New Roman" w:cs="Times New Roman"/>
          <w:color w:val="auto"/>
        </w:rPr>
      </w:pPr>
      <w:bookmarkStart w:id="0" w:name="_Toc93353511"/>
      <w:r w:rsidRPr="00733C7C">
        <w:rPr>
          <w:rFonts w:ascii="Times New Roman" w:hAnsi="Times New Roman" w:cs="Times New Roman"/>
          <w:color w:val="auto"/>
        </w:rPr>
        <w:lastRenderedPageBreak/>
        <w:t>1. Пояснительная записка</w:t>
      </w:r>
      <w:bookmarkEnd w:id="0"/>
    </w:p>
    <w:p w14:paraId="507E276A" w14:textId="77777777" w:rsidR="00E10CAF" w:rsidRPr="00E10CAF" w:rsidRDefault="00E10CAF" w:rsidP="00E10CAF">
      <w:pPr>
        <w:jc w:val="center"/>
        <w:rPr>
          <w:sz w:val="28"/>
          <w:szCs w:val="28"/>
        </w:rPr>
      </w:pPr>
      <w:r w:rsidRPr="00E10CAF">
        <w:rPr>
          <w:b/>
          <w:bCs/>
          <w:sz w:val="28"/>
          <w:szCs w:val="28"/>
        </w:rPr>
        <w:t> </w:t>
      </w:r>
    </w:p>
    <w:p w14:paraId="12BADF8F" w14:textId="77777777" w:rsidR="00432400" w:rsidRPr="00432400" w:rsidRDefault="00A60E8B" w:rsidP="00432400">
      <w:pPr>
        <w:ind w:firstLine="709"/>
        <w:jc w:val="both"/>
        <w:rPr>
          <w:rFonts w:eastAsia="Calibri"/>
          <w:sz w:val="28"/>
          <w:szCs w:val="28"/>
        </w:rPr>
      </w:pPr>
      <w:r>
        <w:rPr>
          <w:sz w:val="28"/>
          <w:szCs w:val="28"/>
        </w:rPr>
        <w:t>Дисциплина</w:t>
      </w:r>
      <w:r w:rsidR="00E10CAF" w:rsidRPr="001C3B98">
        <w:rPr>
          <w:sz w:val="28"/>
          <w:szCs w:val="28"/>
        </w:rPr>
        <w:t xml:space="preserve"> «</w:t>
      </w:r>
      <w:r w:rsidR="00ED44B6">
        <w:rPr>
          <w:bCs/>
          <w:i/>
          <w:iCs/>
          <w:sz w:val="28"/>
          <w:szCs w:val="28"/>
        </w:rPr>
        <w:t>Экономическая ст</w:t>
      </w:r>
      <w:r w:rsidR="008B0D45" w:rsidRPr="00D44365">
        <w:rPr>
          <w:bCs/>
          <w:i/>
          <w:iCs/>
          <w:sz w:val="28"/>
          <w:szCs w:val="28"/>
        </w:rPr>
        <w:t>атистика</w:t>
      </w:r>
      <w:r w:rsidR="00E10CAF" w:rsidRPr="001C3B98">
        <w:rPr>
          <w:sz w:val="28"/>
          <w:szCs w:val="28"/>
        </w:rPr>
        <w:t xml:space="preserve">» занимает важное место при подготовке бакалавров по направлению </w:t>
      </w:r>
      <w:r w:rsidR="008B0D45">
        <w:rPr>
          <w:sz w:val="28"/>
          <w:szCs w:val="28"/>
        </w:rPr>
        <w:t>38.03.0</w:t>
      </w:r>
      <w:r w:rsidR="00ED44B6">
        <w:rPr>
          <w:sz w:val="28"/>
          <w:szCs w:val="28"/>
        </w:rPr>
        <w:t>2Менеджмент</w:t>
      </w:r>
      <w:r w:rsidR="00432400" w:rsidRPr="00432400">
        <w:rPr>
          <w:rFonts w:eastAsia="Calibri"/>
          <w:sz w:val="28"/>
          <w:szCs w:val="28"/>
        </w:rPr>
        <w:t xml:space="preserve">направленность (профиль) подготовки – </w:t>
      </w:r>
      <w:r w:rsidR="005F74D7">
        <w:rPr>
          <w:sz w:val="28"/>
          <w:szCs w:val="28"/>
        </w:rPr>
        <w:t>Менеджмент организации.</w:t>
      </w:r>
      <w:r w:rsidR="00432400" w:rsidRPr="00432400">
        <w:rPr>
          <w:rFonts w:eastAsia="Calibri"/>
          <w:sz w:val="28"/>
          <w:szCs w:val="28"/>
        </w:rPr>
        <w:t xml:space="preserve"> </w:t>
      </w:r>
    </w:p>
    <w:p w14:paraId="261F2075" w14:textId="77777777" w:rsidR="00E10CAF" w:rsidRPr="001C3B98" w:rsidRDefault="00E10CAF" w:rsidP="00E52146">
      <w:pPr>
        <w:ind w:firstLine="709"/>
        <w:jc w:val="both"/>
        <w:rPr>
          <w:sz w:val="28"/>
          <w:szCs w:val="28"/>
        </w:rPr>
      </w:pPr>
      <w:r w:rsidRPr="001C3B98">
        <w:rPr>
          <w:sz w:val="28"/>
          <w:szCs w:val="28"/>
        </w:rPr>
        <w:t xml:space="preserve">В настоящее время одни субъекты РФ развиваются быстрее, </w:t>
      </w:r>
      <w:r w:rsidR="00D44365">
        <w:rPr>
          <w:sz w:val="28"/>
          <w:szCs w:val="28"/>
        </w:rPr>
        <w:t xml:space="preserve">чем другие, </w:t>
      </w:r>
      <w:r w:rsidR="00D44365" w:rsidRPr="003105D2">
        <w:rPr>
          <w:sz w:val="28"/>
        </w:rPr>
        <w:t>дисциплина, которая ориентирована на потребности практики</w:t>
      </w:r>
      <w:r w:rsidR="00D44365">
        <w:rPr>
          <w:sz w:val="28"/>
        </w:rPr>
        <w:t>, и</w:t>
      </w:r>
      <w:r w:rsidR="00F50378">
        <w:rPr>
          <w:sz w:val="28"/>
        </w:rPr>
        <w:t xml:space="preserve"> </w:t>
      </w:r>
      <w:r w:rsidR="00D44365" w:rsidRPr="003105D2">
        <w:rPr>
          <w:sz w:val="28"/>
          <w:szCs w:val="28"/>
        </w:rPr>
        <w:t>посвящена</w:t>
      </w:r>
      <w:r w:rsidR="00F50378">
        <w:rPr>
          <w:sz w:val="28"/>
          <w:szCs w:val="28"/>
        </w:rPr>
        <w:t xml:space="preserve"> </w:t>
      </w:r>
      <w:r w:rsidR="00D44365" w:rsidRPr="003105D2">
        <w:rPr>
          <w:sz w:val="28"/>
          <w:szCs w:val="28"/>
        </w:rPr>
        <w:t>изучению</w:t>
      </w:r>
      <w:r w:rsidR="00F50378">
        <w:rPr>
          <w:sz w:val="28"/>
          <w:szCs w:val="28"/>
        </w:rPr>
        <w:t xml:space="preserve"> </w:t>
      </w:r>
      <w:r w:rsidR="00D44365" w:rsidRPr="003105D2">
        <w:rPr>
          <w:sz w:val="28"/>
          <w:szCs w:val="28"/>
        </w:rPr>
        <w:t>методическихосно</w:t>
      </w:r>
      <w:r w:rsidR="00F50378">
        <w:rPr>
          <w:sz w:val="28"/>
          <w:szCs w:val="28"/>
        </w:rPr>
        <w:t xml:space="preserve"> </w:t>
      </w:r>
      <w:r w:rsidR="00D44365" w:rsidRPr="003105D2">
        <w:rPr>
          <w:sz w:val="28"/>
          <w:szCs w:val="28"/>
        </w:rPr>
        <w:t>в</w:t>
      </w:r>
      <w:r w:rsidR="00D44365">
        <w:rPr>
          <w:sz w:val="28"/>
          <w:szCs w:val="28"/>
        </w:rPr>
        <w:t xml:space="preserve"> расчета и анализа важнейших статистических показателей</w:t>
      </w:r>
    </w:p>
    <w:p w14:paraId="132CE220" w14:textId="77777777" w:rsidR="00E10CAF" w:rsidRPr="00E10CAF" w:rsidRDefault="00E10CAF" w:rsidP="00E52146">
      <w:pPr>
        <w:ind w:firstLine="709"/>
        <w:jc w:val="both"/>
        <w:rPr>
          <w:sz w:val="28"/>
          <w:szCs w:val="28"/>
        </w:rPr>
      </w:pPr>
      <w:r w:rsidRPr="001C3B98">
        <w:rPr>
          <w:sz w:val="28"/>
          <w:szCs w:val="28"/>
        </w:rPr>
        <w:t>Целью освоения дисциплины «</w:t>
      </w:r>
      <w:r w:rsidR="00ED44B6">
        <w:rPr>
          <w:bCs/>
          <w:i/>
          <w:iCs/>
          <w:sz w:val="28"/>
          <w:szCs w:val="28"/>
        </w:rPr>
        <w:t>Экономическая ст</w:t>
      </w:r>
      <w:r w:rsidR="00ED44B6" w:rsidRPr="00D44365">
        <w:rPr>
          <w:bCs/>
          <w:i/>
          <w:iCs/>
          <w:sz w:val="28"/>
          <w:szCs w:val="28"/>
        </w:rPr>
        <w:t>атистика</w:t>
      </w:r>
      <w:r w:rsidRPr="001C3B98">
        <w:rPr>
          <w:sz w:val="28"/>
          <w:szCs w:val="28"/>
        </w:rPr>
        <w:t>» явля</w:t>
      </w:r>
      <w:r w:rsidR="00D6479A">
        <w:rPr>
          <w:sz w:val="28"/>
          <w:szCs w:val="28"/>
        </w:rPr>
        <w:t>е</w:t>
      </w:r>
      <w:r w:rsidRPr="001C3B98">
        <w:rPr>
          <w:sz w:val="28"/>
          <w:szCs w:val="28"/>
        </w:rPr>
        <w:t>тся</w:t>
      </w:r>
      <w:r w:rsidR="00D44365" w:rsidRPr="00232B2A">
        <w:rPr>
          <w:sz w:val="28"/>
          <w:szCs w:val="28"/>
        </w:rPr>
        <w:t>представление о статистике как научной дисциплине, познакомить студентов с основными понятиями, методологией и методикой расчета важнейших статистических показателей, дающих количественную характеристику массовых общественных явлений, их состояния и закономерностей развития в неразрывной связи с их качественной стороной</w:t>
      </w:r>
      <w:r w:rsidR="00A60E8B">
        <w:rPr>
          <w:sz w:val="28"/>
          <w:szCs w:val="28"/>
        </w:rPr>
        <w:t>.</w:t>
      </w:r>
    </w:p>
    <w:p w14:paraId="3BEBB340" w14:textId="77777777" w:rsidR="00E10CAF" w:rsidRPr="00E10CAF" w:rsidRDefault="00E10CAF" w:rsidP="00E52146">
      <w:pPr>
        <w:ind w:firstLine="709"/>
        <w:jc w:val="both"/>
        <w:rPr>
          <w:sz w:val="28"/>
          <w:szCs w:val="28"/>
        </w:rPr>
      </w:pPr>
      <w:r w:rsidRPr="00E10CAF">
        <w:rPr>
          <w:sz w:val="28"/>
          <w:szCs w:val="28"/>
        </w:rPr>
        <w:t>Задачи дисциплины:</w:t>
      </w:r>
    </w:p>
    <w:p w14:paraId="5C487EFB" w14:textId="77777777" w:rsidR="00D44365" w:rsidRPr="00232B2A" w:rsidRDefault="00D44365" w:rsidP="00D44365">
      <w:pPr>
        <w:pStyle w:val="af7"/>
        <w:spacing w:after="0"/>
        <w:ind w:firstLine="709"/>
        <w:jc w:val="both"/>
        <w:rPr>
          <w:rFonts w:ascii="Times New Roman" w:hAnsi="Times New Roman"/>
          <w:sz w:val="28"/>
          <w:szCs w:val="28"/>
        </w:rPr>
      </w:pPr>
      <w:r w:rsidRPr="00232B2A">
        <w:rPr>
          <w:rFonts w:ascii="Times New Roman" w:hAnsi="Times New Roman"/>
          <w:sz w:val="28"/>
          <w:szCs w:val="28"/>
        </w:rPr>
        <w:t xml:space="preserve">- знакомство с основными теоретическими положениями статистики; </w:t>
      </w:r>
    </w:p>
    <w:p w14:paraId="643C5021" w14:textId="77777777" w:rsidR="00D44365" w:rsidRPr="00232B2A" w:rsidRDefault="00D44365" w:rsidP="00D44365">
      <w:pPr>
        <w:pStyle w:val="af7"/>
        <w:spacing w:after="0"/>
        <w:ind w:firstLine="709"/>
        <w:jc w:val="both"/>
        <w:rPr>
          <w:rFonts w:ascii="Times New Roman" w:hAnsi="Times New Roman"/>
          <w:sz w:val="28"/>
          <w:szCs w:val="28"/>
        </w:rPr>
      </w:pPr>
      <w:r w:rsidRPr="00232B2A">
        <w:rPr>
          <w:rFonts w:ascii="Times New Roman" w:hAnsi="Times New Roman"/>
          <w:sz w:val="28"/>
          <w:szCs w:val="28"/>
        </w:rPr>
        <w:t>- знакомство и опыт использования методов получения статистической информации и их обработки;</w:t>
      </w:r>
    </w:p>
    <w:p w14:paraId="78DADFDF" w14:textId="77777777" w:rsidR="00D44365" w:rsidRPr="00232B2A" w:rsidRDefault="00D44365" w:rsidP="00D44365">
      <w:pPr>
        <w:pStyle w:val="af7"/>
        <w:spacing w:after="0"/>
        <w:ind w:firstLine="709"/>
        <w:jc w:val="both"/>
        <w:rPr>
          <w:rFonts w:ascii="Times New Roman" w:hAnsi="Times New Roman"/>
          <w:sz w:val="28"/>
          <w:szCs w:val="28"/>
        </w:rPr>
      </w:pPr>
      <w:r w:rsidRPr="00232B2A">
        <w:rPr>
          <w:rFonts w:ascii="Times New Roman" w:hAnsi="Times New Roman"/>
          <w:sz w:val="28"/>
          <w:szCs w:val="28"/>
        </w:rPr>
        <w:t>- анализ количественного аспекта различных явлений общественной жизни;</w:t>
      </w:r>
    </w:p>
    <w:p w14:paraId="7FCB5EB3" w14:textId="77777777" w:rsidR="00D44365" w:rsidRPr="00232B2A" w:rsidRDefault="00D44365" w:rsidP="00D44365">
      <w:pPr>
        <w:pStyle w:val="af7"/>
        <w:spacing w:after="0"/>
        <w:ind w:firstLine="709"/>
        <w:jc w:val="both"/>
        <w:rPr>
          <w:rFonts w:ascii="Times New Roman" w:hAnsi="Times New Roman"/>
          <w:sz w:val="28"/>
          <w:szCs w:val="28"/>
        </w:rPr>
      </w:pPr>
      <w:r w:rsidRPr="00232B2A">
        <w:rPr>
          <w:rFonts w:ascii="Times New Roman" w:hAnsi="Times New Roman"/>
          <w:sz w:val="28"/>
          <w:szCs w:val="28"/>
        </w:rPr>
        <w:t>- выявление тенденций и особенностей влияния социально-статистических закономерностей на взаимодействия в социуме;</w:t>
      </w:r>
    </w:p>
    <w:p w14:paraId="37FD006C" w14:textId="77777777" w:rsidR="00D44365" w:rsidRPr="00232B2A" w:rsidRDefault="00D44365" w:rsidP="00D44365">
      <w:pPr>
        <w:pStyle w:val="af7"/>
        <w:spacing w:after="0"/>
        <w:ind w:firstLine="709"/>
        <w:jc w:val="both"/>
        <w:rPr>
          <w:rFonts w:ascii="Times New Roman" w:hAnsi="Times New Roman"/>
          <w:sz w:val="28"/>
          <w:szCs w:val="28"/>
        </w:rPr>
      </w:pPr>
      <w:r w:rsidRPr="00232B2A">
        <w:rPr>
          <w:rFonts w:ascii="Times New Roman" w:hAnsi="Times New Roman"/>
          <w:sz w:val="28"/>
          <w:szCs w:val="28"/>
        </w:rPr>
        <w:t>- приобретение опыта в описании социально-статистических закономерностей и тенденций.</w:t>
      </w:r>
    </w:p>
    <w:p w14:paraId="000611C5" w14:textId="77777777" w:rsidR="00E10CAF" w:rsidRDefault="00E10CAF" w:rsidP="00E10CAF">
      <w:pPr>
        <w:jc w:val="center"/>
        <w:rPr>
          <w:sz w:val="28"/>
          <w:szCs w:val="28"/>
        </w:rPr>
      </w:pPr>
    </w:p>
    <w:p w14:paraId="03E46094" w14:textId="77777777" w:rsidR="00E10CAF" w:rsidRPr="00733C7C" w:rsidRDefault="00E10CAF" w:rsidP="00733C7C">
      <w:pPr>
        <w:pStyle w:val="1"/>
        <w:spacing w:before="0"/>
        <w:jc w:val="center"/>
        <w:rPr>
          <w:rFonts w:ascii="Times New Roman" w:hAnsi="Times New Roman" w:cs="Times New Roman"/>
          <w:color w:val="auto"/>
        </w:rPr>
      </w:pPr>
      <w:bookmarkStart w:id="1" w:name="_Toc93353512"/>
      <w:r w:rsidRPr="00733C7C">
        <w:rPr>
          <w:rFonts w:ascii="Times New Roman" w:hAnsi="Times New Roman" w:cs="Times New Roman"/>
          <w:color w:val="auto"/>
        </w:rPr>
        <w:t>2. Перечень планируемых результатов обучения по дисциплине, соотнесенных с планируемыми результатами освоения образовательнойпрограммы</w:t>
      </w:r>
      <w:bookmarkEnd w:id="1"/>
    </w:p>
    <w:p w14:paraId="6B59AF1C" w14:textId="77777777" w:rsidR="00E10CAF" w:rsidRPr="00E10CAF" w:rsidRDefault="00E10CAF" w:rsidP="00E10CAF">
      <w:pPr>
        <w:jc w:val="center"/>
        <w:rPr>
          <w:sz w:val="28"/>
          <w:szCs w:val="28"/>
        </w:rPr>
      </w:pPr>
      <w:r w:rsidRPr="00E10CAF">
        <w:rPr>
          <w:sz w:val="28"/>
          <w:szCs w:val="28"/>
        </w:rPr>
        <w:t> </w:t>
      </w:r>
    </w:p>
    <w:p w14:paraId="6A9FA625" w14:textId="77777777" w:rsidR="000620C0" w:rsidRPr="00E10CAF" w:rsidRDefault="00E10CAF" w:rsidP="00A60E8B">
      <w:pPr>
        <w:ind w:firstLine="709"/>
        <w:jc w:val="both"/>
        <w:rPr>
          <w:sz w:val="28"/>
          <w:szCs w:val="28"/>
        </w:rPr>
      </w:pPr>
      <w:r w:rsidRPr="00E10CAF">
        <w:rPr>
          <w:sz w:val="28"/>
          <w:szCs w:val="28"/>
        </w:rPr>
        <w:t>Дисциплина «</w:t>
      </w:r>
      <w:r w:rsidR="00ED44B6">
        <w:rPr>
          <w:bCs/>
          <w:i/>
          <w:iCs/>
          <w:sz w:val="28"/>
          <w:szCs w:val="28"/>
        </w:rPr>
        <w:t>Экономическая ст</w:t>
      </w:r>
      <w:r w:rsidR="00ED44B6" w:rsidRPr="00D44365">
        <w:rPr>
          <w:bCs/>
          <w:i/>
          <w:iCs/>
          <w:sz w:val="28"/>
          <w:szCs w:val="28"/>
        </w:rPr>
        <w:t>атистика</w:t>
      </w:r>
      <w:r w:rsidRPr="00E10CAF">
        <w:rPr>
          <w:sz w:val="28"/>
          <w:szCs w:val="28"/>
        </w:rPr>
        <w:t>» участвует в формировании следующей компетенции (следующих компетенций):</w:t>
      </w:r>
    </w:p>
    <w:tbl>
      <w:tblPr>
        <w:tblpPr w:leftFromText="180" w:rightFromText="180" w:vertAnchor="text" w:horzAnchor="page" w:tblpX="1814" w:tblpY="200"/>
        <w:tblW w:w="0" w:type="auto"/>
        <w:tblCellMar>
          <w:left w:w="0" w:type="dxa"/>
          <w:right w:w="0" w:type="dxa"/>
        </w:tblCellMar>
        <w:tblLook w:val="04A0" w:firstRow="1" w:lastRow="0" w:firstColumn="1" w:lastColumn="0" w:noHBand="0" w:noVBand="1"/>
      </w:tblPr>
      <w:tblGrid>
        <w:gridCol w:w="2182"/>
        <w:gridCol w:w="2219"/>
        <w:gridCol w:w="4928"/>
      </w:tblGrid>
      <w:tr w:rsidR="00322492" w:rsidRPr="00322492" w14:paraId="2950B333" w14:textId="77777777" w:rsidTr="00ED44B6">
        <w:tc>
          <w:tcPr>
            <w:tcW w:w="2182" w:type="dxa"/>
            <w:tcBorders>
              <w:top w:val="single" w:sz="8" w:space="0" w:color="000000"/>
              <w:left w:val="single" w:sz="8" w:space="0" w:color="000000"/>
              <w:bottom w:val="single" w:sz="4" w:space="0" w:color="auto"/>
              <w:right w:val="single" w:sz="8" w:space="0" w:color="000000"/>
            </w:tcBorders>
            <w:shd w:val="clear" w:color="auto" w:fill="auto"/>
            <w:tcMar>
              <w:top w:w="15" w:type="dxa"/>
              <w:left w:w="108" w:type="dxa"/>
              <w:bottom w:w="0" w:type="dxa"/>
              <w:right w:w="108" w:type="dxa"/>
            </w:tcMar>
            <w:hideMark/>
          </w:tcPr>
          <w:p w14:paraId="09B5D381" w14:textId="77777777" w:rsidR="00322492" w:rsidRPr="00322492" w:rsidRDefault="00322492" w:rsidP="00322492">
            <w:pPr>
              <w:rPr>
                <w:b/>
                <w:lang w:eastAsia="en-US"/>
              </w:rPr>
            </w:pPr>
            <w:r w:rsidRPr="00322492">
              <w:rPr>
                <w:b/>
                <w:lang w:eastAsia="en-US"/>
              </w:rPr>
              <w:t>Компетенции</w:t>
            </w:r>
          </w:p>
        </w:tc>
        <w:tc>
          <w:tcPr>
            <w:tcW w:w="2219" w:type="dxa"/>
            <w:tcBorders>
              <w:top w:val="single" w:sz="8" w:space="0" w:color="000000"/>
              <w:left w:val="single" w:sz="8" w:space="0" w:color="000000"/>
              <w:bottom w:val="single" w:sz="8" w:space="0" w:color="000000"/>
              <w:right w:val="single" w:sz="8" w:space="0" w:color="000000"/>
            </w:tcBorders>
          </w:tcPr>
          <w:p w14:paraId="1F7FAB38" w14:textId="77777777" w:rsidR="00322492" w:rsidRPr="00322492" w:rsidRDefault="00322492" w:rsidP="00322492">
            <w:pPr>
              <w:rPr>
                <w:b/>
                <w:lang w:eastAsia="en-US"/>
              </w:rPr>
            </w:pPr>
            <w:r w:rsidRPr="00322492">
              <w:rPr>
                <w:b/>
                <w:lang w:eastAsia="en-US"/>
              </w:rPr>
              <w:t>Индикаторы</w:t>
            </w:r>
          </w:p>
        </w:tc>
        <w:tc>
          <w:tcPr>
            <w:tcW w:w="492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FD85563" w14:textId="77777777" w:rsidR="00322492" w:rsidRPr="00322492" w:rsidRDefault="00322492" w:rsidP="00322492">
            <w:pPr>
              <w:rPr>
                <w:b/>
                <w:lang w:eastAsia="en-US"/>
              </w:rPr>
            </w:pPr>
            <w:r w:rsidRPr="00322492">
              <w:rPr>
                <w:b/>
                <w:lang w:eastAsia="en-US"/>
              </w:rPr>
              <w:t>Дескрипторы</w:t>
            </w:r>
          </w:p>
        </w:tc>
      </w:tr>
      <w:tr w:rsidR="00AA7CBC" w:rsidRPr="00322492" w14:paraId="4C5F9925" w14:textId="77777777" w:rsidTr="00ED44B6">
        <w:tc>
          <w:tcPr>
            <w:tcW w:w="2182" w:type="dxa"/>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hideMark/>
          </w:tcPr>
          <w:p w14:paraId="17F7654D" w14:textId="77777777" w:rsidR="00AA7CBC" w:rsidRPr="00322492" w:rsidRDefault="00AA7CBC" w:rsidP="00AA7CBC">
            <w:pPr>
              <w:jc w:val="both"/>
            </w:pPr>
            <w:bookmarkStart w:id="2" w:name="_Hlk85573322"/>
            <w:r w:rsidRPr="00D44365">
              <w:t>ОПК-2 -</w:t>
            </w:r>
            <w:r>
              <w:t xml:space="preserve"> </w:t>
            </w:r>
            <w:r w:rsidRPr="00AA7CBC">
              <w:t xml:space="preserve">Способен осуществлять сбор, обработку и анализ данных, необходимых для решения поставленных управленческих задач, с использованием современного инструментария и </w:t>
            </w:r>
            <w:r w:rsidRPr="00AA7CBC">
              <w:lastRenderedPageBreak/>
              <w:t>интеллектуальных информационно-аналитических систем.</w:t>
            </w:r>
            <w:bookmarkEnd w:id="2"/>
          </w:p>
        </w:tc>
        <w:tc>
          <w:tcPr>
            <w:tcW w:w="2219" w:type="dxa"/>
            <w:tcBorders>
              <w:top w:val="single" w:sz="8" w:space="0" w:color="000000"/>
              <w:left w:val="single" w:sz="4" w:space="0" w:color="auto"/>
              <w:bottom w:val="single" w:sz="8" w:space="0" w:color="000000"/>
              <w:right w:val="single" w:sz="8" w:space="0" w:color="000000"/>
            </w:tcBorders>
          </w:tcPr>
          <w:p w14:paraId="08F5F02D" w14:textId="77777777" w:rsidR="00AA7CBC" w:rsidRDefault="0072577C" w:rsidP="0072577C">
            <w:pPr>
              <w:jc w:val="both"/>
            </w:pPr>
            <w:r w:rsidRPr="00547F13">
              <w:lastRenderedPageBreak/>
              <w:t>ОПК-</w:t>
            </w:r>
            <w:r>
              <w:t>2</w:t>
            </w:r>
            <w:r w:rsidRPr="00547F13">
              <w:t>.И-</w:t>
            </w:r>
            <w:r>
              <w:t>1</w:t>
            </w:r>
            <w:r w:rsidRPr="00547F13">
              <w:t xml:space="preserve">. </w:t>
            </w:r>
            <w:r w:rsidR="00AA7CBC" w:rsidRPr="005E5B3B">
              <w:t xml:space="preserve">Применяет методы сбора, обработки и анализа данных, необходимых для решения поставленных управленческих задач, с использованием современных цифровых </w:t>
            </w:r>
            <w:r w:rsidR="00AA7CBC" w:rsidRPr="005E5B3B">
              <w:lastRenderedPageBreak/>
              <w:t>технологий, воспринимает, анализирует, запоминает и передает информацию с использованием цифровых средств, а также с помощью алгоритмов при работе с полученными из различных источников данными.</w:t>
            </w:r>
          </w:p>
        </w:tc>
        <w:tc>
          <w:tcPr>
            <w:tcW w:w="492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E0BA079" w14:textId="77777777" w:rsidR="00AA7CBC" w:rsidRPr="00E8740F" w:rsidRDefault="00AA7CBC" w:rsidP="00AA7CBC">
            <w:pPr>
              <w:jc w:val="both"/>
            </w:pPr>
            <w:r w:rsidRPr="00E8740F">
              <w:rPr>
                <w:b/>
              </w:rPr>
              <w:lastRenderedPageBreak/>
              <w:t xml:space="preserve">Знания: </w:t>
            </w:r>
            <w:r>
              <w:rPr>
                <w:b/>
              </w:rPr>
              <w:t xml:space="preserve"> </w:t>
            </w:r>
            <w:r w:rsidRPr="00E66C29">
              <w:t>о</w:t>
            </w:r>
            <w:r w:rsidRPr="00E8740F">
              <w:rPr>
                <w:color w:val="000000"/>
              </w:rPr>
              <w:t>сновны</w:t>
            </w:r>
            <w:r>
              <w:rPr>
                <w:color w:val="000000"/>
              </w:rPr>
              <w:t>х</w:t>
            </w:r>
            <w:r w:rsidRPr="00E8740F">
              <w:rPr>
                <w:color w:val="000000"/>
              </w:rPr>
              <w:t xml:space="preserve"> статистически</w:t>
            </w:r>
            <w:r>
              <w:rPr>
                <w:color w:val="000000"/>
              </w:rPr>
              <w:t>х</w:t>
            </w:r>
            <w:r w:rsidRPr="00E8740F">
              <w:rPr>
                <w:color w:val="000000"/>
              </w:rPr>
              <w:t xml:space="preserve"> показател</w:t>
            </w:r>
            <w:r>
              <w:rPr>
                <w:color w:val="000000"/>
              </w:rPr>
              <w:t>ей</w:t>
            </w:r>
            <w:r w:rsidRPr="00E8740F">
              <w:rPr>
                <w:color w:val="000000"/>
              </w:rPr>
              <w:t>, характеризующие социально-экономическую среду деятельности предприятия</w:t>
            </w:r>
            <w:r>
              <w:t>; проблем</w:t>
            </w:r>
            <w:r w:rsidRPr="00E8740F">
              <w:t xml:space="preserve"> проведения и обобщения данных статистического исследования.</w:t>
            </w:r>
          </w:p>
          <w:p w14:paraId="7F182FA6" w14:textId="77777777" w:rsidR="00AA7CBC" w:rsidRPr="00E8740F" w:rsidRDefault="00AA7CBC" w:rsidP="00AA7CBC">
            <w:pPr>
              <w:jc w:val="both"/>
              <w:rPr>
                <w:color w:val="000000"/>
              </w:rPr>
            </w:pPr>
            <w:r w:rsidRPr="00E8740F">
              <w:rPr>
                <w:b/>
              </w:rPr>
              <w:t xml:space="preserve">Умения: </w:t>
            </w:r>
            <w:r w:rsidRPr="00E8740F">
              <w:rPr>
                <w:color w:val="000000"/>
              </w:rPr>
              <w:t>систематизировать</w:t>
            </w:r>
            <w:r w:rsidRPr="00E8740F">
              <w:rPr>
                <w:b/>
                <w:color w:val="000000"/>
              </w:rPr>
              <w:t xml:space="preserve"> </w:t>
            </w:r>
            <w:r w:rsidRPr="00E8740F">
              <w:rPr>
                <w:color w:val="000000"/>
              </w:rPr>
              <w:t xml:space="preserve">основные статистические показатели, характеризующие социально-экономическую среду деятельности предприятия, в том числе конъюнктуру рынка, уровень и качество жизни населения, развитие социальной </w:t>
            </w:r>
            <w:r w:rsidRPr="00E8740F">
              <w:rPr>
                <w:color w:val="000000"/>
              </w:rPr>
              <w:lastRenderedPageBreak/>
              <w:t xml:space="preserve">инфраструктуры </w:t>
            </w:r>
            <w:r w:rsidRPr="00E66C29">
              <w:t>с использованием современных цифровых технологий</w:t>
            </w:r>
            <w:r w:rsidRPr="00E66C29">
              <w:rPr>
                <w:color w:val="000000"/>
              </w:rPr>
              <w:t>;</w:t>
            </w:r>
            <w:r w:rsidRPr="00E8740F">
              <w:rPr>
                <w:color w:val="000000"/>
              </w:rPr>
              <w:t xml:space="preserve"> определять динамику социально-экономических показателей</w:t>
            </w:r>
          </w:p>
          <w:p w14:paraId="5DE8F082" w14:textId="77777777" w:rsidR="00AA7CBC" w:rsidRPr="00322492" w:rsidRDefault="00AA7CBC" w:rsidP="00AA7CBC">
            <w:pPr>
              <w:tabs>
                <w:tab w:val="left" w:pos="5809"/>
              </w:tabs>
              <w:jc w:val="both"/>
              <w:rPr>
                <w:lang w:eastAsia="en-US"/>
              </w:rPr>
            </w:pPr>
            <w:r w:rsidRPr="00E8740F">
              <w:rPr>
                <w:b/>
              </w:rPr>
              <w:t xml:space="preserve">Навыки: </w:t>
            </w:r>
            <w:r w:rsidRPr="00E8740F">
              <w:rPr>
                <w:color w:val="000000"/>
              </w:rPr>
              <w:t xml:space="preserve">самостоятельной организации процесса сбора и анализа статистической информации </w:t>
            </w:r>
            <w:r w:rsidRPr="00E66C29">
              <w:t>с использованием цифровых средств</w:t>
            </w:r>
            <w:r w:rsidRPr="00E66C29">
              <w:rPr>
                <w:color w:val="000000"/>
              </w:rPr>
              <w:t>;</w:t>
            </w:r>
            <w:r w:rsidRPr="00E8740F">
              <w:t xml:space="preserve"> анализа статистических показателей. </w:t>
            </w:r>
          </w:p>
        </w:tc>
      </w:tr>
      <w:tr w:rsidR="00ED44B6" w:rsidRPr="00322492" w14:paraId="44D3004D" w14:textId="77777777" w:rsidTr="00ED44B6">
        <w:trPr>
          <w:trHeight w:val="789"/>
        </w:trPr>
        <w:tc>
          <w:tcPr>
            <w:tcW w:w="2182" w:type="dxa"/>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tcPr>
          <w:p w14:paraId="0A830C31" w14:textId="77777777" w:rsidR="00ED44B6" w:rsidRPr="00322492" w:rsidRDefault="00ED44B6" w:rsidP="00ED44B6">
            <w:pPr>
              <w:jc w:val="center"/>
              <w:rPr>
                <w:lang w:eastAsia="en-US"/>
              </w:rPr>
            </w:pPr>
            <w:bookmarkStart w:id="3" w:name="_Hlk85573307"/>
            <w:r>
              <w:rPr>
                <w:lang w:eastAsia="en-US"/>
              </w:rPr>
              <w:lastRenderedPageBreak/>
              <w:t xml:space="preserve">ОПК-5 </w:t>
            </w:r>
            <w:r w:rsidRPr="00ED44B6">
              <w:rPr>
                <w:lang w:eastAsia="en-US"/>
              </w:rPr>
              <w:t>Способен использовать при решении профессиональных задач современные информационные технологии и программные средства, включая управление крупными массивами данных и их интеллектуальный анализ</w:t>
            </w:r>
          </w:p>
        </w:tc>
        <w:tc>
          <w:tcPr>
            <w:tcW w:w="2219" w:type="dxa"/>
            <w:tcBorders>
              <w:top w:val="single" w:sz="8" w:space="0" w:color="000000"/>
              <w:left w:val="single" w:sz="4" w:space="0" w:color="auto"/>
              <w:bottom w:val="single" w:sz="8" w:space="0" w:color="000000"/>
              <w:right w:val="single" w:sz="8" w:space="0" w:color="000000"/>
            </w:tcBorders>
          </w:tcPr>
          <w:p w14:paraId="60776EEB" w14:textId="77777777" w:rsidR="00ED44B6" w:rsidRDefault="00ED44B6" w:rsidP="00ED44B6">
            <w:pPr>
              <w:tabs>
                <w:tab w:val="left" w:pos="5809"/>
              </w:tabs>
              <w:jc w:val="center"/>
            </w:pPr>
            <w:r w:rsidRPr="00547F13">
              <w:t>ОПК-5.И-</w:t>
            </w:r>
            <w:r>
              <w:t>1</w:t>
            </w:r>
            <w:r w:rsidRPr="00547F13">
              <w:t>. Понимает основные принципы работы с данными, применяет современный инструментарий анализа данных на базовом уровне, в т.ч. с использованием программирования, алгоритмизации и математических методов при решении задач анализа данных.</w:t>
            </w:r>
          </w:p>
        </w:tc>
        <w:tc>
          <w:tcPr>
            <w:tcW w:w="492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60E71346" w14:textId="77777777" w:rsidR="00ED44B6" w:rsidRPr="00AC1C8E" w:rsidRDefault="00ED44B6" w:rsidP="00ED44B6">
            <w:pPr>
              <w:jc w:val="both"/>
            </w:pPr>
            <w:r w:rsidRPr="00AC1C8E">
              <w:rPr>
                <w:b/>
              </w:rPr>
              <w:t xml:space="preserve">Знания: </w:t>
            </w:r>
            <w:r w:rsidRPr="00AC1C8E">
              <w:t>основных понятий и принципов работы с данными; современных методик расчета и содержание показателей, характеризующих состояние и развитие социально-экономических и демографических процессов.</w:t>
            </w:r>
          </w:p>
          <w:p w14:paraId="1BDB3F78" w14:textId="77777777" w:rsidR="00ED44B6" w:rsidRPr="00AC1C8E" w:rsidRDefault="00ED44B6" w:rsidP="00ED44B6">
            <w:pPr>
              <w:jc w:val="both"/>
              <w:rPr>
                <w:b/>
              </w:rPr>
            </w:pPr>
            <w:r w:rsidRPr="00AC1C8E">
              <w:rPr>
                <w:b/>
              </w:rPr>
              <w:t xml:space="preserve">Умения: </w:t>
            </w:r>
            <w:r w:rsidRPr="00AC1C8E">
              <w:t xml:space="preserve">рассчитывать показатели, характеризующие деятельность хозяйствующих субъектов;использовать прогнозные модели динамического анализа в исследовании страховых и бизнес рисков и принятии решений в условиях неопределенности с применением современного инструментария анализа данных на базовом уровне; использовать методы анализа и оценки эффективности функционирования предприятий различных форм собственности с использованием алгоритмизации и математических методов </w:t>
            </w:r>
          </w:p>
          <w:p w14:paraId="451EACAB" w14:textId="77777777" w:rsidR="00ED44B6" w:rsidRPr="0063174B" w:rsidRDefault="00ED44B6" w:rsidP="00ED44B6">
            <w:pPr>
              <w:tabs>
                <w:tab w:val="left" w:pos="2068"/>
              </w:tabs>
              <w:jc w:val="both"/>
              <w:rPr>
                <w:b/>
              </w:rPr>
            </w:pPr>
            <w:r w:rsidRPr="00AC1C8E">
              <w:rPr>
                <w:rFonts w:eastAsia="Calibri"/>
                <w:b/>
              </w:rPr>
              <w:t>Навыки:</w:t>
            </w:r>
            <w:r w:rsidRPr="00AC1C8E">
              <w:rPr>
                <w:rFonts w:eastAsia="Calibri"/>
              </w:rPr>
              <w:t xml:space="preserve"> применения </w:t>
            </w:r>
            <w:r w:rsidRPr="00AC1C8E">
              <w:t>методов статистического прогнозирования; применения многомерного статистического анализа</w:t>
            </w:r>
          </w:p>
        </w:tc>
      </w:tr>
      <w:bookmarkEnd w:id="3"/>
    </w:tbl>
    <w:p w14:paraId="6DBF5E31" w14:textId="77777777" w:rsidR="00E10CAF" w:rsidRDefault="00E10CAF" w:rsidP="00E10CAF">
      <w:pPr>
        <w:jc w:val="center"/>
        <w:rPr>
          <w:sz w:val="28"/>
          <w:szCs w:val="28"/>
        </w:rPr>
      </w:pPr>
    </w:p>
    <w:p w14:paraId="618D5DEF" w14:textId="77777777" w:rsidR="00E10CAF" w:rsidRPr="00733C7C" w:rsidRDefault="00E10CAF" w:rsidP="00733C7C">
      <w:pPr>
        <w:pStyle w:val="1"/>
        <w:spacing w:before="0"/>
        <w:jc w:val="center"/>
        <w:rPr>
          <w:rFonts w:ascii="Times New Roman" w:hAnsi="Times New Roman" w:cs="Times New Roman"/>
          <w:color w:val="auto"/>
        </w:rPr>
      </w:pPr>
      <w:bookmarkStart w:id="4" w:name="_Toc93353513"/>
      <w:r w:rsidRPr="00733C7C">
        <w:rPr>
          <w:rFonts w:ascii="Times New Roman" w:hAnsi="Times New Roman" w:cs="Times New Roman"/>
          <w:color w:val="auto"/>
        </w:rPr>
        <w:t>3. Место дисциплины в структуре образовательной программы</w:t>
      </w:r>
      <w:bookmarkEnd w:id="4"/>
    </w:p>
    <w:p w14:paraId="07597577" w14:textId="77777777" w:rsidR="00E10CAF" w:rsidRPr="00E10CAF" w:rsidRDefault="00E10CAF" w:rsidP="00E10CAF">
      <w:pPr>
        <w:jc w:val="center"/>
        <w:rPr>
          <w:sz w:val="28"/>
          <w:szCs w:val="28"/>
        </w:rPr>
      </w:pPr>
      <w:r w:rsidRPr="00E10CAF">
        <w:rPr>
          <w:sz w:val="28"/>
          <w:szCs w:val="28"/>
        </w:rPr>
        <w:t> </w:t>
      </w:r>
    </w:p>
    <w:p w14:paraId="0DFC0F54" w14:textId="77777777" w:rsidR="00D44365" w:rsidRDefault="00432400" w:rsidP="00D44365">
      <w:pPr>
        <w:ind w:firstLine="709"/>
        <w:jc w:val="both"/>
        <w:rPr>
          <w:sz w:val="28"/>
          <w:szCs w:val="28"/>
        </w:rPr>
      </w:pPr>
      <w:r w:rsidRPr="00C92200">
        <w:rPr>
          <w:sz w:val="28"/>
          <w:szCs w:val="28"/>
        </w:rPr>
        <w:t xml:space="preserve">Дисциплина </w:t>
      </w:r>
      <w:r>
        <w:rPr>
          <w:sz w:val="28"/>
          <w:szCs w:val="28"/>
        </w:rPr>
        <w:t>Б</w:t>
      </w:r>
      <w:r w:rsidRPr="00247ADC">
        <w:rPr>
          <w:sz w:val="28"/>
          <w:szCs w:val="28"/>
        </w:rPr>
        <w:t>1.</w:t>
      </w:r>
      <w:r>
        <w:rPr>
          <w:sz w:val="28"/>
          <w:szCs w:val="28"/>
        </w:rPr>
        <w:t>О</w:t>
      </w:r>
      <w:r w:rsidRPr="00247ADC">
        <w:rPr>
          <w:sz w:val="28"/>
          <w:szCs w:val="28"/>
        </w:rPr>
        <w:t>.1</w:t>
      </w:r>
      <w:r w:rsidR="00860643">
        <w:rPr>
          <w:sz w:val="28"/>
          <w:szCs w:val="28"/>
        </w:rPr>
        <w:t>8</w:t>
      </w:r>
      <w:r w:rsidR="00E10CAF" w:rsidRPr="00E10CAF">
        <w:rPr>
          <w:sz w:val="28"/>
          <w:szCs w:val="28"/>
        </w:rPr>
        <w:t>«</w:t>
      </w:r>
      <w:r w:rsidR="00860643">
        <w:rPr>
          <w:bCs/>
          <w:i/>
          <w:iCs/>
          <w:sz w:val="28"/>
          <w:szCs w:val="28"/>
        </w:rPr>
        <w:t>Экономическая ст</w:t>
      </w:r>
      <w:r w:rsidR="00860643" w:rsidRPr="00D44365">
        <w:rPr>
          <w:bCs/>
          <w:i/>
          <w:iCs/>
          <w:sz w:val="28"/>
          <w:szCs w:val="28"/>
        </w:rPr>
        <w:t>атистика</w:t>
      </w:r>
      <w:r w:rsidR="00E10CAF" w:rsidRPr="00E10CAF">
        <w:rPr>
          <w:sz w:val="28"/>
          <w:szCs w:val="28"/>
        </w:rPr>
        <w:t xml:space="preserve">» является </w:t>
      </w:r>
      <w:r w:rsidR="00A31DD6" w:rsidRPr="00D44365">
        <w:rPr>
          <w:sz w:val="28"/>
          <w:szCs w:val="28"/>
        </w:rPr>
        <w:t>дисциплиной</w:t>
      </w:r>
      <w:bookmarkStart w:id="5" w:name="_Hlk85573221"/>
      <w:r w:rsidR="00AA7CBC">
        <w:rPr>
          <w:sz w:val="28"/>
          <w:szCs w:val="28"/>
        </w:rPr>
        <w:t xml:space="preserve"> </w:t>
      </w:r>
      <w:r w:rsidR="00A31DD6" w:rsidRPr="00D44365">
        <w:rPr>
          <w:sz w:val="28"/>
          <w:szCs w:val="28"/>
        </w:rPr>
        <w:t xml:space="preserve">обязательной части </w:t>
      </w:r>
      <w:r w:rsidR="00E10CAF" w:rsidRPr="00E10CAF">
        <w:rPr>
          <w:sz w:val="28"/>
          <w:szCs w:val="28"/>
        </w:rPr>
        <w:t xml:space="preserve">для подготовки студентов по направлению </w:t>
      </w:r>
      <w:r w:rsidR="00D44365">
        <w:rPr>
          <w:sz w:val="28"/>
          <w:szCs w:val="28"/>
        </w:rPr>
        <w:t>38.03.0</w:t>
      </w:r>
      <w:r w:rsidR="00860643">
        <w:rPr>
          <w:sz w:val="28"/>
          <w:szCs w:val="28"/>
        </w:rPr>
        <w:t>2</w:t>
      </w:r>
      <w:r w:rsidR="00A60E8B">
        <w:rPr>
          <w:sz w:val="28"/>
          <w:szCs w:val="28"/>
        </w:rPr>
        <w:t>«</w:t>
      </w:r>
      <w:bookmarkEnd w:id="5"/>
      <w:r w:rsidR="00860643">
        <w:rPr>
          <w:sz w:val="28"/>
          <w:szCs w:val="28"/>
        </w:rPr>
        <w:t>Менеджмент</w:t>
      </w:r>
      <w:r w:rsidR="00A60E8B">
        <w:rPr>
          <w:sz w:val="28"/>
          <w:szCs w:val="28"/>
        </w:rPr>
        <w:t xml:space="preserve">» </w:t>
      </w:r>
    </w:p>
    <w:p w14:paraId="19E4CCBB" w14:textId="77777777" w:rsidR="00F50378" w:rsidRDefault="00F50378" w:rsidP="00D44365">
      <w:pPr>
        <w:ind w:firstLine="709"/>
        <w:jc w:val="both"/>
        <w:rPr>
          <w:sz w:val="28"/>
          <w:szCs w:val="28"/>
        </w:rPr>
      </w:pPr>
    </w:p>
    <w:p w14:paraId="798ED2C9" w14:textId="77777777" w:rsidR="00F50378" w:rsidRPr="00E10CAF" w:rsidRDefault="00F50378" w:rsidP="00D44365">
      <w:pPr>
        <w:ind w:firstLine="709"/>
        <w:jc w:val="both"/>
        <w:rPr>
          <w:sz w:val="28"/>
          <w:szCs w:val="28"/>
        </w:rPr>
      </w:pPr>
    </w:p>
    <w:p w14:paraId="77395357" w14:textId="77777777" w:rsidR="00E10CAF" w:rsidRDefault="00E10CAF" w:rsidP="009105A8">
      <w:pPr>
        <w:jc w:val="both"/>
        <w:rPr>
          <w:sz w:val="28"/>
          <w:szCs w:val="28"/>
        </w:rPr>
      </w:pPr>
    </w:p>
    <w:tbl>
      <w:tblPr>
        <w:tblW w:w="10020" w:type="dxa"/>
        <w:tblCellMar>
          <w:left w:w="0" w:type="dxa"/>
          <w:right w:w="0" w:type="dxa"/>
        </w:tblCellMar>
        <w:tblLook w:val="04A0" w:firstRow="1" w:lastRow="0" w:firstColumn="1" w:lastColumn="0" w:noHBand="0" w:noVBand="1"/>
      </w:tblPr>
      <w:tblGrid>
        <w:gridCol w:w="1657"/>
        <w:gridCol w:w="2693"/>
        <w:gridCol w:w="2977"/>
        <w:gridCol w:w="2693"/>
      </w:tblGrid>
      <w:tr w:rsidR="0099711A" w:rsidRPr="00F77FE6" w14:paraId="48157B8E" w14:textId="77777777" w:rsidTr="00535279">
        <w:trPr>
          <w:trHeight w:val="965"/>
        </w:trPr>
        <w:tc>
          <w:tcPr>
            <w:tcW w:w="1657"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6D3F2737" w14:textId="77777777" w:rsidR="0099711A" w:rsidRPr="00A00949" w:rsidRDefault="0099711A" w:rsidP="00A00949">
            <w:pPr>
              <w:jc w:val="center"/>
              <w:rPr>
                <w:b/>
              </w:rPr>
            </w:pPr>
            <w:r w:rsidRPr="00A00949">
              <w:rPr>
                <w:b/>
              </w:rPr>
              <w:lastRenderedPageBreak/>
              <w:t>Шифр компетенции</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2AD05780" w14:textId="77777777" w:rsidR="0099711A" w:rsidRPr="00A00949" w:rsidRDefault="0099711A" w:rsidP="00A00949">
            <w:pPr>
              <w:jc w:val="center"/>
              <w:rPr>
                <w:b/>
              </w:rPr>
            </w:pPr>
            <w:r w:rsidRPr="00A00949">
              <w:rPr>
                <w:b/>
              </w:rPr>
              <w:t>Предшествующие дисциплины</w:t>
            </w:r>
            <w:r w:rsidR="00160E1E">
              <w:rPr>
                <w:b/>
              </w:rPr>
              <w:t xml:space="preserve"> (модули), практики</w:t>
            </w:r>
            <w:r w:rsidRPr="00A00949">
              <w:rPr>
                <w:b/>
              </w:rPr>
              <w:t xml:space="preserve"> учебного плана, в которых осваивается компетенция</w:t>
            </w:r>
          </w:p>
        </w:tc>
        <w:tc>
          <w:tcPr>
            <w:tcW w:w="2977" w:type="dxa"/>
            <w:tcBorders>
              <w:top w:val="single" w:sz="8" w:space="0" w:color="000000"/>
              <w:left w:val="single" w:sz="8" w:space="0" w:color="000000"/>
              <w:bottom w:val="single" w:sz="8" w:space="0" w:color="000000"/>
              <w:right w:val="single" w:sz="8" w:space="0" w:color="000000"/>
            </w:tcBorders>
            <w:vAlign w:val="center"/>
          </w:tcPr>
          <w:p w14:paraId="15B9A058" w14:textId="77777777" w:rsidR="0099711A" w:rsidRPr="00A00949" w:rsidRDefault="00A00949" w:rsidP="00A00949">
            <w:pPr>
              <w:jc w:val="center"/>
              <w:rPr>
                <w:b/>
              </w:rPr>
            </w:pPr>
            <w:r w:rsidRPr="00A00949">
              <w:rPr>
                <w:b/>
              </w:rPr>
              <w:t xml:space="preserve">Дисциплины </w:t>
            </w:r>
            <w:r w:rsidR="00C9357D">
              <w:rPr>
                <w:b/>
              </w:rPr>
              <w:t xml:space="preserve">(модули), практики </w:t>
            </w:r>
            <w:r w:rsidRPr="00A00949">
              <w:rPr>
                <w:b/>
              </w:rPr>
              <w:t>учебного плана, в которых компетенция осваивается параллельно с изучаемой дисциплиной</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0D491774" w14:textId="77777777" w:rsidR="0099711A" w:rsidRPr="00A00949" w:rsidRDefault="0099711A" w:rsidP="00A00949">
            <w:pPr>
              <w:jc w:val="center"/>
              <w:rPr>
                <w:b/>
              </w:rPr>
            </w:pPr>
            <w:r w:rsidRPr="00A00949">
              <w:rPr>
                <w:b/>
              </w:rPr>
              <w:t xml:space="preserve">Последующие дисциплины </w:t>
            </w:r>
            <w:r w:rsidR="00C9357D">
              <w:rPr>
                <w:b/>
              </w:rPr>
              <w:t>(модули), практики</w:t>
            </w:r>
            <w:r w:rsidRPr="00A00949">
              <w:rPr>
                <w:b/>
              </w:rPr>
              <w:t>учебного плана, в которых осваивается компетенция</w:t>
            </w:r>
          </w:p>
        </w:tc>
      </w:tr>
      <w:tr w:rsidR="0051016E" w:rsidRPr="00F77FE6" w14:paraId="42E6D527" w14:textId="77777777" w:rsidTr="00535279">
        <w:trPr>
          <w:trHeight w:val="130"/>
        </w:trPr>
        <w:tc>
          <w:tcPr>
            <w:tcW w:w="1657"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7B31DC2F" w14:textId="77777777" w:rsidR="0051016E" w:rsidRDefault="0051016E" w:rsidP="0051016E">
            <w:pPr>
              <w:jc w:val="center"/>
            </w:pPr>
            <w:r w:rsidRPr="00D44365">
              <w:t xml:space="preserve">ОПК-2 </w:t>
            </w:r>
          </w:p>
          <w:p w14:paraId="42D902F7" w14:textId="77777777" w:rsidR="0051016E" w:rsidRPr="00F77FE6" w:rsidRDefault="0051016E" w:rsidP="00AA7CBC">
            <w:pPr>
              <w:jc w:val="center"/>
            </w:pPr>
            <w:r>
              <w:t>(</w:t>
            </w:r>
            <w:r w:rsidR="00AA7CBC">
              <w:t>3</w:t>
            </w:r>
            <w:r>
              <w:t xml:space="preserve"> этап)</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1A539C5E" w14:textId="77777777" w:rsidR="00F50378" w:rsidRDefault="00F50378" w:rsidP="00F50378">
            <w:pPr>
              <w:jc w:val="center"/>
            </w:pPr>
            <w:r>
              <w:t>Высшая математика</w:t>
            </w:r>
          </w:p>
          <w:p w14:paraId="14A28570" w14:textId="77777777" w:rsidR="00E043A1" w:rsidRPr="00F77FE6" w:rsidRDefault="00F50378" w:rsidP="00F50378">
            <w:pPr>
              <w:jc w:val="center"/>
            </w:pPr>
            <w:r w:rsidRPr="004426F1">
              <w:rPr>
                <w:b/>
              </w:rPr>
              <w:t>1 семестр</w:t>
            </w:r>
          </w:p>
        </w:tc>
        <w:tc>
          <w:tcPr>
            <w:tcW w:w="2977" w:type="dxa"/>
            <w:tcBorders>
              <w:top w:val="single" w:sz="8" w:space="0" w:color="000000"/>
              <w:left w:val="single" w:sz="8" w:space="0" w:color="000000"/>
              <w:bottom w:val="single" w:sz="8" w:space="0" w:color="000000"/>
              <w:right w:val="single" w:sz="8" w:space="0" w:color="000000"/>
            </w:tcBorders>
          </w:tcPr>
          <w:p w14:paraId="39E5D183" w14:textId="77777777" w:rsidR="00F50378" w:rsidRDefault="00F50378" w:rsidP="00F50378">
            <w:pPr>
              <w:jc w:val="center"/>
            </w:pPr>
            <w:r w:rsidRPr="004426F1">
              <w:t>Экономико-математические методы и модели</w:t>
            </w:r>
          </w:p>
          <w:p w14:paraId="40A34E6E" w14:textId="77777777" w:rsidR="00F50378" w:rsidRDefault="00F50378" w:rsidP="00F50378">
            <w:pPr>
              <w:jc w:val="center"/>
              <w:rPr>
                <w:b/>
              </w:rPr>
            </w:pPr>
            <w:r w:rsidRPr="004426F1">
              <w:rPr>
                <w:b/>
              </w:rPr>
              <w:t>3 семестр</w:t>
            </w:r>
          </w:p>
          <w:p w14:paraId="5404A282" w14:textId="77777777" w:rsidR="00F50378" w:rsidRDefault="00F50378" w:rsidP="00F50378">
            <w:pPr>
              <w:jc w:val="center"/>
              <w:rPr>
                <w:b/>
              </w:rPr>
            </w:pPr>
          </w:p>
          <w:p w14:paraId="50DB392E" w14:textId="77777777" w:rsidR="00F50378" w:rsidRDefault="00F50378" w:rsidP="00F50378">
            <w:pPr>
              <w:jc w:val="center"/>
            </w:pPr>
            <w:r w:rsidRPr="00822D4D">
              <w:t>Бухгалтерский и управленческий учет</w:t>
            </w:r>
          </w:p>
          <w:p w14:paraId="052D7F64" w14:textId="77777777" w:rsidR="00F50378" w:rsidRPr="00822D4D" w:rsidRDefault="00F50378" w:rsidP="00F50378">
            <w:pPr>
              <w:jc w:val="center"/>
              <w:rPr>
                <w:b/>
              </w:rPr>
            </w:pPr>
            <w:r w:rsidRPr="00822D4D">
              <w:rPr>
                <w:b/>
              </w:rPr>
              <w:t>3 семестр</w:t>
            </w:r>
          </w:p>
          <w:p w14:paraId="3D7CE576" w14:textId="77777777" w:rsidR="0051016E" w:rsidRPr="00F77FE6" w:rsidRDefault="0051016E" w:rsidP="00AA7CBC">
            <w:pPr>
              <w:jc w:val="center"/>
            </w:pP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7B7BBA4D" w14:textId="77777777" w:rsidR="00F50378" w:rsidRDefault="00F50378" w:rsidP="00F50378">
            <w:pPr>
              <w:jc w:val="center"/>
            </w:pPr>
            <w:r w:rsidRPr="00822D4D">
              <w:t>Бухгалтерский и управленческий учет</w:t>
            </w:r>
          </w:p>
          <w:p w14:paraId="54A72564" w14:textId="77777777" w:rsidR="00F50378" w:rsidRPr="00822D4D" w:rsidRDefault="00F50378" w:rsidP="00F50378">
            <w:pPr>
              <w:jc w:val="center"/>
              <w:rPr>
                <w:b/>
              </w:rPr>
            </w:pPr>
            <w:r>
              <w:rPr>
                <w:b/>
              </w:rPr>
              <w:t>4</w:t>
            </w:r>
            <w:r w:rsidRPr="00822D4D">
              <w:rPr>
                <w:b/>
              </w:rPr>
              <w:t xml:space="preserve"> семестр</w:t>
            </w:r>
          </w:p>
          <w:p w14:paraId="2B524C44" w14:textId="77777777" w:rsidR="00F50378" w:rsidRDefault="00F50378" w:rsidP="00F50378">
            <w:pPr>
              <w:jc w:val="center"/>
            </w:pPr>
          </w:p>
          <w:p w14:paraId="0F448581" w14:textId="77777777" w:rsidR="00F50378" w:rsidRDefault="00F50378" w:rsidP="00F50378">
            <w:pPr>
              <w:jc w:val="center"/>
            </w:pPr>
            <w:r w:rsidRPr="00045A3D">
              <w:t>Учебная практика (Ознакомительная практика)</w:t>
            </w:r>
          </w:p>
          <w:p w14:paraId="52C24D33" w14:textId="77777777" w:rsidR="0051016E" w:rsidRDefault="00F50378" w:rsidP="00F50378">
            <w:pPr>
              <w:jc w:val="center"/>
              <w:rPr>
                <w:b/>
              </w:rPr>
            </w:pPr>
            <w:r w:rsidRPr="00045A3D">
              <w:rPr>
                <w:b/>
              </w:rPr>
              <w:t>4 семестр</w:t>
            </w:r>
          </w:p>
          <w:p w14:paraId="0318853B" w14:textId="77777777" w:rsidR="00F50378" w:rsidRDefault="00F50378" w:rsidP="00F50378">
            <w:pPr>
              <w:jc w:val="center"/>
            </w:pPr>
            <w:r w:rsidRPr="004426F1">
              <w:t>Анализ финансово-хозяйственной деятельности</w:t>
            </w:r>
          </w:p>
          <w:p w14:paraId="5EBBEAE5" w14:textId="77777777" w:rsidR="00F50378" w:rsidRPr="004426F1" w:rsidRDefault="00F50378" w:rsidP="00F50378">
            <w:pPr>
              <w:jc w:val="center"/>
              <w:rPr>
                <w:b/>
              </w:rPr>
            </w:pPr>
            <w:r w:rsidRPr="004426F1">
              <w:rPr>
                <w:b/>
              </w:rPr>
              <w:t>5 семестр</w:t>
            </w:r>
          </w:p>
          <w:p w14:paraId="6A2F3174" w14:textId="77777777" w:rsidR="00F50378" w:rsidRDefault="00F50378" w:rsidP="00F50378">
            <w:pPr>
              <w:jc w:val="center"/>
            </w:pPr>
          </w:p>
          <w:p w14:paraId="2F890CF4" w14:textId="77777777" w:rsidR="00F50378" w:rsidRDefault="00F50378" w:rsidP="00F50378">
            <w:pPr>
              <w:jc w:val="center"/>
            </w:pPr>
            <w:r w:rsidRPr="004426F1">
              <w:t>Методы принятия управленческих решений</w:t>
            </w:r>
          </w:p>
          <w:p w14:paraId="37C2B001" w14:textId="77777777" w:rsidR="00F50378" w:rsidRPr="00F77FE6" w:rsidRDefault="00F50378" w:rsidP="00F50378">
            <w:pPr>
              <w:jc w:val="center"/>
            </w:pPr>
            <w:r w:rsidRPr="004426F1">
              <w:rPr>
                <w:b/>
              </w:rPr>
              <w:t>5 семестр</w:t>
            </w:r>
          </w:p>
        </w:tc>
      </w:tr>
      <w:tr w:rsidR="0051016E" w:rsidRPr="00F77FE6" w14:paraId="0ABE3932" w14:textId="77777777" w:rsidTr="006D1067">
        <w:trPr>
          <w:trHeight w:val="130"/>
        </w:trPr>
        <w:tc>
          <w:tcPr>
            <w:tcW w:w="1657"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cPr>
          <w:p w14:paraId="2C8C1B40" w14:textId="77777777" w:rsidR="0051016E" w:rsidRDefault="0051016E" w:rsidP="0051016E">
            <w:pPr>
              <w:jc w:val="center"/>
            </w:pPr>
            <w:r w:rsidRPr="00D44365">
              <w:t>ОПК-</w:t>
            </w:r>
            <w:r>
              <w:t>5</w:t>
            </w:r>
          </w:p>
          <w:p w14:paraId="15FE372D" w14:textId="77777777" w:rsidR="00AA7CBC" w:rsidRDefault="00AA7CBC" w:rsidP="0051016E">
            <w:pPr>
              <w:jc w:val="center"/>
            </w:pPr>
            <w:r>
              <w:t>(3 этап)</w:t>
            </w:r>
          </w:p>
          <w:p w14:paraId="5497736B" w14:textId="77777777" w:rsidR="0051016E" w:rsidRPr="00D44365" w:rsidRDefault="0051016E" w:rsidP="0051016E">
            <w:pPr>
              <w:jc w:val="center"/>
            </w:pP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cPr>
          <w:p w14:paraId="5133A0F1" w14:textId="77777777" w:rsidR="00F50378" w:rsidRDefault="00F50378" w:rsidP="00F50378">
            <w:r w:rsidRPr="002A5CFA">
              <w:t>Информационные системы и технологии</w:t>
            </w:r>
          </w:p>
          <w:p w14:paraId="44B22BEC" w14:textId="77777777" w:rsidR="0051016E" w:rsidRDefault="00F50378" w:rsidP="00F50378">
            <w:pPr>
              <w:jc w:val="center"/>
              <w:rPr>
                <w:b/>
              </w:rPr>
            </w:pPr>
            <w:r w:rsidRPr="002A5CFA">
              <w:rPr>
                <w:b/>
              </w:rPr>
              <w:t>1 семестр</w:t>
            </w:r>
          </w:p>
          <w:p w14:paraId="024BC592" w14:textId="77777777" w:rsidR="00F50378" w:rsidRDefault="00F50378" w:rsidP="00F50378">
            <w:r w:rsidRPr="002A5CFA">
              <w:t>Современные интернет-технологии</w:t>
            </w:r>
          </w:p>
          <w:p w14:paraId="2FE7146F" w14:textId="77777777" w:rsidR="00F50378" w:rsidRDefault="00F50378" w:rsidP="00F50378">
            <w:pPr>
              <w:jc w:val="center"/>
            </w:pPr>
            <w:r w:rsidRPr="002A5CFA">
              <w:rPr>
                <w:b/>
              </w:rPr>
              <w:t>2 семестр</w:t>
            </w:r>
          </w:p>
        </w:tc>
        <w:tc>
          <w:tcPr>
            <w:tcW w:w="2977" w:type="dxa"/>
            <w:tcBorders>
              <w:top w:val="single" w:sz="8" w:space="0" w:color="000000"/>
              <w:left w:val="single" w:sz="8" w:space="0" w:color="000000"/>
              <w:bottom w:val="single" w:sz="8" w:space="0" w:color="000000"/>
              <w:right w:val="single" w:sz="8" w:space="0" w:color="000000"/>
            </w:tcBorders>
          </w:tcPr>
          <w:p w14:paraId="4F07A81D" w14:textId="77777777" w:rsidR="00F50378" w:rsidRDefault="00F50378" w:rsidP="00F50378">
            <w:pPr>
              <w:jc w:val="center"/>
            </w:pPr>
            <w:r w:rsidRPr="002A5CFA">
              <w:t>Экзамен по модулю "Специалист по информационным ресурсам"</w:t>
            </w:r>
          </w:p>
          <w:p w14:paraId="73C93D72" w14:textId="77777777" w:rsidR="00F50378" w:rsidRPr="002A5CFA" w:rsidRDefault="00F50378" w:rsidP="00F50378">
            <w:pPr>
              <w:jc w:val="center"/>
              <w:rPr>
                <w:b/>
              </w:rPr>
            </w:pPr>
            <w:r w:rsidRPr="002A5CFA">
              <w:rPr>
                <w:b/>
              </w:rPr>
              <w:t>3 семестр</w:t>
            </w:r>
          </w:p>
          <w:p w14:paraId="0A472140" w14:textId="77777777" w:rsidR="00F50378" w:rsidRDefault="00F50378" w:rsidP="00F50378">
            <w:pPr>
              <w:jc w:val="center"/>
            </w:pPr>
          </w:p>
          <w:p w14:paraId="65D337D7" w14:textId="77777777" w:rsidR="00F50378" w:rsidRDefault="00F50378" w:rsidP="00F50378">
            <w:pPr>
              <w:jc w:val="center"/>
            </w:pPr>
            <w:r w:rsidRPr="002A5CFA">
              <w:t>Учебная практика (Создание и редактирование информационных ресурсов)</w:t>
            </w:r>
          </w:p>
          <w:p w14:paraId="731217A8" w14:textId="77777777" w:rsidR="0051016E" w:rsidRDefault="00F50378" w:rsidP="00F50378">
            <w:pPr>
              <w:jc w:val="center"/>
            </w:pPr>
            <w:r w:rsidRPr="002A5CFA">
              <w:rPr>
                <w:b/>
              </w:rPr>
              <w:t>3 семестр</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cPr>
          <w:p w14:paraId="18227F18" w14:textId="77777777" w:rsidR="00F50378" w:rsidRDefault="00F50378" w:rsidP="00F50378">
            <w:pPr>
              <w:jc w:val="center"/>
            </w:pPr>
            <w:r w:rsidRPr="00045A3D">
              <w:t>Учебная практика (Ознакомительная практика)</w:t>
            </w:r>
          </w:p>
          <w:p w14:paraId="7E728751" w14:textId="77777777" w:rsidR="0051016E" w:rsidRDefault="00F50378" w:rsidP="00F50378">
            <w:pPr>
              <w:jc w:val="center"/>
            </w:pPr>
            <w:r w:rsidRPr="00045A3D">
              <w:rPr>
                <w:b/>
              </w:rPr>
              <w:t>4 семестр</w:t>
            </w:r>
            <w:r>
              <w:t xml:space="preserve"> </w:t>
            </w:r>
          </w:p>
        </w:tc>
      </w:tr>
    </w:tbl>
    <w:p w14:paraId="3EA4F5ED" w14:textId="77777777" w:rsidR="00332D79" w:rsidRDefault="00332D79">
      <w:pPr>
        <w:rPr>
          <w:b/>
          <w:bCs/>
          <w:sz w:val="28"/>
          <w:szCs w:val="28"/>
        </w:rPr>
      </w:pPr>
    </w:p>
    <w:p w14:paraId="597B58DE" w14:textId="77777777" w:rsidR="00E10CAF" w:rsidRPr="00733C7C" w:rsidRDefault="00E10CAF" w:rsidP="00733C7C">
      <w:pPr>
        <w:pStyle w:val="1"/>
        <w:spacing w:before="0"/>
        <w:jc w:val="center"/>
        <w:rPr>
          <w:rFonts w:ascii="Times New Roman" w:hAnsi="Times New Roman" w:cs="Times New Roman"/>
          <w:b w:val="0"/>
          <w:bCs w:val="0"/>
          <w:color w:val="auto"/>
        </w:rPr>
      </w:pPr>
      <w:bookmarkStart w:id="6" w:name="_Toc93353514"/>
      <w:r w:rsidRPr="00733C7C">
        <w:rPr>
          <w:rFonts w:ascii="Times New Roman" w:hAnsi="Times New Roman" w:cs="Times New Roman"/>
          <w:color w:val="auto"/>
        </w:rPr>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bookmarkEnd w:id="6"/>
    </w:p>
    <w:p w14:paraId="6C0D1955" w14:textId="77777777" w:rsidR="00E10CAF" w:rsidRDefault="00E10CAF" w:rsidP="00E10CAF">
      <w:pPr>
        <w:jc w:val="center"/>
        <w:rPr>
          <w:b/>
          <w:bCs/>
          <w:sz w:val="28"/>
          <w:szCs w:val="28"/>
        </w:rPr>
      </w:pPr>
    </w:p>
    <w:p w14:paraId="4D91C62B" w14:textId="4A4D9A34" w:rsidR="00E10CAF" w:rsidRPr="00E52146" w:rsidRDefault="00E10CAF" w:rsidP="00B70563">
      <w:pPr>
        <w:ind w:firstLine="709"/>
        <w:jc w:val="both"/>
        <w:rPr>
          <w:b/>
          <w:sz w:val="28"/>
          <w:szCs w:val="28"/>
        </w:rPr>
      </w:pPr>
      <w:r w:rsidRPr="00B70563">
        <w:rPr>
          <w:sz w:val="28"/>
          <w:szCs w:val="28"/>
        </w:rPr>
        <w:t>Общая трудоемкость освоения учебной дисциплины «</w:t>
      </w:r>
      <w:r w:rsidR="00E043A1" w:rsidRPr="00E043A1">
        <w:rPr>
          <w:i/>
          <w:sz w:val="28"/>
          <w:szCs w:val="28"/>
        </w:rPr>
        <w:t>Экономическая с</w:t>
      </w:r>
      <w:r w:rsidR="00D44365" w:rsidRPr="00E043A1">
        <w:rPr>
          <w:i/>
          <w:iCs/>
          <w:sz w:val="28"/>
          <w:szCs w:val="28"/>
        </w:rPr>
        <w:t>татистика</w:t>
      </w:r>
      <w:r w:rsidRPr="00B70563">
        <w:rPr>
          <w:sz w:val="28"/>
          <w:szCs w:val="28"/>
        </w:rPr>
        <w:t xml:space="preserve">» составляет </w:t>
      </w:r>
      <w:r w:rsidR="00882172">
        <w:rPr>
          <w:sz w:val="28"/>
          <w:szCs w:val="28"/>
        </w:rPr>
        <w:t>3</w:t>
      </w:r>
      <w:r w:rsidRPr="00B70563">
        <w:rPr>
          <w:sz w:val="28"/>
          <w:szCs w:val="28"/>
        </w:rPr>
        <w:t xml:space="preserve"> зачетных единиц или </w:t>
      </w:r>
      <w:r w:rsidR="00E043A1">
        <w:rPr>
          <w:sz w:val="28"/>
          <w:szCs w:val="28"/>
        </w:rPr>
        <w:t>1</w:t>
      </w:r>
      <w:r w:rsidR="00882172">
        <w:rPr>
          <w:sz w:val="28"/>
          <w:szCs w:val="28"/>
        </w:rPr>
        <w:t>08</w:t>
      </w:r>
      <w:r w:rsidR="00AA7CBC">
        <w:rPr>
          <w:sz w:val="28"/>
          <w:szCs w:val="28"/>
        </w:rPr>
        <w:t xml:space="preserve"> </w:t>
      </w:r>
      <w:r w:rsidR="00C20C94" w:rsidRPr="00B70563">
        <w:rPr>
          <w:sz w:val="28"/>
          <w:szCs w:val="28"/>
        </w:rPr>
        <w:t>ак</w:t>
      </w:r>
      <w:r w:rsidR="00F16386" w:rsidRPr="00B70563">
        <w:rPr>
          <w:sz w:val="28"/>
          <w:szCs w:val="28"/>
        </w:rPr>
        <w:t>адемических</w:t>
      </w:r>
      <w:r w:rsidR="00AA7CBC">
        <w:rPr>
          <w:sz w:val="28"/>
          <w:szCs w:val="28"/>
        </w:rPr>
        <w:t xml:space="preserve"> </w:t>
      </w:r>
      <w:r w:rsidRPr="00B70563">
        <w:rPr>
          <w:sz w:val="28"/>
          <w:szCs w:val="28"/>
        </w:rPr>
        <w:t>часа.</w:t>
      </w:r>
      <w:r w:rsidR="00B70563" w:rsidRPr="00B70563">
        <w:rPr>
          <w:sz w:val="28"/>
          <w:szCs w:val="28"/>
        </w:rPr>
        <w:t xml:space="preserve"> Дисциплина изучается в 3 семестре. Промежуточная аттестация в форме</w:t>
      </w:r>
      <w:r w:rsidR="00AA7CBC">
        <w:rPr>
          <w:sz w:val="28"/>
          <w:szCs w:val="28"/>
        </w:rPr>
        <w:t xml:space="preserve"> </w:t>
      </w:r>
      <w:r w:rsidR="00B70563" w:rsidRPr="00B70563">
        <w:rPr>
          <w:sz w:val="28"/>
          <w:szCs w:val="28"/>
        </w:rPr>
        <w:t xml:space="preserve">экзамена в </w:t>
      </w:r>
      <w:r w:rsidR="00E043A1">
        <w:rPr>
          <w:sz w:val="28"/>
          <w:szCs w:val="28"/>
        </w:rPr>
        <w:t>3</w:t>
      </w:r>
      <w:r w:rsidR="00B70563" w:rsidRPr="00B70563">
        <w:rPr>
          <w:sz w:val="28"/>
          <w:szCs w:val="28"/>
        </w:rPr>
        <w:t xml:space="preserve"> семестре.</w:t>
      </w:r>
    </w:p>
    <w:tbl>
      <w:tblPr>
        <w:tblW w:w="5000" w:type="pct"/>
        <w:tblCellMar>
          <w:left w:w="0" w:type="dxa"/>
          <w:right w:w="0" w:type="dxa"/>
        </w:tblCellMar>
        <w:tblLook w:val="04A0" w:firstRow="1" w:lastRow="0" w:firstColumn="1" w:lastColumn="0" w:noHBand="0" w:noVBand="1"/>
      </w:tblPr>
      <w:tblGrid>
        <w:gridCol w:w="2830"/>
        <w:gridCol w:w="3313"/>
        <w:gridCol w:w="1890"/>
        <w:gridCol w:w="1532"/>
      </w:tblGrid>
      <w:tr w:rsidR="00E043A1" w:rsidRPr="006B3EE3" w14:paraId="472740EA" w14:textId="77777777" w:rsidTr="00AA7CBC">
        <w:trPr>
          <w:trHeight w:val="606"/>
        </w:trPr>
        <w:tc>
          <w:tcPr>
            <w:tcW w:w="3211" w:type="pct"/>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C6C35DC" w14:textId="77777777" w:rsidR="00E043A1" w:rsidRPr="006B3EE3" w:rsidRDefault="00E043A1" w:rsidP="00317A1E">
            <w:pPr>
              <w:jc w:val="center"/>
            </w:pPr>
            <w:r w:rsidRPr="006B3EE3">
              <w:t>Семестр</w:t>
            </w:r>
          </w:p>
        </w:tc>
        <w:tc>
          <w:tcPr>
            <w:tcW w:w="988"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E5B3BC0" w14:textId="77777777" w:rsidR="00E043A1" w:rsidRPr="00B70563" w:rsidRDefault="00E043A1" w:rsidP="00317A1E">
            <w:pPr>
              <w:jc w:val="center"/>
            </w:pPr>
            <w:r w:rsidRPr="00B70563">
              <w:t>№ семестра 3</w:t>
            </w:r>
          </w:p>
        </w:tc>
        <w:tc>
          <w:tcPr>
            <w:tcW w:w="80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D0FEDEB" w14:textId="77777777" w:rsidR="00E043A1" w:rsidRPr="00B70563" w:rsidRDefault="00E043A1" w:rsidP="00317A1E">
            <w:pPr>
              <w:jc w:val="center"/>
            </w:pPr>
            <w:r w:rsidRPr="00B70563">
              <w:t>Всего, ак.часов</w:t>
            </w:r>
          </w:p>
        </w:tc>
      </w:tr>
      <w:tr w:rsidR="00E043A1" w:rsidRPr="006B3EE3" w14:paraId="43686797" w14:textId="77777777" w:rsidTr="00AA7CBC">
        <w:trPr>
          <w:trHeight w:val="471"/>
        </w:trPr>
        <w:tc>
          <w:tcPr>
            <w:tcW w:w="3211" w:type="pct"/>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7F2241A" w14:textId="77777777" w:rsidR="00E043A1" w:rsidRPr="006B3EE3" w:rsidRDefault="00E043A1" w:rsidP="00B275B6">
            <w:pPr>
              <w:jc w:val="center"/>
            </w:pPr>
            <w:r w:rsidRPr="006B3EE3">
              <w:t>Общая трудоемкость (всегоак. часов / з.ед)</w:t>
            </w:r>
          </w:p>
        </w:tc>
        <w:tc>
          <w:tcPr>
            <w:tcW w:w="988"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F5FE425" w14:textId="77777777" w:rsidR="00E043A1" w:rsidRPr="006B3EE3" w:rsidRDefault="00E043A1" w:rsidP="009933F5">
            <w:pPr>
              <w:jc w:val="center"/>
            </w:pPr>
            <w:r>
              <w:t>1</w:t>
            </w:r>
            <w:r w:rsidR="009933F5">
              <w:t>08</w:t>
            </w:r>
            <w:r>
              <w:t>/</w:t>
            </w:r>
            <w:r w:rsidR="009933F5">
              <w:t>3</w:t>
            </w:r>
          </w:p>
        </w:tc>
        <w:tc>
          <w:tcPr>
            <w:tcW w:w="80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CC02C19" w14:textId="77777777" w:rsidR="00E043A1" w:rsidRPr="006B3EE3" w:rsidRDefault="009933F5" w:rsidP="00E043A1">
            <w:pPr>
              <w:jc w:val="center"/>
            </w:pPr>
            <w:r>
              <w:t>108</w:t>
            </w:r>
          </w:p>
        </w:tc>
      </w:tr>
      <w:tr w:rsidR="00E043A1" w:rsidRPr="006B3EE3" w14:paraId="1D470518" w14:textId="77777777" w:rsidTr="00AA7CBC">
        <w:trPr>
          <w:trHeight w:val="471"/>
        </w:trPr>
        <w:tc>
          <w:tcPr>
            <w:tcW w:w="1479" w:type="pct"/>
            <w:vMerge w:val="restart"/>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vAlign w:val="center"/>
            <w:hideMark/>
          </w:tcPr>
          <w:p w14:paraId="175AE1A7" w14:textId="77777777" w:rsidR="00E043A1" w:rsidRPr="006B3EE3" w:rsidRDefault="00E043A1" w:rsidP="00317A1E">
            <w:pPr>
              <w:jc w:val="center"/>
            </w:pPr>
            <w:r w:rsidRPr="006B3EE3">
              <w:t>Контактная работа</w:t>
            </w:r>
          </w:p>
        </w:tc>
        <w:tc>
          <w:tcPr>
            <w:tcW w:w="1732"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48F7653" w14:textId="77777777" w:rsidR="00E043A1" w:rsidRPr="006B3EE3" w:rsidRDefault="00E043A1" w:rsidP="00317A1E">
            <w:pPr>
              <w:jc w:val="center"/>
            </w:pPr>
            <w:r w:rsidRPr="006B3EE3">
              <w:t>Лекции</w:t>
            </w:r>
          </w:p>
        </w:tc>
        <w:tc>
          <w:tcPr>
            <w:tcW w:w="988"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EBAF989" w14:textId="149226C6" w:rsidR="00E043A1" w:rsidRPr="006B3EE3" w:rsidRDefault="00882172" w:rsidP="00317A1E">
            <w:pPr>
              <w:jc w:val="center"/>
            </w:pPr>
            <w:r>
              <w:t>8</w:t>
            </w:r>
          </w:p>
        </w:tc>
        <w:tc>
          <w:tcPr>
            <w:tcW w:w="80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603DD21" w14:textId="27B25E86" w:rsidR="00E043A1" w:rsidRPr="006B3EE3" w:rsidRDefault="00882172" w:rsidP="00317A1E">
            <w:pPr>
              <w:jc w:val="center"/>
            </w:pPr>
            <w:r>
              <w:t>8</w:t>
            </w:r>
          </w:p>
        </w:tc>
      </w:tr>
      <w:tr w:rsidR="00E043A1" w:rsidRPr="006B3EE3" w14:paraId="43AB0AEB" w14:textId="77777777" w:rsidTr="00AA7CBC">
        <w:trPr>
          <w:trHeight w:val="420"/>
        </w:trPr>
        <w:tc>
          <w:tcPr>
            <w:tcW w:w="1479" w:type="pct"/>
            <w:vMerge/>
            <w:tcBorders>
              <w:left w:val="single" w:sz="8" w:space="0" w:color="000000"/>
              <w:right w:val="single" w:sz="8" w:space="0" w:color="000000"/>
            </w:tcBorders>
            <w:shd w:val="clear" w:color="auto" w:fill="auto"/>
            <w:vAlign w:val="center"/>
            <w:hideMark/>
          </w:tcPr>
          <w:p w14:paraId="489B35D8" w14:textId="77777777" w:rsidR="00E043A1" w:rsidRPr="006B3EE3" w:rsidRDefault="00E043A1" w:rsidP="00317A1E">
            <w:pPr>
              <w:jc w:val="center"/>
            </w:pPr>
          </w:p>
        </w:tc>
        <w:tc>
          <w:tcPr>
            <w:tcW w:w="1732" w:type="pct"/>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vAlign w:val="center"/>
            <w:hideMark/>
          </w:tcPr>
          <w:p w14:paraId="056D8E4B" w14:textId="77777777" w:rsidR="00E043A1" w:rsidRPr="006B3EE3" w:rsidRDefault="00E043A1" w:rsidP="000119B0">
            <w:pPr>
              <w:jc w:val="center"/>
            </w:pPr>
            <w:r w:rsidRPr="006B3EE3">
              <w:t>Практические занятия</w:t>
            </w:r>
          </w:p>
        </w:tc>
        <w:tc>
          <w:tcPr>
            <w:tcW w:w="988" w:type="pct"/>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vAlign w:val="center"/>
            <w:hideMark/>
          </w:tcPr>
          <w:p w14:paraId="56F87929" w14:textId="77777777" w:rsidR="00E043A1" w:rsidRPr="006B3EE3" w:rsidRDefault="00E043A1" w:rsidP="00317A1E">
            <w:pPr>
              <w:jc w:val="center"/>
            </w:pPr>
            <w:r>
              <w:t>16</w:t>
            </w:r>
          </w:p>
        </w:tc>
        <w:tc>
          <w:tcPr>
            <w:tcW w:w="801" w:type="pct"/>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vAlign w:val="center"/>
            <w:hideMark/>
          </w:tcPr>
          <w:p w14:paraId="154CF04A" w14:textId="77777777" w:rsidR="00E043A1" w:rsidRPr="006B3EE3" w:rsidRDefault="00E043A1" w:rsidP="00317A1E">
            <w:pPr>
              <w:jc w:val="center"/>
            </w:pPr>
            <w:r>
              <w:t>16</w:t>
            </w:r>
          </w:p>
        </w:tc>
      </w:tr>
      <w:tr w:rsidR="00E043A1" w:rsidRPr="006B3EE3" w14:paraId="7BFFA46D" w14:textId="77777777" w:rsidTr="00AA7CBC">
        <w:trPr>
          <w:trHeight w:val="471"/>
        </w:trPr>
        <w:tc>
          <w:tcPr>
            <w:tcW w:w="3211" w:type="pct"/>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3CEB084" w14:textId="77777777" w:rsidR="00E043A1" w:rsidRPr="006B3EE3" w:rsidRDefault="00E043A1" w:rsidP="00317A1E">
            <w:pPr>
              <w:jc w:val="center"/>
            </w:pPr>
            <w:r w:rsidRPr="006B3EE3">
              <w:lastRenderedPageBreak/>
              <w:t>Самостоятельная работа</w:t>
            </w:r>
          </w:p>
        </w:tc>
        <w:tc>
          <w:tcPr>
            <w:tcW w:w="988"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B5674F1" w14:textId="0DCF59CE" w:rsidR="00E043A1" w:rsidRPr="006B3EE3" w:rsidRDefault="00882172" w:rsidP="00317A1E">
            <w:pPr>
              <w:jc w:val="center"/>
            </w:pPr>
            <w:r>
              <w:t>48</w:t>
            </w:r>
          </w:p>
        </w:tc>
        <w:tc>
          <w:tcPr>
            <w:tcW w:w="80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ED13C35" w14:textId="5718B1D9" w:rsidR="00E043A1" w:rsidRPr="006B3EE3" w:rsidRDefault="00882172" w:rsidP="00317A1E">
            <w:pPr>
              <w:jc w:val="center"/>
            </w:pPr>
            <w:r>
              <w:t>48</w:t>
            </w:r>
          </w:p>
        </w:tc>
      </w:tr>
      <w:tr w:rsidR="00E043A1" w:rsidRPr="006B3EE3" w14:paraId="2671E516" w14:textId="77777777" w:rsidTr="00AA7CBC">
        <w:trPr>
          <w:trHeight w:val="471"/>
        </w:trPr>
        <w:tc>
          <w:tcPr>
            <w:tcW w:w="147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953EE60" w14:textId="77777777" w:rsidR="00E043A1" w:rsidRPr="006B3EE3" w:rsidRDefault="00E043A1" w:rsidP="00317A1E">
            <w:pPr>
              <w:jc w:val="center"/>
            </w:pPr>
            <w:r w:rsidRPr="006B3EE3">
              <w:t>Вид промежуточной аттестации</w:t>
            </w:r>
          </w:p>
          <w:p w14:paraId="43EC8741" w14:textId="77777777" w:rsidR="00E043A1" w:rsidRPr="006B3EE3" w:rsidRDefault="00E043A1" w:rsidP="00317A1E">
            <w:pPr>
              <w:jc w:val="center"/>
            </w:pPr>
            <w:r w:rsidRPr="006B3EE3">
              <w:t>(конт.раб./ самост. раб.)</w:t>
            </w:r>
          </w:p>
        </w:tc>
        <w:tc>
          <w:tcPr>
            <w:tcW w:w="1732"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40DB329" w14:textId="77777777" w:rsidR="00E043A1" w:rsidRPr="006B3EE3" w:rsidRDefault="00E043A1" w:rsidP="00D31F22">
            <w:pPr>
              <w:jc w:val="center"/>
            </w:pPr>
            <w:r>
              <w:t>Э</w:t>
            </w:r>
            <w:r w:rsidRPr="006B3EE3">
              <w:t>кзамен</w:t>
            </w:r>
          </w:p>
        </w:tc>
        <w:tc>
          <w:tcPr>
            <w:tcW w:w="988"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C9F10F8" w14:textId="440982A2" w:rsidR="00E043A1" w:rsidRPr="006B3EE3" w:rsidRDefault="00E043A1" w:rsidP="009933F5">
            <w:pPr>
              <w:jc w:val="center"/>
            </w:pPr>
            <w:r>
              <w:t>2</w:t>
            </w:r>
            <w:r w:rsidRPr="006B3EE3">
              <w:t>,</w:t>
            </w:r>
            <w:r w:rsidR="009933F5">
              <w:t>3</w:t>
            </w:r>
            <w:r w:rsidRPr="006B3EE3">
              <w:t>/</w:t>
            </w:r>
            <w:r w:rsidR="00882172">
              <w:t>33</w:t>
            </w:r>
            <w:r w:rsidR="009933F5">
              <w:t>,7</w:t>
            </w:r>
          </w:p>
        </w:tc>
        <w:tc>
          <w:tcPr>
            <w:tcW w:w="80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D5AFB91" w14:textId="6A91ABE5" w:rsidR="00E043A1" w:rsidRPr="006B3EE3" w:rsidRDefault="00882172" w:rsidP="00E043A1">
            <w:pPr>
              <w:jc w:val="center"/>
            </w:pPr>
            <w:r>
              <w:t>36</w:t>
            </w:r>
          </w:p>
        </w:tc>
      </w:tr>
    </w:tbl>
    <w:p w14:paraId="7A6E36C2" w14:textId="77777777" w:rsidR="0004282A" w:rsidRDefault="0004282A">
      <w:pPr>
        <w:rPr>
          <w:b/>
          <w:bCs/>
          <w:sz w:val="28"/>
          <w:szCs w:val="28"/>
        </w:rPr>
      </w:pPr>
      <w:r>
        <w:rPr>
          <w:b/>
          <w:bCs/>
          <w:sz w:val="28"/>
          <w:szCs w:val="28"/>
        </w:rPr>
        <w:br w:type="page"/>
      </w:r>
    </w:p>
    <w:p w14:paraId="7137B266" w14:textId="77777777" w:rsidR="00E52146" w:rsidRPr="00733C7C" w:rsidRDefault="00E52146" w:rsidP="00733C7C">
      <w:pPr>
        <w:pStyle w:val="1"/>
        <w:spacing w:before="0"/>
        <w:jc w:val="center"/>
        <w:rPr>
          <w:rFonts w:ascii="Times New Roman" w:hAnsi="Times New Roman" w:cs="Times New Roman"/>
          <w:b w:val="0"/>
          <w:bCs w:val="0"/>
          <w:color w:val="auto"/>
        </w:rPr>
      </w:pPr>
      <w:bookmarkStart w:id="7" w:name="_Toc93353515"/>
      <w:r w:rsidRPr="00733C7C">
        <w:rPr>
          <w:rFonts w:ascii="Times New Roman" w:hAnsi="Times New Roman" w:cs="Times New Roman"/>
          <w:color w:val="auto"/>
        </w:rPr>
        <w:lastRenderedPageBreak/>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bookmarkEnd w:id="7"/>
    </w:p>
    <w:p w14:paraId="00C3F210" w14:textId="77777777" w:rsidR="00E52146" w:rsidRDefault="00E52146" w:rsidP="00E10CAF">
      <w:pPr>
        <w:jc w:val="center"/>
        <w:rPr>
          <w:b/>
          <w:bCs/>
          <w:sz w:val="28"/>
          <w:szCs w:val="28"/>
        </w:rPr>
      </w:pPr>
    </w:p>
    <w:tbl>
      <w:tblPr>
        <w:tblW w:w="5000" w:type="pct"/>
        <w:tblCellMar>
          <w:left w:w="0" w:type="dxa"/>
          <w:right w:w="0" w:type="dxa"/>
        </w:tblCellMar>
        <w:tblLook w:val="01E0" w:firstRow="1" w:lastRow="1" w:firstColumn="1" w:lastColumn="1" w:noHBand="0" w:noVBand="0"/>
      </w:tblPr>
      <w:tblGrid>
        <w:gridCol w:w="521"/>
        <w:gridCol w:w="2450"/>
        <w:gridCol w:w="581"/>
        <w:gridCol w:w="552"/>
        <w:gridCol w:w="822"/>
        <w:gridCol w:w="363"/>
        <w:gridCol w:w="313"/>
        <w:gridCol w:w="891"/>
        <w:gridCol w:w="3064"/>
      </w:tblGrid>
      <w:tr w:rsidR="001972C3" w:rsidRPr="004C767D" w14:paraId="68DFDD01" w14:textId="77777777" w:rsidTr="00D425BF">
        <w:trPr>
          <w:trHeight w:val="158"/>
        </w:trPr>
        <w:tc>
          <w:tcPr>
            <w:tcW w:w="272" w:type="pct"/>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7829FECA" w14:textId="77777777" w:rsidR="009A1B77" w:rsidRPr="004C767D" w:rsidRDefault="009A1B77" w:rsidP="00E52146">
            <w:pPr>
              <w:jc w:val="center"/>
            </w:pPr>
            <w:r w:rsidRPr="004C767D">
              <w:t>№</w:t>
            </w:r>
          </w:p>
        </w:tc>
        <w:tc>
          <w:tcPr>
            <w:tcW w:w="1281" w:type="pct"/>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7E208750" w14:textId="77777777" w:rsidR="009A1B77" w:rsidRPr="004C767D" w:rsidRDefault="009A1B77" w:rsidP="00E52146">
            <w:pPr>
              <w:jc w:val="center"/>
            </w:pPr>
            <w:r w:rsidRPr="004C767D">
              <w:t>Наименование раздела дисциплины (тема)</w:t>
            </w:r>
          </w:p>
        </w:tc>
        <w:tc>
          <w:tcPr>
            <w:tcW w:w="1843" w:type="pct"/>
            <w:gridSpan w:val="6"/>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40F3FE13" w14:textId="77777777" w:rsidR="009A1B77" w:rsidRPr="004C767D" w:rsidRDefault="009A1B77" w:rsidP="00E52146">
            <w:pPr>
              <w:jc w:val="center"/>
            </w:pPr>
            <w:r w:rsidRPr="004C767D">
              <w:t>Трудоемкость</w:t>
            </w:r>
          </w:p>
        </w:tc>
        <w:tc>
          <w:tcPr>
            <w:tcW w:w="1603" w:type="pct"/>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6B66FC09" w14:textId="77777777" w:rsidR="009A1B77" w:rsidRPr="004C767D" w:rsidRDefault="009A1B77" w:rsidP="00E52146">
            <w:pPr>
              <w:jc w:val="center"/>
            </w:pPr>
            <w:r w:rsidRPr="004C767D">
              <w:t>Содержание</w:t>
            </w:r>
          </w:p>
        </w:tc>
      </w:tr>
      <w:tr w:rsidR="001972C3" w:rsidRPr="004C767D" w14:paraId="0B1E3212" w14:textId="77777777" w:rsidTr="00D425BF">
        <w:trPr>
          <w:trHeight w:val="157"/>
        </w:trPr>
        <w:tc>
          <w:tcPr>
            <w:tcW w:w="272" w:type="pct"/>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6F2E5364" w14:textId="77777777" w:rsidR="009A1B77" w:rsidRPr="004C767D" w:rsidRDefault="009A1B77" w:rsidP="00E52146">
            <w:pPr>
              <w:jc w:val="center"/>
            </w:pPr>
          </w:p>
        </w:tc>
        <w:tc>
          <w:tcPr>
            <w:tcW w:w="1281" w:type="pct"/>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5F420FF9" w14:textId="77777777" w:rsidR="009A1B77" w:rsidRPr="004C767D" w:rsidRDefault="009A1B77" w:rsidP="00E52146">
            <w:pPr>
              <w:jc w:val="center"/>
            </w:pPr>
          </w:p>
        </w:tc>
        <w:tc>
          <w:tcPr>
            <w:tcW w:w="304" w:type="pct"/>
            <w:vMerge w:val="restart"/>
            <w:tcBorders>
              <w:top w:val="single" w:sz="8" w:space="0" w:color="000000"/>
              <w:left w:val="single" w:sz="8" w:space="0" w:color="000000"/>
              <w:right w:val="single" w:sz="8" w:space="0" w:color="000000"/>
            </w:tcBorders>
            <w:tcMar>
              <w:top w:w="15" w:type="dxa"/>
              <w:left w:w="104" w:type="dxa"/>
              <w:bottom w:w="0" w:type="dxa"/>
              <w:right w:w="104" w:type="dxa"/>
            </w:tcMar>
            <w:textDirection w:val="btLr"/>
          </w:tcPr>
          <w:p w14:paraId="046BABFC" w14:textId="77777777" w:rsidR="009A1B77" w:rsidRPr="004C767D" w:rsidRDefault="009A1B77" w:rsidP="009A1B77">
            <w:pPr>
              <w:ind w:left="113" w:right="113"/>
              <w:jc w:val="center"/>
            </w:pPr>
            <w:r w:rsidRPr="004C767D">
              <w:t>всего</w:t>
            </w:r>
          </w:p>
        </w:tc>
        <w:tc>
          <w:tcPr>
            <w:tcW w:w="1073" w:type="pct"/>
            <w:gridSpan w:val="4"/>
            <w:tcBorders>
              <w:top w:val="single" w:sz="8" w:space="0" w:color="000000"/>
              <w:left w:val="single" w:sz="8" w:space="0" w:color="000000"/>
              <w:bottom w:val="single" w:sz="8" w:space="0" w:color="000000"/>
              <w:right w:val="single" w:sz="8" w:space="0" w:color="000000"/>
            </w:tcBorders>
          </w:tcPr>
          <w:p w14:paraId="31B1A4EF" w14:textId="77777777" w:rsidR="009A1B77" w:rsidRPr="004C767D" w:rsidRDefault="009A1B77" w:rsidP="009A1B77">
            <w:pPr>
              <w:jc w:val="center"/>
            </w:pPr>
            <w:r w:rsidRPr="004C767D">
              <w:t>Контактная работа</w:t>
            </w:r>
          </w:p>
        </w:tc>
        <w:tc>
          <w:tcPr>
            <w:tcW w:w="466" w:type="pct"/>
            <w:tcBorders>
              <w:top w:val="single" w:sz="8" w:space="0" w:color="000000"/>
              <w:left w:val="single" w:sz="8" w:space="0" w:color="000000"/>
              <w:bottom w:val="single" w:sz="8" w:space="0" w:color="000000"/>
              <w:right w:val="single" w:sz="8" w:space="0" w:color="000000"/>
            </w:tcBorders>
          </w:tcPr>
          <w:p w14:paraId="07113C1F" w14:textId="77777777" w:rsidR="009A1B77" w:rsidRPr="004C767D" w:rsidRDefault="009A1B77" w:rsidP="009A1B77">
            <w:pPr>
              <w:jc w:val="center"/>
            </w:pPr>
          </w:p>
        </w:tc>
        <w:tc>
          <w:tcPr>
            <w:tcW w:w="1603" w:type="pct"/>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3B3C15D4" w14:textId="77777777" w:rsidR="009A1B77" w:rsidRPr="004C767D" w:rsidRDefault="009A1B77" w:rsidP="00E52146">
            <w:pPr>
              <w:jc w:val="center"/>
            </w:pPr>
          </w:p>
        </w:tc>
      </w:tr>
      <w:tr w:rsidR="00B70563" w:rsidRPr="004C767D" w14:paraId="317B9323" w14:textId="77777777" w:rsidTr="00D425BF">
        <w:trPr>
          <w:trHeight w:val="2311"/>
        </w:trPr>
        <w:tc>
          <w:tcPr>
            <w:tcW w:w="272" w:type="pct"/>
            <w:vMerge/>
            <w:tcBorders>
              <w:left w:val="single" w:sz="8" w:space="0" w:color="000000"/>
              <w:bottom w:val="single" w:sz="8" w:space="0" w:color="000000"/>
              <w:right w:val="single" w:sz="8" w:space="0" w:color="000000"/>
            </w:tcBorders>
            <w:vAlign w:val="center"/>
            <w:hideMark/>
          </w:tcPr>
          <w:p w14:paraId="20739E07" w14:textId="77777777" w:rsidR="009A1B77" w:rsidRPr="004C767D" w:rsidRDefault="009A1B77" w:rsidP="00E52146">
            <w:pPr>
              <w:jc w:val="center"/>
            </w:pPr>
          </w:p>
        </w:tc>
        <w:tc>
          <w:tcPr>
            <w:tcW w:w="1281" w:type="pct"/>
            <w:vMerge/>
            <w:tcBorders>
              <w:left w:val="single" w:sz="8" w:space="0" w:color="000000"/>
              <w:bottom w:val="single" w:sz="8" w:space="0" w:color="000000"/>
              <w:right w:val="single" w:sz="8" w:space="0" w:color="000000"/>
            </w:tcBorders>
            <w:vAlign w:val="center"/>
            <w:hideMark/>
          </w:tcPr>
          <w:p w14:paraId="0E8242F2" w14:textId="77777777" w:rsidR="009A1B77" w:rsidRPr="004C767D" w:rsidRDefault="009A1B77" w:rsidP="00E52146">
            <w:pPr>
              <w:jc w:val="center"/>
            </w:pPr>
          </w:p>
        </w:tc>
        <w:tc>
          <w:tcPr>
            <w:tcW w:w="304" w:type="pct"/>
            <w:vMerge/>
            <w:tcBorders>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364EED92" w14:textId="77777777" w:rsidR="009A1B77" w:rsidRPr="004C767D" w:rsidRDefault="009A1B77" w:rsidP="00E52146">
            <w:pPr>
              <w:jc w:val="center"/>
            </w:pPr>
          </w:p>
        </w:tc>
        <w:tc>
          <w:tcPr>
            <w:tcW w:w="2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0CFCC199" w14:textId="77777777" w:rsidR="009A1B77" w:rsidRPr="004C767D" w:rsidRDefault="009A1B77" w:rsidP="00055633">
            <w:pPr>
              <w:jc w:val="center"/>
            </w:pPr>
            <w:r w:rsidRPr="004C767D">
              <w:t>лекции</w:t>
            </w:r>
          </w:p>
        </w:tc>
        <w:tc>
          <w:tcPr>
            <w:tcW w:w="620" w:type="pct"/>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579BCFF7" w14:textId="77777777" w:rsidR="009A1B77" w:rsidRPr="004C767D" w:rsidRDefault="009A1B77" w:rsidP="00055633">
            <w:pPr>
              <w:jc w:val="center"/>
            </w:pPr>
            <w:r w:rsidRPr="004C767D">
              <w:t>практич. занятия</w:t>
            </w:r>
          </w:p>
        </w:tc>
        <w:tc>
          <w:tcPr>
            <w:tcW w:w="164" w:type="pct"/>
            <w:tcBorders>
              <w:top w:val="single" w:sz="8" w:space="0" w:color="000000"/>
              <w:left w:val="single" w:sz="8" w:space="0" w:color="000000"/>
              <w:bottom w:val="single" w:sz="8" w:space="0" w:color="000000"/>
              <w:right w:val="single" w:sz="8" w:space="0" w:color="000000"/>
            </w:tcBorders>
            <w:textDirection w:val="btLr"/>
            <w:vAlign w:val="center"/>
          </w:tcPr>
          <w:p w14:paraId="0F861837" w14:textId="77777777" w:rsidR="009A1B77" w:rsidRPr="004C767D" w:rsidRDefault="009A1B77" w:rsidP="00055633">
            <w:pPr>
              <w:jc w:val="center"/>
            </w:pPr>
            <w:r w:rsidRPr="004C767D">
              <w:t>лабор.занятия</w:t>
            </w:r>
          </w:p>
        </w:tc>
        <w:tc>
          <w:tcPr>
            <w:tcW w:w="466"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265BB586" w14:textId="77777777" w:rsidR="009A1B77" w:rsidRPr="004C767D" w:rsidRDefault="009A1B77" w:rsidP="00055633">
            <w:pPr>
              <w:jc w:val="center"/>
            </w:pPr>
            <w:r w:rsidRPr="004C767D">
              <w:t>самост. работа</w:t>
            </w:r>
          </w:p>
        </w:tc>
        <w:tc>
          <w:tcPr>
            <w:tcW w:w="1603" w:type="pct"/>
            <w:vMerge/>
            <w:tcBorders>
              <w:left w:val="single" w:sz="8" w:space="0" w:color="000000"/>
              <w:bottom w:val="single" w:sz="8" w:space="0" w:color="000000"/>
              <w:right w:val="single" w:sz="8" w:space="0" w:color="000000"/>
            </w:tcBorders>
            <w:vAlign w:val="center"/>
            <w:hideMark/>
          </w:tcPr>
          <w:p w14:paraId="274F8A5B" w14:textId="77777777" w:rsidR="009A1B77" w:rsidRPr="004C767D" w:rsidRDefault="009A1B77" w:rsidP="00E52146">
            <w:pPr>
              <w:jc w:val="center"/>
            </w:pPr>
          </w:p>
        </w:tc>
      </w:tr>
      <w:tr w:rsidR="00E57A8C" w:rsidRPr="004C767D" w14:paraId="5E9F2CA0" w14:textId="77777777" w:rsidTr="00B70563">
        <w:trPr>
          <w:trHeight w:val="277"/>
        </w:trPr>
        <w:tc>
          <w:tcPr>
            <w:tcW w:w="5000" w:type="pct"/>
            <w:gridSpan w:val="9"/>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CC86387" w14:textId="77777777" w:rsidR="00E57A8C" w:rsidRPr="004C767D" w:rsidRDefault="00802687" w:rsidP="00E57A8C">
            <w:pPr>
              <w:jc w:val="center"/>
            </w:pPr>
            <w:r>
              <w:t>3</w:t>
            </w:r>
            <w:r w:rsidR="00E57A8C" w:rsidRPr="004C767D">
              <w:t xml:space="preserve"> семестр</w:t>
            </w:r>
          </w:p>
        </w:tc>
      </w:tr>
      <w:tr w:rsidR="00B70563" w:rsidRPr="004C767D" w14:paraId="453F74DC" w14:textId="77777777" w:rsidTr="00D425BF">
        <w:trPr>
          <w:trHeight w:val="277"/>
        </w:trPr>
        <w:tc>
          <w:tcPr>
            <w:tcW w:w="272"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B7FD643" w14:textId="77777777" w:rsidR="00802687" w:rsidRPr="004C767D" w:rsidRDefault="00802687" w:rsidP="00802687">
            <w:pPr>
              <w:jc w:val="center"/>
            </w:pPr>
            <w:r w:rsidRPr="004C767D">
              <w:t>1.</w:t>
            </w:r>
          </w:p>
        </w:tc>
        <w:tc>
          <w:tcPr>
            <w:tcW w:w="1281"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24B7D8B" w14:textId="77777777" w:rsidR="00802687" w:rsidRPr="004C767D" w:rsidRDefault="00802687" w:rsidP="00802687">
            <w:pPr>
              <w:jc w:val="center"/>
            </w:pPr>
            <w:bookmarkStart w:id="8" w:name="_Hlk85573375"/>
            <w:r w:rsidRPr="005211FE">
              <w:t>Предмет, методы и задачи статистики</w:t>
            </w:r>
            <w:r w:rsidRPr="004C767D">
              <w:t> </w:t>
            </w:r>
            <w:bookmarkEnd w:id="8"/>
          </w:p>
        </w:tc>
        <w:tc>
          <w:tcPr>
            <w:tcW w:w="304"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51BEF9F" w14:textId="77777777" w:rsidR="00802687" w:rsidRPr="004C767D" w:rsidRDefault="009933F5" w:rsidP="009933F5">
            <w:pPr>
              <w:jc w:val="center"/>
            </w:pPr>
            <w:r>
              <w:t>5</w:t>
            </w:r>
          </w:p>
        </w:tc>
        <w:tc>
          <w:tcPr>
            <w:tcW w:w="2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BC49475" w14:textId="77777777" w:rsidR="00802687" w:rsidRPr="004C767D" w:rsidRDefault="00504E93" w:rsidP="00802687">
            <w:pPr>
              <w:jc w:val="center"/>
            </w:pPr>
            <w:r>
              <w:t>2</w:t>
            </w:r>
            <w:r w:rsidR="00802687" w:rsidRPr="004C767D">
              <w:t> </w:t>
            </w:r>
          </w:p>
        </w:tc>
        <w:tc>
          <w:tcPr>
            <w:tcW w:w="430"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F802358" w14:textId="77777777" w:rsidR="00802687" w:rsidRPr="004C767D" w:rsidRDefault="00D425BF" w:rsidP="00802687">
            <w:pPr>
              <w:jc w:val="center"/>
            </w:pPr>
            <w:r>
              <w:t>-</w:t>
            </w:r>
          </w:p>
        </w:tc>
        <w:tc>
          <w:tcPr>
            <w:tcW w:w="354" w:type="pct"/>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01D8D4D1" w14:textId="77777777" w:rsidR="00802687" w:rsidRPr="004C767D" w:rsidRDefault="00802687" w:rsidP="00802687">
            <w:pPr>
              <w:jc w:val="center"/>
            </w:pPr>
            <w:r>
              <w:t>-</w:t>
            </w:r>
          </w:p>
        </w:tc>
        <w:tc>
          <w:tcPr>
            <w:tcW w:w="466"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6691457" w14:textId="77777777" w:rsidR="00802687" w:rsidRPr="004C767D" w:rsidRDefault="009933F5" w:rsidP="00802687">
            <w:pPr>
              <w:jc w:val="center"/>
            </w:pPr>
            <w:r>
              <w:t>3</w:t>
            </w:r>
          </w:p>
        </w:tc>
        <w:tc>
          <w:tcPr>
            <w:tcW w:w="1603"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383E3336" w14:textId="77777777" w:rsidR="00802687" w:rsidRPr="00802687" w:rsidRDefault="00802687" w:rsidP="00802687">
            <w:pPr>
              <w:jc w:val="both"/>
              <w:rPr>
                <w:i/>
                <w:color w:val="FF0000"/>
              </w:rPr>
            </w:pPr>
            <w:r w:rsidRPr="00802687">
              <w:t xml:space="preserve">Понятие «статистика». Предмет изучения статистики. История развития и современная организация статистики. Специфика объектов исследования статистики. Взаимосвязь с другими науками. </w:t>
            </w:r>
          </w:p>
        </w:tc>
      </w:tr>
      <w:tr w:rsidR="00B70563" w:rsidRPr="004C767D" w14:paraId="0CD31E5C" w14:textId="77777777" w:rsidTr="00D425BF">
        <w:trPr>
          <w:trHeight w:val="277"/>
        </w:trPr>
        <w:tc>
          <w:tcPr>
            <w:tcW w:w="272"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E72F863" w14:textId="77777777" w:rsidR="00802687" w:rsidRPr="004C767D" w:rsidRDefault="00802687" w:rsidP="00802687">
            <w:pPr>
              <w:jc w:val="center"/>
            </w:pPr>
            <w:r w:rsidRPr="004C767D">
              <w:t>2.</w:t>
            </w:r>
          </w:p>
        </w:tc>
        <w:tc>
          <w:tcPr>
            <w:tcW w:w="1281"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BAFA6FD" w14:textId="77777777" w:rsidR="00802687" w:rsidRPr="004C767D" w:rsidRDefault="00802687" w:rsidP="00802687">
            <w:pPr>
              <w:jc w:val="center"/>
            </w:pPr>
            <w:bookmarkStart w:id="9" w:name="_Hlk85573391"/>
            <w:r w:rsidRPr="005211FE">
              <w:t>Статистическое наблюдение</w:t>
            </w:r>
            <w:bookmarkEnd w:id="9"/>
          </w:p>
        </w:tc>
        <w:tc>
          <w:tcPr>
            <w:tcW w:w="304"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CA5F426" w14:textId="77777777" w:rsidR="00802687" w:rsidRPr="004C767D" w:rsidRDefault="009933F5" w:rsidP="00D425BF">
            <w:pPr>
              <w:jc w:val="center"/>
            </w:pPr>
            <w:r>
              <w:t>7</w:t>
            </w:r>
          </w:p>
        </w:tc>
        <w:tc>
          <w:tcPr>
            <w:tcW w:w="2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5945782" w14:textId="77777777" w:rsidR="00802687" w:rsidRPr="004C767D" w:rsidRDefault="00D425BF" w:rsidP="00802687">
            <w:pPr>
              <w:jc w:val="center"/>
            </w:pPr>
            <w:r>
              <w:t>2</w:t>
            </w:r>
          </w:p>
        </w:tc>
        <w:tc>
          <w:tcPr>
            <w:tcW w:w="430"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6EDD9E4" w14:textId="77777777" w:rsidR="00802687" w:rsidRPr="004C767D" w:rsidRDefault="00802687" w:rsidP="00802687">
            <w:pPr>
              <w:jc w:val="center"/>
            </w:pPr>
            <w:r w:rsidRPr="005211FE">
              <w:t>2</w:t>
            </w:r>
          </w:p>
        </w:tc>
        <w:tc>
          <w:tcPr>
            <w:tcW w:w="354" w:type="pct"/>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3DCCB421" w14:textId="77777777" w:rsidR="00802687" w:rsidRPr="004C767D" w:rsidRDefault="00802687" w:rsidP="00802687">
            <w:pPr>
              <w:jc w:val="center"/>
            </w:pPr>
            <w:r w:rsidRPr="005211FE">
              <w:t>-</w:t>
            </w:r>
          </w:p>
        </w:tc>
        <w:tc>
          <w:tcPr>
            <w:tcW w:w="466"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1272795" w14:textId="77777777" w:rsidR="00802687" w:rsidRPr="004C767D" w:rsidRDefault="009933F5" w:rsidP="00802687">
            <w:pPr>
              <w:jc w:val="center"/>
            </w:pPr>
            <w:r>
              <w:t>3</w:t>
            </w:r>
          </w:p>
        </w:tc>
        <w:tc>
          <w:tcPr>
            <w:tcW w:w="1603"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062677EB" w14:textId="77777777" w:rsidR="00802687" w:rsidRPr="004C767D" w:rsidRDefault="00802687" w:rsidP="00802687">
            <w:pPr>
              <w:jc w:val="both"/>
            </w:pPr>
            <w:r w:rsidRPr="00802687">
              <w:t>Статистическая информация, ее источники.</w:t>
            </w:r>
            <w:r w:rsidRPr="005211FE">
              <w:t xml:space="preserve"> Статистическое наблюдение: цель, объект, единица наблюдения, единица совокупности. Виды статистического наблюдения по трем признакам. </w:t>
            </w:r>
            <w:r w:rsidRPr="00802687">
              <w:t>Проблемы</w:t>
            </w:r>
            <w:r w:rsidRPr="005211FE">
              <w:t xml:space="preserve"> проведения и обобщения данных </w:t>
            </w:r>
            <w:r w:rsidRPr="00802687">
              <w:t>статистического исследования.</w:t>
            </w:r>
            <w:r w:rsidRPr="005211FE">
              <w:t xml:space="preserve"> Ошибки наблюдения, регистрации и репрезентативности. </w:t>
            </w:r>
          </w:p>
        </w:tc>
      </w:tr>
      <w:tr w:rsidR="00B70563" w:rsidRPr="004C767D" w14:paraId="28862851" w14:textId="77777777" w:rsidTr="00D425BF">
        <w:trPr>
          <w:trHeight w:val="277"/>
        </w:trPr>
        <w:tc>
          <w:tcPr>
            <w:tcW w:w="272"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A405470" w14:textId="77777777" w:rsidR="00802687" w:rsidRPr="004C767D" w:rsidRDefault="00802687" w:rsidP="00802687">
            <w:pPr>
              <w:jc w:val="center"/>
            </w:pPr>
            <w:r>
              <w:t>3.</w:t>
            </w:r>
          </w:p>
        </w:tc>
        <w:tc>
          <w:tcPr>
            <w:tcW w:w="1281"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0F41C30" w14:textId="77777777" w:rsidR="00802687" w:rsidRPr="004C767D" w:rsidRDefault="00802687" w:rsidP="00802687">
            <w:pPr>
              <w:jc w:val="center"/>
            </w:pPr>
            <w:bookmarkStart w:id="10" w:name="_Hlk85573409"/>
            <w:r w:rsidRPr="005211FE">
              <w:t>Группировка и сводка статистических материалов</w:t>
            </w:r>
            <w:bookmarkEnd w:id="10"/>
          </w:p>
        </w:tc>
        <w:tc>
          <w:tcPr>
            <w:tcW w:w="304"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FEA2C90" w14:textId="77777777" w:rsidR="00802687" w:rsidRPr="004C767D" w:rsidRDefault="009933F5" w:rsidP="00D425BF">
            <w:pPr>
              <w:jc w:val="center"/>
            </w:pPr>
            <w:r>
              <w:t>5</w:t>
            </w:r>
          </w:p>
        </w:tc>
        <w:tc>
          <w:tcPr>
            <w:tcW w:w="2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5BC62F5" w14:textId="77777777" w:rsidR="00802687" w:rsidRPr="004C767D" w:rsidRDefault="00D425BF" w:rsidP="00802687">
            <w:pPr>
              <w:jc w:val="center"/>
            </w:pPr>
            <w:r>
              <w:t>2</w:t>
            </w:r>
          </w:p>
        </w:tc>
        <w:tc>
          <w:tcPr>
            <w:tcW w:w="430"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72D3841" w14:textId="77777777" w:rsidR="00802687" w:rsidRPr="004C767D" w:rsidRDefault="00D425BF" w:rsidP="00802687">
            <w:pPr>
              <w:jc w:val="center"/>
            </w:pPr>
            <w:r>
              <w:t>-</w:t>
            </w:r>
          </w:p>
        </w:tc>
        <w:tc>
          <w:tcPr>
            <w:tcW w:w="354" w:type="pct"/>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7CD3FB23" w14:textId="77777777" w:rsidR="00802687" w:rsidRPr="004C767D" w:rsidRDefault="00802687" w:rsidP="00802687">
            <w:pPr>
              <w:jc w:val="center"/>
            </w:pPr>
            <w:r w:rsidRPr="005211FE">
              <w:t>-</w:t>
            </w:r>
          </w:p>
        </w:tc>
        <w:tc>
          <w:tcPr>
            <w:tcW w:w="466"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B5672A3" w14:textId="77777777" w:rsidR="00802687" w:rsidRPr="004C767D" w:rsidRDefault="009933F5" w:rsidP="00802687">
            <w:pPr>
              <w:jc w:val="center"/>
            </w:pPr>
            <w:r>
              <w:t>3</w:t>
            </w:r>
          </w:p>
        </w:tc>
        <w:tc>
          <w:tcPr>
            <w:tcW w:w="1603"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14:paraId="6E78BA0B" w14:textId="77777777" w:rsidR="00802687" w:rsidRPr="004C767D" w:rsidRDefault="00802687" w:rsidP="00802687">
            <w:pPr>
              <w:jc w:val="both"/>
            </w:pPr>
            <w:r w:rsidRPr="005211FE">
              <w:t xml:space="preserve">Построение и основные задачи статистических группировок. </w:t>
            </w:r>
            <w:r w:rsidRPr="00802687">
              <w:t>Типы эмпирических данных.</w:t>
            </w:r>
            <w:r w:rsidRPr="005211FE">
              <w:t xml:space="preserve"> Виды группировок. </w:t>
            </w:r>
            <w:r w:rsidRPr="00802687">
              <w:t>Понятие о статистической таблице. Табличная форма изложения сводки и группировки статистических данных.</w:t>
            </w:r>
          </w:p>
        </w:tc>
      </w:tr>
      <w:tr w:rsidR="00B70563" w:rsidRPr="004C767D" w14:paraId="7ACE9E96" w14:textId="77777777" w:rsidTr="00D425BF">
        <w:trPr>
          <w:trHeight w:val="277"/>
        </w:trPr>
        <w:tc>
          <w:tcPr>
            <w:tcW w:w="272"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DC569B1" w14:textId="77777777" w:rsidR="00802687" w:rsidRPr="004C767D" w:rsidRDefault="00802687" w:rsidP="00802687">
            <w:pPr>
              <w:jc w:val="center"/>
            </w:pPr>
            <w:r>
              <w:t>4.</w:t>
            </w:r>
          </w:p>
        </w:tc>
        <w:tc>
          <w:tcPr>
            <w:tcW w:w="1281"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97482F7" w14:textId="77777777" w:rsidR="00802687" w:rsidRPr="004C767D" w:rsidRDefault="00802687" w:rsidP="00802687">
            <w:pPr>
              <w:jc w:val="center"/>
            </w:pPr>
            <w:bookmarkStart w:id="11" w:name="_Hlk85573423"/>
            <w:r w:rsidRPr="005211FE">
              <w:t xml:space="preserve">Обобщающие статистические </w:t>
            </w:r>
            <w:r w:rsidRPr="005211FE">
              <w:lastRenderedPageBreak/>
              <w:t>показатели</w:t>
            </w:r>
            <w:bookmarkEnd w:id="11"/>
          </w:p>
        </w:tc>
        <w:tc>
          <w:tcPr>
            <w:tcW w:w="304"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5D12B80" w14:textId="77777777" w:rsidR="00802687" w:rsidRPr="004C767D" w:rsidRDefault="009933F5" w:rsidP="00D425BF">
            <w:pPr>
              <w:jc w:val="center"/>
            </w:pPr>
            <w:r>
              <w:lastRenderedPageBreak/>
              <w:t>7</w:t>
            </w:r>
          </w:p>
        </w:tc>
        <w:tc>
          <w:tcPr>
            <w:tcW w:w="2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47EAB50" w14:textId="77777777" w:rsidR="00802687" w:rsidRPr="004C767D" w:rsidRDefault="00D425BF" w:rsidP="00802687">
            <w:pPr>
              <w:jc w:val="center"/>
            </w:pPr>
            <w:r>
              <w:t>2</w:t>
            </w:r>
          </w:p>
        </w:tc>
        <w:tc>
          <w:tcPr>
            <w:tcW w:w="430"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A7EDF6D" w14:textId="77777777" w:rsidR="00802687" w:rsidRPr="004C767D" w:rsidRDefault="00802687" w:rsidP="00802687">
            <w:pPr>
              <w:jc w:val="center"/>
            </w:pPr>
            <w:r>
              <w:t>2</w:t>
            </w:r>
          </w:p>
        </w:tc>
        <w:tc>
          <w:tcPr>
            <w:tcW w:w="354" w:type="pct"/>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604E1763" w14:textId="77777777" w:rsidR="00802687" w:rsidRPr="004C767D" w:rsidRDefault="00802687" w:rsidP="00802687">
            <w:pPr>
              <w:jc w:val="center"/>
            </w:pPr>
            <w:r w:rsidRPr="005211FE">
              <w:t>-</w:t>
            </w:r>
          </w:p>
        </w:tc>
        <w:tc>
          <w:tcPr>
            <w:tcW w:w="466"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EE4130C" w14:textId="77777777" w:rsidR="00802687" w:rsidRPr="004C767D" w:rsidRDefault="009933F5" w:rsidP="00D53CB4">
            <w:pPr>
              <w:jc w:val="center"/>
            </w:pPr>
            <w:r>
              <w:t>3</w:t>
            </w:r>
          </w:p>
        </w:tc>
        <w:tc>
          <w:tcPr>
            <w:tcW w:w="1603"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14:paraId="7EBB8447" w14:textId="77777777" w:rsidR="00802687" w:rsidRPr="004C767D" w:rsidRDefault="00802687" w:rsidP="00802687">
            <w:pPr>
              <w:jc w:val="both"/>
            </w:pPr>
            <w:r w:rsidRPr="005211FE">
              <w:t xml:space="preserve">Сущность и виды абсолютных величин, их </w:t>
            </w:r>
            <w:r w:rsidRPr="005211FE">
              <w:lastRenderedPageBreak/>
              <w:t xml:space="preserve">значение. Сущность и значение относительных величин, их виды и формы выражения. Взаимосвязь абсолютных и относительных величин, </w:t>
            </w:r>
            <w:r w:rsidRPr="00802687">
              <w:t>необходимость их комплексного использования.</w:t>
            </w:r>
            <w:r w:rsidRPr="005211FE">
              <w:t xml:space="preserve"> Средняя как категория статистической теории, ее свойства. </w:t>
            </w:r>
          </w:p>
        </w:tc>
      </w:tr>
      <w:tr w:rsidR="00B70563" w:rsidRPr="004C767D" w14:paraId="5B0EA81D" w14:textId="77777777" w:rsidTr="00D425BF">
        <w:trPr>
          <w:trHeight w:val="277"/>
        </w:trPr>
        <w:tc>
          <w:tcPr>
            <w:tcW w:w="272"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3A6D800" w14:textId="77777777" w:rsidR="00802687" w:rsidRPr="004C767D" w:rsidRDefault="00802687" w:rsidP="00802687">
            <w:pPr>
              <w:jc w:val="center"/>
            </w:pPr>
            <w:r>
              <w:lastRenderedPageBreak/>
              <w:t>5.</w:t>
            </w:r>
          </w:p>
        </w:tc>
        <w:tc>
          <w:tcPr>
            <w:tcW w:w="1281"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2B96D6A" w14:textId="77777777" w:rsidR="00802687" w:rsidRPr="004C767D" w:rsidRDefault="00802687" w:rsidP="00802687">
            <w:pPr>
              <w:jc w:val="center"/>
            </w:pPr>
            <w:bookmarkStart w:id="12" w:name="_Hlk85573436"/>
            <w:r w:rsidRPr="005211FE">
              <w:t>Показатели и анализ вариации, исследование экономической коньюнктуры</w:t>
            </w:r>
            <w:bookmarkEnd w:id="12"/>
          </w:p>
        </w:tc>
        <w:tc>
          <w:tcPr>
            <w:tcW w:w="304"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EA7472F" w14:textId="77777777" w:rsidR="00802687" w:rsidRPr="004C767D" w:rsidRDefault="009933F5" w:rsidP="00802687">
            <w:pPr>
              <w:jc w:val="center"/>
            </w:pPr>
            <w:r>
              <w:t>7</w:t>
            </w:r>
          </w:p>
        </w:tc>
        <w:tc>
          <w:tcPr>
            <w:tcW w:w="2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262C173" w14:textId="77777777" w:rsidR="00802687" w:rsidRPr="004C767D" w:rsidRDefault="00D425BF" w:rsidP="00802687">
            <w:pPr>
              <w:jc w:val="center"/>
            </w:pPr>
            <w:r>
              <w:t>2</w:t>
            </w:r>
          </w:p>
        </w:tc>
        <w:tc>
          <w:tcPr>
            <w:tcW w:w="430"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1A4177E" w14:textId="77777777" w:rsidR="00802687" w:rsidRPr="004C767D" w:rsidRDefault="00075CE1" w:rsidP="00802687">
            <w:pPr>
              <w:jc w:val="center"/>
            </w:pPr>
            <w:r>
              <w:t>2</w:t>
            </w:r>
          </w:p>
        </w:tc>
        <w:tc>
          <w:tcPr>
            <w:tcW w:w="354" w:type="pct"/>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4F2617E3" w14:textId="77777777" w:rsidR="00802687" w:rsidRPr="004C767D" w:rsidRDefault="00802687" w:rsidP="00802687">
            <w:pPr>
              <w:jc w:val="center"/>
            </w:pPr>
            <w:r w:rsidRPr="005211FE">
              <w:t>-</w:t>
            </w:r>
          </w:p>
        </w:tc>
        <w:tc>
          <w:tcPr>
            <w:tcW w:w="466"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36F3483" w14:textId="77777777" w:rsidR="00802687" w:rsidRPr="004C767D" w:rsidRDefault="009933F5" w:rsidP="00504E93">
            <w:pPr>
              <w:jc w:val="center"/>
            </w:pPr>
            <w:r>
              <w:t>3</w:t>
            </w:r>
          </w:p>
        </w:tc>
        <w:tc>
          <w:tcPr>
            <w:tcW w:w="1603"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14:paraId="5C3E3F49" w14:textId="77777777" w:rsidR="00802687" w:rsidRPr="004C767D" w:rsidRDefault="00802687" w:rsidP="00C640D5">
            <w:pPr>
              <w:jc w:val="both"/>
            </w:pPr>
            <w:r w:rsidRPr="00C640D5">
              <w:t>Понятие</w:t>
            </w:r>
            <w:r w:rsidRPr="005211FE">
              <w:t xml:space="preserve"> о вариации, статистическое изучение вариации. Показатели вариации и их назначение. Расчет дисперсии различными способами. Правило сложения дисперсий. </w:t>
            </w:r>
            <w:r w:rsidRPr="00C640D5">
              <w:t>Вариация массовых явлений и задачи ее анализа.</w:t>
            </w:r>
          </w:p>
        </w:tc>
      </w:tr>
      <w:tr w:rsidR="00B70563" w:rsidRPr="004C767D" w14:paraId="0111B153" w14:textId="77777777" w:rsidTr="00D425BF">
        <w:trPr>
          <w:trHeight w:val="277"/>
        </w:trPr>
        <w:tc>
          <w:tcPr>
            <w:tcW w:w="272"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C543D25" w14:textId="77777777" w:rsidR="00C640D5" w:rsidRDefault="00C640D5" w:rsidP="00C640D5">
            <w:pPr>
              <w:jc w:val="center"/>
            </w:pPr>
            <w:r>
              <w:t>6.</w:t>
            </w:r>
          </w:p>
        </w:tc>
        <w:tc>
          <w:tcPr>
            <w:tcW w:w="1281"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6BAA1C3" w14:textId="77777777" w:rsidR="00C640D5" w:rsidRPr="005211FE" w:rsidRDefault="00C640D5" w:rsidP="00C640D5">
            <w:pPr>
              <w:jc w:val="center"/>
            </w:pPr>
            <w:bookmarkStart w:id="13" w:name="_Hlk85573448"/>
            <w:r w:rsidRPr="005211FE">
              <w:t>Ряды динамики, их построение и анализ, расчёт трендов и циклов</w:t>
            </w:r>
            <w:bookmarkEnd w:id="13"/>
          </w:p>
        </w:tc>
        <w:tc>
          <w:tcPr>
            <w:tcW w:w="304"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0DC9034" w14:textId="77777777" w:rsidR="00C640D5" w:rsidRPr="005211FE" w:rsidRDefault="009933F5" w:rsidP="00D425BF">
            <w:pPr>
              <w:jc w:val="center"/>
            </w:pPr>
            <w:r>
              <w:t>7</w:t>
            </w:r>
          </w:p>
        </w:tc>
        <w:tc>
          <w:tcPr>
            <w:tcW w:w="2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894F6FB" w14:textId="77777777" w:rsidR="00C640D5" w:rsidRPr="005211FE" w:rsidRDefault="00D425BF" w:rsidP="00C640D5">
            <w:pPr>
              <w:jc w:val="center"/>
            </w:pPr>
            <w:r>
              <w:t>2</w:t>
            </w:r>
          </w:p>
        </w:tc>
        <w:tc>
          <w:tcPr>
            <w:tcW w:w="430"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5D3B7BA" w14:textId="77777777" w:rsidR="00C640D5" w:rsidRPr="005211FE" w:rsidRDefault="00D425BF" w:rsidP="00C640D5">
            <w:pPr>
              <w:jc w:val="center"/>
            </w:pPr>
            <w:r>
              <w:t>2</w:t>
            </w:r>
          </w:p>
        </w:tc>
        <w:tc>
          <w:tcPr>
            <w:tcW w:w="354" w:type="pct"/>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363C2B6B" w14:textId="77777777" w:rsidR="00C640D5" w:rsidRPr="005211FE" w:rsidRDefault="00C640D5" w:rsidP="00C640D5">
            <w:pPr>
              <w:jc w:val="center"/>
            </w:pPr>
            <w:r w:rsidRPr="005211FE">
              <w:t>-</w:t>
            </w:r>
          </w:p>
        </w:tc>
        <w:tc>
          <w:tcPr>
            <w:tcW w:w="466"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D5A8156" w14:textId="77777777" w:rsidR="00C640D5" w:rsidRPr="005211FE" w:rsidRDefault="009933F5" w:rsidP="00C640D5">
            <w:pPr>
              <w:jc w:val="center"/>
            </w:pPr>
            <w:r>
              <w:t>3</w:t>
            </w:r>
          </w:p>
        </w:tc>
        <w:tc>
          <w:tcPr>
            <w:tcW w:w="1603"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14:paraId="5420956F" w14:textId="77777777" w:rsidR="00C640D5" w:rsidRPr="00C640D5" w:rsidRDefault="00C640D5" w:rsidP="00C640D5">
            <w:pPr>
              <w:jc w:val="both"/>
            </w:pPr>
            <w:r w:rsidRPr="005211FE">
              <w:t xml:space="preserve">Виды и классификация рядов динамики. Показатели динамики. Средние показатели в рядах динамики. Сезонные колебания, </w:t>
            </w:r>
            <w:r w:rsidRPr="00C640D5">
              <w:t>методы изучения</w:t>
            </w:r>
            <w:r w:rsidRPr="005211FE">
              <w:t xml:space="preserve"> изменений социальных явлений и процессов. Виды и формы взаимосвязей.</w:t>
            </w:r>
          </w:p>
        </w:tc>
      </w:tr>
      <w:tr w:rsidR="00B70563" w:rsidRPr="004C767D" w14:paraId="3C7111A9" w14:textId="77777777" w:rsidTr="00D425BF">
        <w:trPr>
          <w:trHeight w:val="277"/>
        </w:trPr>
        <w:tc>
          <w:tcPr>
            <w:tcW w:w="272"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ECC6325" w14:textId="77777777" w:rsidR="00C640D5" w:rsidRPr="004C767D" w:rsidRDefault="00C640D5" w:rsidP="00C640D5">
            <w:pPr>
              <w:jc w:val="center"/>
            </w:pPr>
            <w:r>
              <w:t>7.</w:t>
            </w:r>
          </w:p>
        </w:tc>
        <w:tc>
          <w:tcPr>
            <w:tcW w:w="1281"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2043971" w14:textId="77777777" w:rsidR="00C640D5" w:rsidRPr="004C767D" w:rsidRDefault="00C640D5" w:rsidP="00C640D5">
            <w:pPr>
              <w:jc w:val="center"/>
            </w:pPr>
            <w:bookmarkStart w:id="14" w:name="_Hlk85573461"/>
            <w:r w:rsidRPr="005211FE">
              <w:t>Индексы</w:t>
            </w:r>
            <w:bookmarkEnd w:id="14"/>
          </w:p>
        </w:tc>
        <w:tc>
          <w:tcPr>
            <w:tcW w:w="304"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71C6F78" w14:textId="77777777" w:rsidR="00C640D5" w:rsidRPr="004C767D" w:rsidRDefault="009933F5" w:rsidP="00075CE1">
            <w:pPr>
              <w:jc w:val="center"/>
            </w:pPr>
            <w:r>
              <w:t>7</w:t>
            </w:r>
          </w:p>
        </w:tc>
        <w:tc>
          <w:tcPr>
            <w:tcW w:w="2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8ED0E65" w14:textId="77777777" w:rsidR="00C640D5" w:rsidRPr="004C767D" w:rsidRDefault="00D425BF" w:rsidP="00C640D5">
            <w:pPr>
              <w:jc w:val="center"/>
            </w:pPr>
            <w:r>
              <w:t>2</w:t>
            </w:r>
          </w:p>
        </w:tc>
        <w:tc>
          <w:tcPr>
            <w:tcW w:w="430"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94E18EF" w14:textId="77777777" w:rsidR="00C640D5" w:rsidRPr="004C767D" w:rsidRDefault="00C640D5" w:rsidP="00C640D5">
            <w:pPr>
              <w:jc w:val="center"/>
            </w:pPr>
            <w:r w:rsidRPr="005211FE">
              <w:t>2</w:t>
            </w:r>
          </w:p>
        </w:tc>
        <w:tc>
          <w:tcPr>
            <w:tcW w:w="354" w:type="pct"/>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441F820F" w14:textId="77777777" w:rsidR="00C640D5" w:rsidRPr="004C767D" w:rsidRDefault="00C640D5" w:rsidP="00C640D5">
            <w:pPr>
              <w:jc w:val="center"/>
            </w:pPr>
            <w:r w:rsidRPr="005211FE">
              <w:t>-</w:t>
            </w:r>
          </w:p>
        </w:tc>
        <w:tc>
          <w:tcPr>
            <w:tcW w:w="466"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7CD4F65" w14:textId="77777777" w:rsidR="00C640D5" w:rsidRPr="004C767D" w:rsidRDefault="009933F5" w:rsidP="00D425BF">
            <w:pPr>
              <w:jc w:val="center"/>
            </w:pPr>
            <w:r>
              <w:t>3</w:t>
            </w:r>
          </w:p>
        </w:tc>
        <w:tc>
          <w:tcPr>
            <w:tcW w:w="1603"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14:paraId="6A6B9647" w14:textId="77777777" w:rsidR="00C640D5" w:rsidRPr="004C767D" w:rsidRDefault="00C640D5" w:rsidP="00C640D5">
            <w:pPr>
              <w:jc w:val="both"/>
            </w:pPr>
            <w:r w:rsidRPr="005211FE">
              <w:t xml:space="preserve">Статистические индексы. Индексируемые величины, их выбор. Формы индексов. Взаимосвязи индексов. Факторный анализ. </w:t>
            </w:r>
          </w:p>
        </w:tc>
      </w:tr>
      <w:tr w:rsidR="00B70563" w:rsidRPr="004C767D" w14:paraId="1094368D" w14:textId="77777777" w:rsidTr="00D425BF">
        <w:trPr>
          <w:trHeight w:val="277"/>
        </w:trPr>
        <w:tc>
          <w:tcPr>
            <w:tcW w:w="272"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8BF6180" w14:textId="77777777" w:rsidR="00A9066B" w:rsidRPr="004C767D" w:rsidRDefault="00D425BF" w:rsidP="00A9066B">
            <w:pPr>
              <w:jc w:val="center"/>
            </w:pPr>
            <w:r>
              <w:t>8</w:t>
            </w:r>
            <w:r w:rsidR="00A9066B" w:rsidRPr="004C767D">
              <w:t>.</w:t>
            </w:r>
          </w:p>
        </w:tc>
        <w:tc>
          <w:tcPr>
            <w:tcW w:w="1281"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10C54ED" w14:textId="77777777" w:rsidR="00A9066B" w:rsidRPr="004C767D" w:rsidRDefault="00A9066B" w:rsidP="00A9066B">
            <w:pPr>
              <w:jc w:val="center"/>
            </w:pPr>
            <w:bookmarkStart w:id="15" w:name="_Hlk85573477"/>
            <w:r w:rsidRPr="005211FE">
              <w:t>Статистика населения</w:t>
            </w:r>
            <w:bookmarkEnd w:id="15"/>
          </w:p>
        </w:tc>
        <w:tc>
          <w:tcPr>
            <w:tcW w:w="304"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122D161" w14:textId="77777777" w:rsidR="00A9066B" w:rsidRPr="004C767D" w:rsidRDefault="00D53CB4" w:rsidP="00D425BF">
            <w:pPr>
              <w:jc w:val="center"/>
            </w:pPr>
            <w:r>
              <w:t>9</w:t>
            </w:r>
          </w:p>
        </w:tc>
        <w:tc>
          <w:tcPr>
            <w:tcW w:w="2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FC74270" w14:textId="77777777" w:rsidR="00A9066B" w:rsidRPr="004C767D" w:rsidRDefault="00075CE1" w:rsidP="00A9066B">
            <w:pPr>
              <w:jc w:val="center"/>
            </w:pPr>
            <w:r>
              <w:t>4</w:t>
            </w:r>
          </w:p>
        </w:tc>
        <w:tc>
          <w:tcPr>
            <w:tcW w:w="430"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A4CB87A" w14:textId="77777777" w:rsidR="00A9066B" w:rsidRPr="004C767D" w:rsidRDefault="00D425BF" w:rsidP="00A9066B">
            <w:pPr>
              <w:jc w:val="center"/>
            </w:pPr>
            <w:r>
              <w:t>2</w:t>
            </w:r>
          </w:p>
        </w:tc>
        <w:tc>
          <w:tcPr>
            <w:tcW w:w="354" w:type="pct"/>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0C4DE87B" w14:textId="77777777" w:rsidR="00A9066B" w:rsidRPr="004C767D" w:rsidRDefault="00A9066B" w:rsidP="00A9066B">
            <w:pPr>
              <w:jc w:val="center"/>
            </w:pPr>
            <w:r w:rsidRPr="005211FE">
              <w:t>-</w:t>
            </w:r>
          </w:p>
        </w:tc>
        <w:tc>
          <w:tcPr>
            <w:tcW w:w="466"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3DC6717" w14:textId="77777777" w:rsidR="00A9066B" w:rsidRPr="004C767D" w:rsidRDefault="00D53CB4" w:rsidP="00A9066B">
            <w:pPr>
              <w:jc w:val="center"/>
            </w:pPr>
            <w:r>
              <w:t>3</w:t>
            </w:r>
          </w:p>
        </w:tc>
        <w:tc>
          <w:tcPr>
            <w:tcW w:w="1603"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596B9DDE" w14:textId="77777777" w:rsidR="00A9066B" w:rsidRPr="004C767D" w:rsidRDefault="00A9066B" w:rsidP="00A9066B">
            <w:pPr>
              <w:jc w:val="both"/>
            </w:pPr>
            <w:r w:rsidRPr="00A9066B">
              <w:t>Понятия статистики</w:t>
            </w:r>
            <w:r w:rsidRPr="005211FE">
              <w:t xml:space="preserve"> численности, состава и движения населения. </w:t>
            </w:r>
            <w:r w:rsidRPr="00A9066B">
              <w:t xml:space="preserve">Информационная база статистика населения.Результаты отечественных и зарубежных статистических исследований. </w:t>
            </w:r>
            <w:r w:rsidRPr="005211FE">
              <w:t xml:space="preserve">Статистические показатели половой структуры, возрастного состава, </w:t>
            </w:r>
            <w:r w:rsidRPr="005211FE">
              <w:lastRenderedPageBreak/>
              <w:t xml:space="preserve">демографической нагрузки и миграции. Методы изучения динамики состава населения. </w:t>
            </w:r>
          </w:p>
        </w:tc>
      </w:tr>
      <w:tr w:rsidR="00075CE1" w:rsidRPr="004C767D" w14:paraId="672A13EB" w14:textId="77777777" w:rsidTr="00D425BF">
        <w:trPr>
          <w:trHeight w:val="277"/>
        </w:trPr>
        <w:tc>
          <w:tcPr>
            <w:tcW w:w="272"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0FD7E17" w14:textId="77777777" w:rsidR="00075CE1" w:rsidRPr="004C767D" w:rsidRDefault="00D425BF" w:rsidP="00075CE1">
            <w:pPr>
              <w:jc w:val="center"/>
            </w:pPr>
            <w:r>
              <w:lastRenderedPageBreak/>
              <w:t>9</w:t>
            </w:r>
            <w:r w:rsidR="00075CE1" w:rsidRPr="004C767D">
              <w:t>.</w:t>
            </w:r>
          </w:p>
        </w:tc>
        <w:tc>
          <w:tcPr>
            <w:tcW w:w="1281"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7DAFB0B" w14:textId="77777777" w:rsidR="00075CE1" w:rsidRPr="004C767D" w:rsidRDefault="00075CE1" w:rsidP="00075CE1">
            <w:pPr>
              <w:jc w:val="center"/>
            </w:pPr>
            <w:bookmarkStart w:id="16" w:name="_Hlk85573490"/>
            <w:r w:rsidRPr="005211FE">
              <w:t>Статистика уровня жизни и национального богатства</w:t>
            </w:r>
            <w:bookmarkEnd w:id="16"/>
          </w:p>
        </w:tc>
        <w:tc>
          <w:tcPr>
            <w:tcW w:w="304"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6DDA1CC" w14:textId="77777777" w:rsidR="00075CE1" w:rsidRPr="004C767D" w:rsidRDefault="009933F5" w:rsidP="00D425BF">
            <w:pPr>
              <w:jc w:val="center"/>
            </w:pPr>
            <w:r>
              <w:t>7</w:t>
            </w:r>
          </w:p>
        </w:tc>
        <w:tc>
          <w:tcPr>
            <w:tcW w:w="2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F94EFEA" w14:textId="77777777" w:rsidR="00075CE1" w:rsidRPr="004C767D" w:rsidRDefault="00075CE1" w:rsidP="00075CE1">
            <w:pPr>
              <w:jc w:val="center"/>
            </w:pPr>
            <w:r>
              <w:t>4</w:t>
            </w:r>
          </w:p>
        </w:tc>
        <w:tc>
          <w:tcPr>
            <w:tcW w:w="430"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FC4D7EB" w14:textId="77777777" w:rsidR="00075CE1" w:rsidRPr="004C767D" w:rsidRDefault="00D425BF" w:rsidP="00075CE1">
            <w:pPr>
              <w:jc w:val="center"/>
            </w:pPr>
            <w:r>
              <w:t>-</w:t>
            </w:r>
          </w:p>
        </w:tc>
        <w:tc>
          <w:tcPr>
            <w:tcW w:w="354" w:type="pct"/>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6D9C527F" w14:textId="77777777" w:rsidR="00075CE1" w:rsidRPr="004C767D" w:rsidRDefault="00075CE1" w:rsidP="00075CE1">
            <w:pPr>
              <w:jc w:val="center"/>
            </w:pPr>
            <w:r w:rsidRPr="005211FE">
              <w:t>-</w:t>
            </w:r>
          </w:p>
        </w:tc>
        <w:tc>
          <w:tcPr>
            <w:tcW w:w="466"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115C35B" w14:textId="77777777" w:rsidR="00075CE1" w:rsidRPr="004C767D" w:rsidRDefault="009933F5" w:rsidP="00075CE1">
            <w:pPr>
              <w:jc w:val="center"/>
            </w:pPr>
            <w:r>
              <w:t>3</w:t>
            </w:r>
          </w:p>
        </w:tc>
        <w:tc>
          <w:tcPr>
            <w:tcW w:w="1603"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5AF43F37" w14:textId="77777777" w:rsidR="00075CE1" w:rsidRPr="004C767D" w:rsidRDefault="00075CE1" w:rsidP="00075CE1">
            <w:pPr>
              <w:jc w:val="both"/>
            </w:pPr>
            <w:r w:rsidRPr="005211FE">
              <w:t xml:space="preserve">Основные </w:t>
            </w:r>
            <w:r w:rsidRPr="00A9066B">
              <w:t>понятия и методы изучения</w:t>
            </w:r>
            <w:r w:rsidRPr="005211FE">
              <w:t xml:space="preserve"> производственных сил, уровня и качества жизни населения, социальных условий и характера труда, доходов населения. Системы показателей и общая оценка уровня жизни. Обобщающие показатели развития человеческого потенциала. </w:t>
            </w:r>
            <w:r w:rsidRPr="00A9066B">
              <w:t>Источники данных и задачи статистики при изучении доходов и расходов населения</w:t>
            </w:r>
            <w:r w:rsidRPr="005211FE">
              <w:t>. Понятие национального богатства, сущность и состав.</w:t>
            </w:r>
          </w:p>
        </w:tc>
      </w:tr>
      <w:tr w:rsidR="00075CE1" w:rsidRPr="004C767D" w14:paraId="0DB1107B" w14:textId="77777777" w:rsidTr="00D425BF">
        <w:trPr>
          <w:trHeight w:val="277"/>
        </w:trPr>
        <w:tc>
          <w:tcPr>
            <w:tcW w:w="272"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44B10A3" w14:textId="77777777" w:rsidR="00075CE1" w:rsidRPr="004C767D" w:rsidRDefault="00D425BF" w:rsidP="00075CE1">
            <w:pPr>
              <w:jc w:val="center"/>
            </w:pPr>
            <w:r>
              <w:t>10</w:t>
            </w:r>
            <w:r w:rsidR="00075CE1">
              <w:t>.</w:t>
            </w:r>
          </w:p>
        </w:tc>
        <w:tc>
          <w:tcPr>
            <w:tcW w:w="1281"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ECA1721" w14:textId="77777777" w:rsidR="00075CE1" w:rsidRPr="004C767D" w:rsidRDefault="00075CE1" w:rsidP="00075CE1">
            <w:pPr>
              <w:jc w:val="center"/>
            </w:pPr>
            <w:bookmarkStart w:id="17" w:name="_Hlk85573502"/>
            <w:r w:rsidRPr="005211FE">
              <w:t>Статистика рынка труда</w:t>
            </w:r>
            <w:bookmarkEnd w:id="17"/>
          </w:p>
        </w:tc>
        <w:tc>
          <w:tcPr>
            <w:tcW w:w="304"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9E625A2" w14:textId="77777777" w:rsidR="00075CE1" w:rsidRPr="004C767D" w:rsidRDefault="009933F5" w:rsidP="00D425BF">
            <w:pPr>
              <w:jc w:val="center"/>
            </w:pPr>
            <w:r>
              <w:t>8</w:t>
            </w:r>
          </w:p>
        </w:tc>
        <w:tc>
          <w:tcPr>
            <w:tcW w:w="2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D3E66C1" w14:textId="77777777" w:rsidR="00075CE1" w:rsidRPr="004C767D" w:rsidRDefault="00075CE1" w:rsidP="00075CE1">
            <w:pPr>
              <w:jc w:val="center"/>
            </w:pPr>
            <w:r>
              <w:t>4</w:t>
            </w:r>
          </w:p>
        </w:tc>
        <w:tc>
          <w:tcPr>
            <w:tcW w:w="430"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DF8EF14" w14:textId="77777777" w:rsidR="00075CE1" w:rsidRPr="004C767D" w:rsidRDefault="00D425BF" w:rsidP="00075CE1">
            <w:pPr>
              <w:jc w:val="center"/>
            </w:pPr>
            <w:r>
              <w:t>2</w:t>
            </w:r>
          </w:p>
        </w:tc>
        <w:tc>
          <w:tcPr>
            <w:tcW w:w="354" w:type="pct"/>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11F89A80" w14:textId="77777777" w:rsidR="00075CE1" w:rsidRPr="004C767D" w:rsidRDefault="00075CE1" w:rsidP="00075CE1">
            <w:pPr>
              <w:jc w:val="center"/>
            </w:pPr>
            <w:r w:rsidRPr="005211FE">
              <w:t>-</w:t>
            </w:r>
          </w:p>
        </w:tc>
        <w:tc>
          <w:tcPr>
            <w:tcW w:w="466"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94BD7E0" w14:textId="77777777" w:rsidR="00075CE1" w:rsidRPr="004C767D" w:rsidRDefault="009933F5" w:rsidP="00075CE1">
            <w:pPr>
              <w:jc w:val="center"/>
            </w:pPr>
            <w:r>
              <w:t>2</w:t>
            </w:r>
          </w:p>
        </w:tc>
        <w:tc>
          <w:tcPr>
            <w:tcW w:w="1603"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14:paraId="3DA568C5" w14:textId="77777777" w:rsidR="00075CE1" w:rsidRPr="004C767D" w:rsidRDefault="00075CE1" w:rsidP="00075CE1">
            <w:pPr>
              <w:jc w:val="both"/>
            </w:pPr>
            <w:r w:rsidRPr="00A9066B">
              <w:t>Задачи статистики рынка труда, источники данных.</w:t>
            </w:r>
            <w:r w:rsidRPr="005211FE">
              <w:t xml:space="preserve"> Статистическое изучение трудовых ресурсов. Статистика численности работников и использования рабочего времени. Производительность труда и </w:t>
            </w:r>
            <w:r w:rsidRPr="00A9066B">
              <w:t>оценка влияния структурных факторов на её динамику.</w:t>
            </w:r>
            <w:r w:rsidRPr="005211FE">
              <w:t xml:space="preserve"> Критическая зона рынка труда.</w:t>
            </w:r>
          </w:p>
        </w:tc>
      </w:tr>
      <w:tr w:rsidR="00075CE1" w:rsidRPr="004C767D" w14:paraId="2F2F462A" w14:textId="77777777" w:rsidTr="00D425BF">
        <w:trPr>
          <w:trHeight w:val="277"/>
        </w:trPr>
        <w:tc>
          <w:tcPr>
            <w:tcW w:w="272"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CD1FA06" w14:textId="77777777" w:rsidR="00075CE1" w:rsidRPr="004C767D" w:rsidRDefault="00D425BF" w:rsidP="00075CE1">
            <w:pPr>
              <w:jc w:val="center"/>
            </w:pPr>
            <w:r>
              <w:t>11</w:t>
            </w:r>
            <w:r w:rsidR="00075CE1">
              <w:t>.</w:t>
            </w:r>
          </w:p>
        </w:tc>
        <w:tc>
          <w:tcPr>
            <w:tcW w:w="1281"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E71B2FC" w14:textId="77777777" w:rsidR="00075CE1" w:rsidRPr="004C767D" w:rsidRDefault="00075CE1" w:rsidP="00075CE1">
            <w:pPr>
              <w:jc w:val="center"/>
            </w:pPr>
            <w:bookmarkStart w:id="18" w:name="_Hlk85573515"/>
            <w:r w:rsidRPr="005211FE">
              <w:t>Статистическая методология национального счетоводства и макроэкономических расчетов, построения балансов для регионов  и экономики в целом</w:t>
            </w:r>
            <w:bookmarkEnd w:id="18"/>
          </w:p>
        </w:tc>
        <w:tc>
          <w:tcPr>
            <w:tcW w:w="304"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AEC6295" w14:textId="77777777" w:rsidR="00075CE1" w:rsidRPr="004C767D" w:rsidRDefault="009933F5" w:rsidP="00D425BF">
            <w:pPr>
              <w:jc w:val="center"/>
            </w:pPr>
            <w:r>
              <w:t>6</w:t>
            </w:r>
          </w:p>
        </w:tc>
        <w:tc>
          <w:tcPr>
            <w:tcW w:w="2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98EE3D8" w14:textId="77777777" w:rsidR="00075CE1" w:rsidRPr="004C767D" w:rsidRDefault="00075CE1" w:rsidP="00075CE1">
            <w:pPr>
              <w:jc w:val="center"/>
            </w:pPr>
            <w:r>
              <w:t>4</w:t>
            </w:r>
          </w:p>
        </w:tc>
        <w:tc>
          <w:tcPr>
            <w:tcW w:w="430"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9C796BB" w14:textId="77777777" w:rsidR="00075CE1" w:rsidRPr="004C767D" w:rsidRDefault="00D425BF" w:rsidP="00075CE1">
            <w:pPr>
              <w:jc w:val="center"/>
            </w:pPr>
            <w:r>
              <w:t>-</w:t>
            </w:r>
          </w:p>
        </w:tc>
        <w:tc>
          <w:tcPr>
            <w:tcW w:w="354" w:type="pct"/>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08EE65CB" w14:textId="77777777" w:rsidR="00075CE1" w:rsidRPr="004C767D" w:rsidRDefault="00075CE1" w:rsidP="00075CE1">
            <w:pPr>
              <w:jc w:val="center"/>
            </w:pPr>
            <w:r w:rsidRPr="005211FE">
              <w:t>-</w:t>
            </w:r>
          </w:p>
        </w:tc>
        <w:tc>
          <w:tcPr>
            <w:tcW w:w="466"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CC3D8C4" w14:textId="77777777" w:rsidR="00075CE1" w:rsidRPr="004C767D" w:rsidRDefault="009933F5" w:rsidP="00075CE1">
            <w:pPr>
              <w:jc w:val="center"/>
            </w:pPr>
            <w:r>
              <w:t>2</w:t>
            </w:r>
          </w:p>
        </w:tc>
        <w:tc>
          <w:tcPr>
            <w:tcW w:w="1603"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14:paraId="405F9DA3" w14:textId="77777777" w:rsidR="00075CE1" w:rsidRPr="004C767D" w:rsidRDefault="00075CE1" w:rsidP="00075CE1">
            <w:pPr>
              <w:jc w:val="both"/>
            </w:pPr>
            <w:r w:rsidRPr="00A9066B">
              <w:t>Понятие</w:t>
            </w:r>
            <w:r w:rsidRPr="005211FE">
              <w:t xml:space="preserve"> системы национальных счетов. Основные виды классификации и группировок, применяемых в системе национальных счетов. </w:t>
            </w:r>
            <w:r w:rsidRPr="00A9066B">
              <w:t>Методы построения</w:t>
            </w:r>
            <w:r w:rsidRPr="005211FE">
              <w:t xml:space="preserve"> основных счетов в СНС. Принципы построения межотраслевого баланса для регионов и секторов экономики в идеологии системы национальных счетов. Использование данных СНС </w:t>
            </w:r>
            <w:r w:rsidRPr="00A9066B">
              <w:t xml:space="preserve">для </w:t>
            </w:r>
            <w:r w:rsidRPr="00A9066B">
              <w:lastRenderedPageBreak/>
              <w:t>экономического анализа, прогнозирования и формирования экономической политики.</w:t>
            </w:r>
          </w:p>
        </w:tc>
      </w:tr>
      <w:tr w:rsidR="00075CE1" w:rsidRPr="004C767D" w14:paraId="59CBC21C" w14:textId="77777777" w:rsidTr="00D425BF">
        <w:trPr>
          <w:trHeight w:val="277"/>
        </w:trPr>
        <w:tc>
          <w:tcPr>
            <w:tcW w:w="272"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3A38BD4" w14:textId="77777777" w:rsidR="00075CE1" w:rsidRPr="004C767D" w:rsidRDefault="00D425BF" w:rsidP="00075CE1">
            <w:pPr>
              <w:jc w:val="center"/>
            </w:pPr>
            <w:r>
              <w:lastRenderedPageBreak/>
              <w:t>12</w:t>
            </w:r>
            <w:r w:rsidR="00075CE1">
              <w:t>.</w:t>
            </w:r>
          </w:p>
        </w:tc>
        <w:tc>
          <w:tcPr>
            <w:tcW w:w="1281"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438244C" w14:textId="77777777" w:rsidR="00075CE1" w:rsidRPr="004C767D" w:rsidRDefault="00075CE1" w:rsidP="00075CE1">
            <w:pPr>
              <w:jc w:val="center"/>
            </w:pPr>
            <w:bookmarkStart w:id="19" w:name="_Hlk85573528"/>
            <w:r w:rsidRPr="005211FE">
              <w:t>Статистический анализ эффективности функционирования предприятий разных форм собственности, качества товаров и услуг</w:t>
            </w:r>
            <w:bookmarkEnd w:id="19"/>
          </w:p>
        </w:tc>
        <w:tc>
          <w:tcPr>
            <w:tcW w:w="304"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8D5611C" w14:textId="77777777" w:rsidR="00075CE1" w:rsidRPr="004C767D" w:rsidRDefault="009933F5" w:rsidP="00D425BF">
            <w:pPr>
              <w:jc w:val="center"/>
            </w:pPr>
            <w:r>
              <w:t>6</w:t>
            </w:r>
          </w:p>
        </w:tc>
        <w:tc>
          <w:tcPr>
            <w:tcW w:w="2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CFB3F6C" w14:textId="77777777" w:rsidR="00075CE1" w:rsidRPr="004C767D" w:rsidRDefault="00D425BF" w:rsidP="00075CE1">
            <w:pPr>
              <w:jc w:val="center"/>
            </w:pPr>
            <w:r>
              <w:t>2</w:t>
            </w:r>
          </w:p>
        </w:tc>
        <w:tc>
          <w:tcPr>
            <w:tcW w:w="430"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DBCDA50" w14:textId="77777777" w:rsidR="00075CE1" w:rsidRPr="004C767D" w:rsidRDefault="00D425BF" w:rsidP="00075CE1">
            <w:pPr>
              <w:jc w:val="center"/>
            </w:pPr>
            <w:r>
              <w:t>2</w:t>
            </w:r>
          </w:p>
        </w:tc>
        <w:tc>
          <w:tcPr>
            <w:tcW w:w="354" w:type="pct"/>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0110253B" w14:textId="77777777" w:rsidR="00075CE1" w:rsidRPr="004C767D" w:rsidRDefault="00075CE1" w:rsidP="00075CE1">
            <w:pPr>
              <w:jc w:val="center"/>
            </w:pPr>
            <w:r w:rsidRPr="005211FE">
              <w:t>-</w:t>
            </w:r>
          </w:p>
        </w:tc>
        <w:tc>
          <w:tcPr>
            <w:tcW w:w="466"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370E6C7" w14:textId="77777777" w:rsidR="00075CE1" w:rsidRPr="004C767D" w:rsidRDefault="009933F5" w:rsidP="00075CE1">
            <w:pPr>
              <w:jc w:val="center"/>
            </w:pPr>
            <w:r>
              <w:t>2</w:t>
            </w:r>
          </w:p>
        </w:tc>
        <w:tc>
          <w:tcPr>
            <w:tcW w:w="1603"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14:paraId="7D524FC9" w14:textId="77777777" w:rsidR="00075CE1" w:rsidRPr="004C767D" w:rsidRDefault="00075CE1" w:rsidP="00075CE1">
            <w:pPr>
              <w:jc w:val="both"/>
            </w:pPr>
            <w:r w:rsidRPr="005211FE">
              <w:t xml:space="preserve">Характеристики состояния и развития коммерческих структур. </w:t>
            </w:r>
            <w:r w:rsidRPr="00A9066B">
              <w:t>Методы анализа и оценки эффективности функционирования</w:t>
            </w:r>
            <w:r w:rsidRPr="005211FE">
              <w:t xml:space="preserve"> предприятий различных форм собственности. Статистические методы оценки качества товаров (услуг) и изучение его потребительских свойств с их помощью.</w:t>
            </w:r>
          </w:p>
        </w:tc>
      </w:tr>
      <w:tr w:rsidR="00075CE1" w:rsidRPr="004C767D" w14:paraId="7ECB39F4" w14:textId="77777777" w:rsidTr="00D425BF">
        <w:trPr>
          <w:trHeight w:val="312"/>
        </w:trPr>
        <w:tc>
          <w:tcPr>
            <w:tcW w:w="1554" w:type="pct"/>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8E2A22E" w14:textId="77777777" w:rsidR="00075CE1" w:rsidRPr="004C767D" w:rsidRDefault="00075CE1" w:rsidP="00075CE1">
            <w:r w:rsidRPr="004C767D">
              <w:t>Экзамен</w:t>
            </w:r>
          </w:p>
        </w:tc>
        <w:tc>
          <w:tcPr>
            <w:tcW w:w="304"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974C223" w14:textId="7E6905FE" w:rsidR="00075CE1" w:rsidRPr="004C767D" w:rsidRDefault="00882172" w:rsidP="00075CE1">
            <w:pPr>
              <w:jc w:val="center"/>
            </w:pPr>
            <w:r>
              <w:t>36</w:t>
            </w:r>
          </w:p>
        </w:tc>
        <w:tc>
          <w:tcPr>
            <w:tcW w:w="2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F488344" w14:textId="77777777" w:rsidR="00075CE1" w:rsidRPr="004C767D" w:rsidRDefault="00075CE1" w:rsidP="00075CE1">
            <w:pPr>
              <w:jc w:val="center"/>
            </w:pPr>
          </w:p>
        </w:tc>
        <w:tc>
          <w:tcPr>
            <w:tcW w:w="430"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BE0BDA5" w14:textId="77777777" w:rsidR="00075CE1" w:rsidRPr="004C767D" w:rsidRDefault="00075CE1" w:rsidP="009933F5">
            <w:pPr>
              <w:jc w:val="center"/>
            </w:pPr>
            <w:r>
              <w:t>2</w:t>
            </w:r>
            <w:r w:rsidRPr="004C767D">
              <w:t>,</w:t>
            </w:r>
            <w:r w:rsidR="009933F5">
              <w:t>3</w:t>
            </w:r>
          </w:p>
        </w:tc>
        <w:tc>
          <w:tcPr>
            <w:tcW w:w="354" w:type="pct"/>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7D812D3" w14:textId="77777777" w:rsidR="00075CE1" w:rsidRPr="004C767D" w:rsidRDefault="00075CE1" w:rsidP="00075CE1">
            <w:pPr>
              <w:jc w:val="center"/>
            </w:pPr>
          </w:p>
        </w:tc>
        <w:tc>
          <w:tcPr>
            <w:tcW w:w="466"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756DEC0" w14:textId="4CB925FD" w:rsidR="00075CE1" w:rsidRPr="004C767D" w:rsidRDefault="00882172" w:rsidP="009933F5">
            <w:pPr>
              <w:jc w:val="center"/>
            </w:pPr>
            <w:r>
              <w:t>33</w:t>
            </w:r>
            <w:r w:rsidR="00075CE1" w:rsidRPr="004C767D">
              <w:t>,</w:t>
            </w:r>
            <w:r w:rsidR="009933F5">
              <w:t>7</w:t>
            </w:r>
          </w:p>
        </w:tc>
        <w:tc>
          <w:tcPr>
            <w:tcW w:w="1603"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AAC4B22" w14:textId="77777777" w:rsidR="00075CE1" w:rsidRPr="004C767D" w:rsidRDefault="00075CE1" w:rsidP="00075CE1">
            <w:pPr>
              <w:jc w:val="center"/>
            </w:pPr>
            <w:r w:rsidRPr="004C767D">
              <w:t> </w:t>
            </w:r>
          </w:p>
        </w:tc>
      </w:tr>
      <w:tr w:rsidR="00075CE1" w:rsidRPr="004C767D" w14:paraId="512D6159" w14:textId="77777777" w:rsidTr="00D425BF">
        <w:trPr>
          <w:trHeight w:val="312"/>
        </w:trPr>
        <w:tc>
          <w:tcPr>
            <w:tcW w:w="1554" w:type="pct"/>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57B4757" w14:textId="77777777" w:rsidR="00075CE1" w:rsidRPr="004C767D" w:rsidRDefault="00075CE1" w:rsidP="00075CE1">
            <w:pPr>
              <w:jc w:val="center"/>
            </w:pPr>
            <w:r w:rsidRPr="004C767D">
              <w:t>Итого</w:t>
            </w:r>
          </w:p>
        </w:tc>
        <w:tc>
          <w:tcPr>
            <w:tcW w:w="304"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56CBEA0" w14:textId="77777777" w:rsidR="00075CE1" w:rsidRPr="004C767D" w:rsidRDefault="00D53CB4" w:rsidP="009933F5">
            <w:pPr>
              <w:jc w:val="center"/>
            </w:pPr>
            <w:r>
              <w:t>1</w:t>
            </w:r>
            <w:r w:rsidR="009933F5">
              <w:t>08</w:t>
            </w:r>
          </w:p>
        </w:tc>
        <w:tc>
          <w:tcPr>
            <w:tcW w:w="289"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7DA0126" w14:textId="4EEF6735" w:rsidR="00075CE1" w:rsidRPr="004C767D" w:rsidRDefault="00882172" w:rsidP="00075CE1">
            <w:pPr>
              <w:jc w:val="center"/>
            </w:pPr>
            <w:r>
              <w:t>8</w:t>
            </w:r>
          </w:p>
        </w:tc>
        <w:tc>
          <w:tcPr>
            <w:tcW w:w="430"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16B06EA" w14:textId="77777777" w:rsidR="00075CE1" w:rsidRPr="004C767D" w:rsidRDefault="00D53CB4" w:rsidP="009933F5">
            <w:pPr>
              <w:jc w:val="center"/>
            </w:pPr>
            <w:r>
              <w:t>18,</w:t>
            </w:r>
            <w:r w:rsidR="009933F5">
              <w:t>3</w:t>
            </w:r>
          </w:p>
        </w:tc>
        <w:tc>
          <w:tcPr>
            <w:tcW w:w="354" w:type="pct"/>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71F51F5D" w14:textId="77777777" w:rsidR="00075CE1" w:rsidRPr="004C767D" w:rsidRDefault="00075CE1" w:rsidP="00075CE1">
            <w:pPr>
              <w:jc w:val="center"/>
            </w:pPr>
            <w:r>
              <w:t>-</w:t>
            </w:r>
          </w:p>
        </w:tc>
        <w:tc>
          <w:tcPr>
            <w:tcW w:w="466"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3C12340" w14:textId="09BB9A49" w:rsidR="00075CE1" w:rsidRPr="004C767D" w:rsidRDefault="00882172" w:rsidP="009933F5">
            <w:pPr>
              <w:jc w:val="center"/>
            </w:pPr>
            <w:r>
              <w:t>81</w:t>
            </w:r>
            <w:r w:rsidR="00D53CB4">
              <w:t>,</w:t>
            </w:r>
            <w:r w:rsidR="009933F5">
              <w:t>7</w:t>
            </w:r>
          </w:p>
        </w:tc>
        <w:tc>
          <w:tcPr>
            <w:tcW w:w="1603" w:type="pc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37240D2" w14:textId="77777777" w:rsidR="00075CE1" w:rsidRPr="004C767D" w:rsidRDefault="00075CE1" w:rsidP="00075CE1">
            <w:pPr>
              <w:jc w:val="center"/>
            </w:pPr>
            <w:r w:rsidRPr="004C767D">
              <w:t> </w:t>
            </w:r>
          </w:p>
        </w:tc>
      </w:tr>
    </w:tbl>
    <w:p w14:paraId="54FC81DA" w14:textId="77777777" w:rsidR="00E52146" w:rsidRDefault="00E52146" w:rsidP="00E10CAF">
      <w:pPr>
        <w:jc w:val="center"/>
        <w:rPr>
          <w:sz w:val="28"/>
          <w:szCs w:val="28"/>
        </w:rPr>
      </w:pPr>
    </w:p>
    <w:p w14:paraId="760E5EF6" w14:textId="77777777" w:rsidR="00E52146" w:rsidRPr="00733C7C" w:rsidRDefault="00E52146" w:rsidP="00733C7C">
      <w:pPr>
        <w:pStyle w:val="1"/>
        <w:spacing w:before="0"/>
        <w:jc w:val="center"/>
        <w:rPr>
          <w:rFonts w:ascii="Times New Roman" w:hAnsi="Times New Roman" w:cs="Times New Roman"/>
          <w:b w:val="0"/>
          <w:bCs w:val="0"/>
          <w:color w:val="auto"/>
        </w:rPr>
      </w:pPr>
      <w:bookmarkStart w:id="20" w:name="_Toc93353516"/>
      <w:r w:rsidRPr="00733C7C">
        <w:rPr>
          <w:rFonts w:ascii="Times New Roman" w:hAnsi="Times New Roman" w:cs="Times New Roman"/>
          <w:color w:val="auto"/>
        </w:rPr>
        <w:t>6. Перечень учебно-методического обеспечения для самостоятельной работы обучающихся по дисциплине (модулю)</w:t>
      </w:r>
      <w:bookmarkEnd w:id="20"/>
    </w:p>
    <w:p w14:paraId="205DEA3F" w14:textId="77777777" w:rsidR="00E52146" w:rsidRDefault="00E52146" w:rsidP="00E10CAF">
      <w:pPr>
        <w:jc w:val="center"/>
        <w:rPr>
          <w:b/>
          <w:bCs/>
          <w:sz w:val="28"/>
          <w:szCs w:val="28"/>
        </w:rPr>
      </w:pPr>
    </w:p>
    <w:tbl>
      <w:tblPr>
        <w:tblW w:w="0" w:type="auto"/>
        <w:tblInd w:w="275" w:type="dxa"/>
        <w:tblCellMar>
          <w:left w:w="0" w:type="dxa"/>
          <w:right w:w="0" w:type="dxa"/>
        </w:tblCellMar>
        <w:tblLook w:val="04A0" w:firstRow="1" w:lastRow="0" w:firstColumn="1" w:lastColumn="0" w:noHBand="0" w:noVBand="1"/>
      </w:tblPr>
      <w:tblGrid>
        <w:gridCol w:w="445"/>
        <w:gridCol w:w="4081"/>
        <w:gridCol w:w="1863"/>
        <w:gridCol w:w="2901"/>
      </w:tblGrid>
      <w:tr w:rsidR="00E80C5A" w:rsidRPr="0004282A" w14:paraId="4DDCFC29" w14:textId="77777777" w:rsidTr="001972C3">
        <w:trPr>
          <w:trHeight w:val="624"/>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DF0357F" w14:textId="77777777" w:rsidR="00E57A8C" w:rsidRPr="0004282A" w:rsidRDefault="00E57A8C" w:rsidP="00E52146">
            <w:pPr>
              <w:jc w:val="center"/>
            </w:pPr>
            <w:r w:rsidRPr="0004282A">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3413556" w14:textId="77777777" w:rsidR="00E57A8C" w:rsidRPr="0004282A" w:rsidRDefault="00E57A8C" w:rsidP="00E52146">
            <w:pPr>
              <w:jc w:val="center"/>
            </w:pPr>
            <w:r w:rsidRPr="0004282A">
              <w:t>Виды самостоятельной работы</w:t>
            </w:r>
          </w:p>
        </w:tc>
        <w:tc>
          <w:tcPr>
            <w:tcW w:w="0" w:type="auto"/>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hideMark/>
          </w:tcPr>
          <w:p w14:paraId="47A7E2CF" w14:textId="77777777" w:rsidR="00E57A8C" w:rsidRPr="0004282A" w:rsidRDefault="00E57A8C" w:rsidP="00E52146">
            <w:pPr>
              <w:jc w:val="center"/>
            </w:pPr>
            <w:r w:rsidRPr="0004282A">
              <w:t xml:space="preserve">Трудоемкость, </w:t>
            </w:r>
            <w:r w:rsidR="00011448" w:rsidRPr="0004282A">
              <w:t>ак.</w:t>
            </w:r>
            <w:r w:rsidRPr="0004282A">
              <w:t>часы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EB4EC61" w14:textId="77777777" w:rsidR="00E57A8C" w:rsidRPr="0004282A" w:rsidRDefault="00E57A8C" w:rsidP="00E52146">
            <w:pPr>
              <w:jc w:val="center"/>
            </w:pPr>
            <w:r w:rsidRPr="0004282A">
              <w:t>Форма контроля</w:t>
            </w:r>
          </w:p>
        </w:tc>
      </w:tr>
      <w:tr w:rsidR="00E80C5A" w:rsidRPr="0004282A" w14:paraId="3F56A01F" w14:textId="77777777" w:rsidTr="001972C3">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1C29034" w14:textId="77777777" w:rsidR="00E52146" w:rsidRPr="0004282A" w:rsidRDefault="00E80C5A" w:rsidP="001972C3">
            <w:pPr>
              <w:jc w:val="both"/>
            </w:pPr>
            <w:r>
              <w:t>1.</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022F688" w14:textId="77777777" w:rsidR="00E52146" w:rsidRPr="0004282A" w:rsidRDefault="00E52146" w:rsidP="001972C3">
            <w:pPr>
              <w:jc w:val="both"/>
            </w:pPr>
            <w:r w:rsidRPr="0004282A">
              <w:t>Проработка теоретического материала по конспектам лекций, рекомендованной литературе, дополнительным источникам информации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28587881" w14:textId="6C08EE98" w:rsidR="00E52146" w:rsidRPr="0004282A" w:rsidRDefault="00882172" w:rsidP="00D53CB4">
            <w:pPr>
              <w:jc w:val="center"/>
            </w:pPr>
            <w:r>
              <w:t>15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513B012" w14:textId="77777777" w:rsidR="00E52146" w:rsidRPr="0004282A" w:rsidRDefault="00E52146" w:rsidP="001972C3">
            <w:pPr>
              <w:jc w:val="both"/>
            </w:pPr>
            <w:r w:rsidRPr="0004282A">
              <w:t>Консультация преподавателя, устное собеседование</w:t>
            </w:r>
          </w:p>
        </w:tc>
      </w:tr>
      <w:tr w:rsidR="00E80C5A" w:rsidRPr="0004282A" w14:paraId="71C9D4F5" w14:textId="77777777" w:rsidTr="001972C3">
        <w:trPr>
          <w:trHeight w:val="1168"/>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9498938" w14:textId="77777777" w:rsidR="00E52146" w:rsidRPr="0004282A" w:rsidRDefault="00E52146" w:rsidP="001972C3">
            <w:pPr>
              <w:jc w:val="both"/>
            </w:pPr>
            <w:r w:rsidRPr="0004282A">
              <w:t xml:space="preserve">2.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5221FE2" w14:textId="77777777" w:rsidR="00E52146" w:rsidRPr="0004282A" w:rsidRDefault="00E52146" w:rsidP="001972C3">
            <w:pPr>
              <w:jc w:val="both"/>
            </w:pPr>
            <w:r w:rsidRPr="0004282A">
              <w:t>Подготовка к практическим занятиям: поиск необходимой информации, обработка информации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592DE25D" w14:textId="7B5458B3" w:rsidR="00E52146" w:rsidRPr="0004282A" w:rsidRDefault="009933F5" w:rsidP="001972C3">
            <w:pPr>
              <w:jc w:val="center"/>
            </w:pPr>
            <w:r>
              <w:t>1</w:t>
            </w:r>
            <w:r w:rsidR="00882172">
              <w:t>8</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051EBA4" w14:textId="77777777" w:rsidR="00E52146" w:rsidRPr="0004282A" w:rsidRDefault="00E80C5A" w:rsidP="001972C3">
            <w:pPr>
              <w:jc w:val="both"/>
            </w:pPr>
            <w:r>
              <w:t>О</w:t>
            </w:r>
            <w:r w:rsidR="00E52146" w:rsidRPr="0004282A">
              <w:t>тветы на дискуссионные вопросы</w:t>
            </w:r>
            <w:r w:rsidR="00F62F1B" w:rsidRPr="000D3BEC">
              <w:t>, решение практических зданий</w:t>
            </w:r>
          </w:p>
        </w:tc>
      </w:tr>
      <w:tr w:rsidR="00F62F1B" w:rsidRPr="0004282A" w14:paraId="40909366" w14:textId="77777777" w:rsidTr="001972C3">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6FBA7CC" w14:textId="77777777" w:rsidR="00F62F1B" w:rsidRPr="0004282A" w:rsidRDefault="00F62F1B" w:rsidP="00F62F1B">
            <w:pPr>
              <w:jc w:val="both"/>
            </w:pPr>
            <w:r w:rsidRPr="0004282A">
              <w:t>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F61336B" w14:textId="77777777" w:rsidR="00F62F1B" w:rsidRPr="0004282A" w:rsidRDefault="00F62F1B" w:rsidP="00F62F1B">
            <w:pPr>
              <w:jc w:val="both"/>
            </w:pPr>
            <w:r w:rsidRPr="000D3BEC">
              <w:t>Подготовка к текущей аттестации (тестирование и/или решение заданий)</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2EFE88CF" w14:textId="23023457" w:rsidR="00F62F1B" w:rsidRPr="0004282A" w:rsidRDefault="009933F5" w:rsidP="00F62F1B">
            <w:pPr>
              <w:jc w:val="center"/>
            </w:pPr>
            <w:r>
              <w:t>1</w:t>
            </w:r>
            <w:r w:rsidR="00882172">
              <w:t>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5D3271E" w14:textId="77777777" w:rsidR="00F62F1B" w:rsidRPr="0004282A" w:rsidRDefault="00F62F1B" w:rsidP="00F62F1B">
            <w:pPr>
              <w:jc w:val="both"/>
            </w:pPr>
            <w:r w:rsidRPr="000D3BEC">
              <w:t>Тесты, практико-ориентированные задания</w:t>
            </w:r>
          </w:p>
        </w:tc>
      </w:tr>
      <w:tr w:rsidR="00F62F1B" w:rsidRPr="0004282A" w14:paraId="6E1B560E" w14:textId="77777777" w:rsidTr="001972C3">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573804F" w14:textId="77777777" w:rsidR="00F62F1B" w:rsidRPr="0004282A" w:rsidRDefault="00F62F1B" w:rsidP="00F62F1B">
            <w:pPr>
              <w:jc w:val="both"/>
            </w:pPr>
            <w:r w:rsidRPr="0004282A">
              <w:t>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B0DF86B" w14:textId="77777777" w:rsidR="00F62F1B" w:rsidRPr="0004282A" w:rsidRDefault="00F62F1B" w:rsidP="00D53CB4">
            <w:pPr>
              <w:jc w:val="both"/>
            </w:pPr>
            <w:r w:rsidRPr="000D3BEC">
              <w:t xml:space="preserve">Подготовка к промежуточному контролю (вопросы и задания к </w:t>
            </w:r>
            <w:r>
              <w:t>экзамену</w:t>
            </w:r>
            <w:r w:rsidRPr="000D3BEC">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1FFF0AC" w14:textId="0C9104FF" w:rsidR="00F62F1B" w:rsidRPr="0004282A" w:rsidRDefault="00882172" w:rsidP="009933F5">
            <w:pPr>
              <w:jc w:val="center"/>
            </w:pPr>
            <w:r>
              <w:t>33</w:t>
            </w:r>
            <w:r w:rsidR="00F62F1B">
              <w:t>,</w:t>
            </w:r>
            <w:r w:rsidR="009933F5">
              <w:t>7</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2C0BB1E" w14:textId="77777777" w:rsidR="00F62F1B" w:rsidRPr="000D3BEC" w:rsidRDefault="00F62F1B" w:rsidP="00A546E8">
            <w:pPr>
              <w:jc w:val="both"/>
            </w:pPr>
            <w:r w:rsidRPr="000D3BEC">
              <w:t>Устное собеседование,</w:t>
            </w:r>
          </w:p>
          <w:p w14:paraId="66D7566C" w14:textId="77777777" w:rsidR="00F62F1B" w:rsidRPr="0004282A" w:rsidRDefault="00F62F1B" w:rsidP="00F62F1B">
            <w:pPr>
              <w:jc w:val="both"/>
            </w:pPr>
            <w:r w:rsidRPr="000D3BEC">
              <w:t>тестирование, выполнение практико-ориентированных заданий</w:t>
            </w:r>
          </w:p>
        </w:tc>
      </w:tr>
    </w:tbl>
    <w:p w14:paraId="29C15BB6" w14:textId="77777777" w:rsidR="00434C77" w:rsidRPr="00434C77" w:rsidRDefault="00434C77" w:rsidP="001972C3">
      <w:pPr>
        <w:jc w:val="both"/>
        <w:rPr>
          <w:i/>
          <w:sz w:val="28"/>
          <w:szCs w:val="28"/>
        </w:rPr>
      </w:pPr>
    </w:p>
    <w:p w14:paraId="79E81C12" w14:textId="77777777" w:rsidR="00E80C5A" w:rsidRDefault="00E80C5A" w:rsidP="00E80C5A">
      <w:pPr>
        <w:ind w:firstLine="709"/>
        <w:jc w:val="both"/>
        <w:rPr>
          <w:sz w:val="28"/>
          <w:szCs w:val="28"/>
        </w:rPr>
      </w:pPr>
      <w:r w:rsidRPr="00BD1038">
        <w:rPr>
          <w:sz w:val="28"/>
          <w:szCs w:val="28"/>
        </w:rPr>
        <w:t>Для самостоятельной работы по дисциплине (модулю) обучающиеся используют следующее учебно-методическое обеспечение:</w:t>
      </w:r>
    </w:p>
    <w:p w14:paraId="5889DF44" w14:textId="77777777" w:rsidR="006D1067" w:rsidRDefault="006D1067" w:rsidP="006D1067">
      <w:pPr>
        <w:pStyle w:val="a8"/>
        <w:numPr>
          <w:ilvl w:val="0"/>
          <w:numId w:val="20"/>
        </w:numPr>
        <w:ind w:left="0" w:firstLine="709"/>
        <w:jc w:val="both"/>
        <w:rPr>
          <w:sz w:val="28"/>
          <w:szCs w:val="28"/>
        </w:rPr>
      </w:pPr>
      <w:r>
        <w:rPr>
          <w:sz w:val="28"/>
          <w:szCs w:val="28"/>
        </w:rPr>
        <w:t>Статистика: учебник/ В.В. Глинский, В.Г. Ионин, Л.К. Серга</w:t>
      </w:r>
      <w:r w:rsidRPr="006D1067">
        <w:rPr>
          <w:sz w:val="28"/>
          <w:szCs w:val="28"/>
        </w:rPr>
        <w:t>[</w:t>
      </w:r>
      <w:r>
        <w:rPr>
          <w:sz w:val="28"/>
          <w:szCs w:val="28"/>
        </w:rPr>
        <w:t>и др.</w:t>
      </w:r>
      <w:r w:rsidRPr="006D1067">
        <w:rPr>
          <w:sz w:val="28"/>
          <w:szCs w:val="28"/>
        </w:rPr>
        <w:t>]</w:t>
      </w:r>
      <w:r>
        <w:rPr>
          <w:sz w:val="28"/>
          <w:szCs w:val="28"/>
        </w:rPr>
        <w:t xml:space="preserve">; под ред. В.Г. Ионин. – 4-е изд., перераб. И доп. – Москва: ИНФРА-М. 2021. – 355 с. – (Высшее образование: Бакалавриат). </w:t>
      </w:r>
      <w:r w:rsidR="00C51C62">
        <w:rPr>
          <w:sz w:val="28"/>
          <w:szCs w:val="28"/>
        </w:rPr>
        <w:t>–</w:t>
      </w:r>
      <w:r w:rsidR="00C51C62">
        <w:rPr>
          <w:sz w:val="28"/>
          <w:szCs w:val="28"/>
          <w:lang w:val="en-US"/>
        </w:rPr>
        <w:t>DOI</w:t>
      </w:r>
      <w:r w:rsidR="00C51C62">
        <w:rPr>
          <w:sz w:val="28"/>
          <w:szCs w:val="28"/>
        </w:rPr>
        <w:t xml:space="preserve"> 10.12737/25127. – </w:t>
      </w:r>
      <w:r w:rsidR="00C51C62">
        <w:rPr>
          <w:sz w:val="28"/>
          <w:szCs w:val="28"/>
          <w:lang w:val="en-US"/>
        </w:rPr>
        <w:lastRenderedPageBreak/>
        <w:t>ISBN</w:t>
      </w:r>
      <w:r w:rsidR="00C51C62" w:rsidRPr="00C51C62">
        <w:rPr>
          <w:sz w:val="28"/>
          <w:szCs w:val="28"/>
        </w:rPr>
        <w:t xml:space="preserve"> 978-5-16-012070-6. - </w:t>
      </w:r>
      <w:r w:rsidR="00C51C62" w:rsidRPr="006D1067">
        <w:rPr>
          <w:sz w:val="28"/>
          <w:szCs w:val="28"/>
        </w:rPr>
        <w:t xml:space="preserve">Текст: электронный. – </w:t>
      </w:r>
      <w:r w:rsidR="00C51C62" w:rsidRPr="006D1067">
        <w:rPr>
          <w:sz w:val="28"/>
          <w:szCs w:val="28"/>
          <w:lang w:val="en-US"/>
        </w:rPr>
        <w:t>URL</w:t>
      </w:r>
      <w:r w:rsidR="00C51C62" w:rsidRPr="006D1067">
        <w:rPr>
          <w:sz w:val="28"/>
          <w:szCs w:val="28"/>
        </w:rPr>
        <w:t>.:</w:t>
      </w:r>
      <w:hyperlink r:id="rId11" w:history="1">
        <w:r w:rsidR="00C51C62" w:rsidRPr="00B13523">
          <w:rPr>
            <w:rStyle w:val="af5"/>
            <w:sz w:val="28"/>
            <w:szCs w:val="28"/>
            <w:lang w:val="en-US"/>
          </w:rPr>
          <w:t>https</w:t>
        </w:r>
        <w:r w:rsidR="00C51C62" w:rsidRPr="00B13523">
          <w:rPr>
            <w:rStyle w:val="af5"/>
            <w:sz w:val="28"/>
            <w:szCs w:val="28"/>
          </w:rPr>
          <w:t>://</w:t>
        </w:r>
        <w:r w:rsidR="00C51C62" w:rsidRPr="00B13523">
          <w:rPr>
            <w:rStyle w:val="af5"/>
            <w:sz w:val="28"/>
            <w:szCs w:val="28"/>
            <w:lang w:val="en-US"/>
          </w:rPr>
          <w:t>znanium</w:t>
        </w:r>
        <w:r w:rsidR="00C51C62" w:rsidRPr="00B13523">
          <w:rPr>
            <w:rStyle w:val="af5"/>
            <w:sz w:val="28"/>
            <w:szCs w:val="28"/>
          </w:rPr>
          <w:t>.</w:t>
        </w:r>
        <w:r w:rsidR="00C51C62" w:rsidRPr="00B13523">
          <w:rPr>
            <w:rStyle w:val="af5"/>
            <w:sz w:val="28"/>
            <w:szCs w:val="28"/>
            <w:lang w:val="en-US"/>
          </w:rPr>
          <w:t>com</w:t>
        </w:r>
        <w:r w:rsidR="00C51C62" w:rsidRPr="00B13523">
          <w:rPr>
            <w:rStyle w:val="af5"/>
            <w:sz w:val="28"/>
            <w:szCs w:val="28"/>
          </w:rPr>
          <w:t>/</w:t>
        </w:r>
        <w:r w:rsidR="00C51C62" w:rsidRPr="00B13523">
          <w:rPr>
            <w:rStyle w:val="af5"/>
            <w:sz w:val="28"/>
            <w:szCs w:val="28"/>
            <w:lang w:val="en-US"/>
          </w:rPr>
          <w:t>catalog</w:t>
        </w:r>
        <w:r w:rsidR="00C51C62" w:rsidRPr="00B13523">
          <w:rPr>
            <w:rStyle w:val="af5"/>
            <w:sz w:val="28"/>
            <w:szCs w:val="28"/>
          </w:rPr>
          <w:t>/</w:t>
        </w:r>
        <w:r w:rsidR="00C51C62" w:rsidRPr="00B13523">
          <w:rPr>
            <w:rStyle w:val="af5"/>
            <w:sz w:val="28"/>
            <w:szCs w:val="28"/>
            <w:lang w:val="en-US"/>
          </w:rPr>
          <w:t>product</w:t>
        </w:r>
        <w:r w:rsidR="00C51C62" w:rsidRPr="00B13523">
          <w:rPr>
            <w:rStyle w:val="af5"/>
            <w:sz w:val="28"/>
            <w:szCs w:val="28"/>
          </w:rPr>
          <w:t>/1</w:t>
        </w:r>
      </w:hyperlink>
      <w:r w:rsidR="00C51C62">
        <w:rPr>
          <w:sz w:val="28"/>
          <w:szCs w:val="28"/>
        </w:rPr>
        <w:t>228803</w:t>
      </w:r>
    </w:p>
    <w:p w14:paraId="3C470FF1" w14:textId="77777777" w:rsidR="00F62F1B" w:rsidRPr="00F62F1B" w:rsidRDefault="00C51C62" w:rsidP="000D4319">
      <w:pPr>
        <w:pStyle w:val="a8"/>
        <w:numPr>
          <w:ilvl w:val="0"/>
          <w:numId w:val="20"/>
        </w:numPr>
        <w:ind w:left="0" w:firstLine="709"/>
        <w:jc w:val="both"/>
        <w:rPr>
          <w:iCs/>
          <w:sz w:val="28"/>
          <w:szCs w:val="28"/>
        </w:rPr>
      </w:pPr>
      <w:r w:rsidRPr="00F62F1B">
        <w:rPr>
          <w:sz w:val="28"/>
          <w:szCs w:val="28"/>
        </w:rPr>
        <w:t xml:space="preserve">Мусина, Е.М. Статистика. Краткий курс лекций и тестовые задания: учебное пособие / Е.М. Мусина. – 2-е изд. Перераб. И доп. – Москва: ФОРУМ: ИНФРА-М, 2022. – 72 с. – (Среднее профессиональное образование). </w:t>
      </w:r>
      <w:r w:rsidRPr="00F62F1B">
        <w:rPr>
          <w:sz w:val="28"/>
          <w:szCs w:val="28"/>
          <w:lang w:val="en-US"/>
        </w:rPr>
        <w:t>ISBN</w:t>
      </w:r>
      <w:r w:rsidRPr="00F62F1B">
        <w:rPr>
          <w:sz w:val="28"/>
          <w:szCs w:val="28"/>
        </w:rPr>
        <w:t xml:space="preserve"> 978-5-00091-747-3. - Текст: электронный. – </w:t>
      </w:r>
      <w:r w:rsidRPr="00F62F1B">
        <w:rPr>
          <w:sz w:val="28"/>
          <w:szCs w:val="28"/>
          <w:lang w:val="en-US"/>
        </w:rPr>
        <w:t>URL</w:t>
      </w:r>
      <w:r w:rsidRPr="00F62F1B">
        <w:rPr>
          <w:sz w:val="28"/>
          <w:szCs w:val="28"/>
        </w:rPr>
        <w:t xml:space="preserve">.: </w:t>
      </w:r>
      <w:hyperlink r:id="rId12" w:history="1">
        <w:r w:rsidRPr="00F62F1B">
          <w:rPr>
            <w:rStyle w:val="af5"/>
            <w:sz w:val="28"/>
            <w:szCs w:val="28"/>
            <w:lang w:val="en-US"/>
          </w:rPr>
          <w:t>https</w:t>
        </w:r>
        <w:r w:rsidRPr="00F62F1B">
          <w:rPr>
            <w:rStyle w:val="af5"/>
            <w:sz w:val="28"/>
            <w:szCs w:val="28"/>
          </w:rPr>
          <w:t>://</w:t>
        </w:r>
        <w:r w:rsidRPr="00F62F1B">
          <w:rPr>
            <w:rStyle w:val="af5"/>
            <w:sz w:val="28"/>
            <w:szCs w:val="28"/>
            <w:lang w:val="en-US"/>
          </w:rPr>
          <w:t>znanium</w:t>
        </w:r>
        <w:r w:rsidRPr="00F62F1B">
          <w:rPr>
            <w:rStyle w:val="af5"/>
            <w:sz w:val="28"/>
            <w:szCs w:val="28"/>
          </w:rPr>
          <w:t>.</w:t>
        </w:r>
        <w:r w:rsidRPr="00F62F1B">
          <w:rPr>
            <w:rStyle w:val="af5"/>
            <w:sz w:val="28"/>
            <w:szCs w:val="28"/>
            <w:lang w:val="en-US"/>
          </w:rPr>
          <w:t>com</w:t>
        </w:r>
        <w:r w:rsidRPr="00F62F1B">
          <w:rPr>
            <w:rStyle w:val="af5"/>
            <w:sz w:val="28"/>
            <w:szCs w:val="28"/>
          </w:rPr>
          <w:t>/</w:t>
        </w:r>
        <w:r w:rsidRPr="00F62F1B">
          <w:rPr>
            <w:rStyle w:val="af5"/>
            <w:sz w:val="28"/>
            <w:szCs w:val="28"/>
            <w:lang w:val="en-US"/>
          </w:rPr>
          <w:t>catalog</w:t>
        </w:r>
        <w:r w:rsidRPr="00F62F1B">
          <w:rPr>
            <w:rStyle w:val="af5"/>
            <w:sz w:val="28"/>
            <w:szCs w:val="28"/>
          </w:rPr>
          <w:t>/</w:t>
        </w:r>
        <w:r w:rsidRPr="00F62F1B">
          <w:rPr>
            <w:rStyle w:val="af5"/>
            <w:sz w:val="28"/>
            <w:szCs w:val="28"/>
            <w:lang w:val="en-US"/>
          </w:rPr>
          <w:t>product</w:t>
        </w:r>
        <w:r w:rsidRPr="00F62F1B">
          <w:rPr>
            <w:rStyle w:val="af5"/>
            <w:sz w:val="28"/>
            <w:szCs w:val="28"/>
          </w:rPr>
          <w:t>/1</w:t>
        </w:r>
      </w:hyperlink>
      <w:r w:rsidRPr="00F62F1B">
        <w:rPr>
          <w:sz w:val="28"/>
          <w:szCs w:val="28"/>
        </w:rPr>
        <w:t>843743</w:t>
      </w:r>
    </w:p>
    <w:p w14:paraId="0D3B5B08" w14:textId="77777777" w:rsidR="00E80C5A" w:rsidRPr="00F62F1B" w:rsidRDefault="00E80C5A" w:rsidP="000D4319">
      <w:pPr>
        <w:pStyle w:val="a8"/>
        <w:numPr>
          <w:ilvl w:val="0"/>
          <w:numId w:val="20"/>
        </w:numPr>
        <w:ind w:left="0" w:firstLine="709"/>
        <w:jc w:val="both"/>
        <w:rPr>
          <w:iCs/>
          <w:sz w:val="28"/>
          <w:szCs w:val="28"/>
        </w:rPr>
      </w:pPr>
      <w:r w:rsidRPr="00F62F1B">
        <w:rPr>
          <w:iCs/>
          <w:sz w:val="28"/>
          <w:szCs w:val="28"/>
        </w:rPr>
        <w:t>ФОММ по дисциплине «</w:t>
      </w:r>
      <w:r w:rsidR="00D53CB4">
        <w:rPr>
          <w:iCs/>
          <w:sz w:val="28"/>
          <w:szCs w:val="28"/>
        </w:rPr>
        <w:t>Экономическая с</w:t>
      </w:r>
      <w:r w:rsidRPr="00F62F1B">
        <w:rPr>
          <w:iCs/>
          <w:sz w:val="28"/>
          <w:szCs w:val="28"/>
        </w:rPr>
        <w:t>татистика».</w:t>
      </w:r>
    </w:p>
    <w:p w14:paraId="39200A83" w14:textId="77777777" w:rsidR="00B275B6" w:rsidRDefault="00B275B6" w:rsidP="00BB75A8">
      <w:pPr>
        <w:pStyle w:val="a7"/>
        <w:spacing w:before="0" w:beforeAutospacing="0" w:after="0" w:afterAutospacing="0"/>
        <w:jc w:val="both"/>
        <w:rPr>
          <w:i/>
          <w:iCs/>
          <w:sz w:val="28"/>
          <w:szCs w:val="28"/>
        </w:rPr>
      </w:pPr>
    </w:p>
    <w:p w14:paraId="1D401DCE" w14:textId="77777777" w:rsidR="00E52146" w:rsidRPr="00733C7C" w:rsidRDefault="00946A9F" w:rsidP="00733C7C">
      <w:pPr>
        <w:pStyle w:val="1"/>
        <w:spacing w:before="0"/>
        <w:jc w:val="center"/>
        <w:rPr>
          <w:rFonts w:ascii="Times New Roman" w:hAnsi="Times New Roman" w:cs="Times New Roman"/>
          <w:b w:val="0"/>
          <w:bCs w:val="0"/>
          <w:color w:val="auto"/>
        </w:rPr>
      </w:pPr>
      <w:bookmarkStart w:id="21" w:name="_Toc93353517"/>
      <w:r w:rsidRPr="00733C7C">
        <w:rPr>
          <w:rFonts w:ascii="Times New Roman" w:hAnsi="Times New Roman" w:cs="Times New Roman"/>
          <w:color w:val="auto"/>
        </w:rPr>
        <w:t>7</w:t>
      </w:r>
      <w:r w:rsidR="00E52146" w:rsidRPr="00733C7C">
        <w:rPr>
          <w:rFonts w:ascii="Times New Roman" w:hAnsi="Times New Roman" w:cs="Times New Roman"/>
          <w:color w:val="auto"/>
        </w:rPr>
        <w:t xml:space="preserve">.Фонд оценочных </w:t>
      </w:r>
      <w:r w:rsidR="003F31B2" w:rsidRPr="00733C7C">
        <w:rPr>
          <w:rFonts w:ascii="Times New Roman" w:hAnsi="Times New Roman" w:cs="Times New Roman"/>
          <w:color w:val="auto"/>
        </w:rPr>
        <w:t>и методических материалов</w:t>
      </w:r>
      <w:r w:rsidR="00E52146" w:rsidRPr="00733C7C">
        <w:rPr>
          <w:rFonts w:ascii="Times New Roman" w:hAnsi="Times New Roman" w:cs="Times New Roman"/>
          <w:color w:val="auto"/>
        </w:rPr>
        <w:t xml:space="preserve"> для проведения промежуточной аттестации обучающихся по дисциплине</w:t>
      </w:r>
      <w:bookmarkEnd w:id="21"/>
    </w:p>
    <w:p w14:paraId="3FC435FD" w14:textId="77777777" w:rsidR="00D53CB4" w:rsidRDefault="00D53CB4" w:rsidP="00E80C5A">
      <w:pPr>
        <w:ind w:firstLine="709"/>
        <w:jc w:val="both"/>
        <w:rPr>
          <w:b/>
          <w:bCs/>
          <w:color w:val="000000"/>
          <w:sz w:val="28"/>
          <w:szCs w:val="28"/>
          <w:shd w:val="clear" w:color="auto" w:fill="FFFFFF"/>
        </w:rPr>
      </w:pPr>
    </w:p>
    <w:p w14:paraId="6557EFB1" w14:textId="77777777" w:rsidR="001972C3" w:rsidRDefault="001972C3" w:rsidP="00E80C5A">
      <w:pPr>
        <w:ind w:firstLine="709"/>
        <w:jc w:val="both"/>
        <w:rPr>
          <w:b/>
          <w:bCs/>
          <w:color w:val="000000"/>
          <w:sz w:val="28"/>
          <w:szCs w:val="28"/>
          <w:shd w:val="clear" w:color="auto" w:fill="FFFFFF"/>
        </w:rPr>
      </w:pPr>
      <w:r w:rsidRPr="001972C3">
        <w:rPr>
          <w:b/>
          <w:bCs/>
          <w:color w:val="000000"/>
          <w:sz w:val="28"/>
          <w:szCs w:val="28"/>
          <w:shd w:val="clear" w:color="auto" w:fill="FFFFFF"/>
        </w:rPr>
        <w:t>Вопросы для проведения промежуточной аттестации (</w:t>
      </w:r>
      <w:r>
        <w:rPr>
          <w:b/>
          <w:bCs/>
          <w:color w:val="000000"/>
          <w:sz w:val="28"/>
          <w:szCs w:val="28"/>
          <w:shd w:val="clear" w:color="auto" w:fill="FFFFFF"/>
        </w:rPr>
        <w:t>экзамена</w:t>
      </w:r>
      <w:r w:rsidRPr="001972C3">
        <w:rPr>
          <w:b/>
          <w:bCs/>
          <w:color w:val="000000"/>
          <w:sz w:val="28"/>
          <w:szCs w:val="28"/>
          <w:shd w:val="clear" w:color="auto" w:fill="FFFFFF"/>
        </w:rPr>
        <w:t>)</w:t>
      </w:r>
    </w:p>
    <w:p w14:paraId="79934FC2" w14:textId="77777777" w:rsidR="00C51C62" w:rsidRPr="00AA7CBC" w:rsidRDefault="00C51C62" w:rsidP="00AA7CBC">
      <w:pPr>
        <w:pStyle w:val="a8"/>
        <w:numPr>
          <w:ilvl w:val="0"/>
          <w:numId w:val="27"/>
        </w:numPr>
        <w:tabs>
          <w:tab w:val="clear" w:pos="1440"/>
          <w:tab w:val="left" w:pos="284"/>
          <w:tab w:val="left" w:pos="1276"/>
        </w:tabs>
        <w:ind w:left="0" w:firstLine="709"/>
        <w:jc w:val="both"/>
        <w:rPr>
          <w:sz w:val="28"/>
          <w:szCs w:val="28"/>
        </w:rPr>
      </w:pPr>
      <w:r w:rsidRPr="00AA7CBC">
        <w:rPr>
          <w:sz w:val="28"/>
          <w:szCs w:val="28"/>
        </w:rPr>
        <w:t>Значение и задачи статистики.</w:t>
      </w:r>
    </w:p>
    <w:p w14:paraId="2367CC59" w14:textId="77777777" w:rsidR="00C51C62" w:rsidRPr="00AA7CBC" w:rsidRDefault="00C51C62" w:rsidP="00AA7CBC">
      <w:pPr>
        <w:pStyle w:val="a8"/>
        <w:numPr>
          <w:ilvl w:val="0"/>
          <w:numId w:val="27"/>
        </w:numPr>
        <w:tabs>
          <w:tab w:val="clear" w:pos="1440"/>
          <w:tab w:val="left" w:pos="284"/>
          <w:tab w:val="left" w:pos="1276"/>
        </w:tabs>
        <w:ind w:left="0" w:firstLine="709"/>
        <w:jc w:val="both"/>
        <w:rPr>
          <w:sz w:val="28"/>
          <w:szCs w:val="28"/>
        </w:rPr>
      </w:pPr>
      <w:r w:rsidRPr="00AA7CBC">
        <w:rPr>
          <w:sz w:val="28"/>
          <w:szCs w:val="28"/>
        </w:rPr>
        <w:t>Предмет и основные категории статистики.</w:t>
      </w:r>
    </w:p>
    <w:p w14:paraId="60174A5F" w14:textId="77777777" w:rsidR="00C51C62" w:rsidRPr="00AA7CBC" w:rsidRDefault="00C51C62" w:rsidP="00AA7CBC">
      <w:pPr>
        <w:pStyle w:val="a8"/>
        <w:numPr>
          <w:ilvl w:val="0"/>
          <w:numId w:val="27"/>
        </w:numPr>
        <w:tabs>
          <w:tab w:val="clear" w:pos="1440"/>
          <w:tab w:val="left" w:pos="284"/>
          <w:tab w:val="left" w:pos="1276"/>
        </w:tabs>
        <w:ind w:left="0" w:firstLine="709"/>
        <w:jc w:val="both"/>
        <w:rPr>
          <w:sz w:val="28"/>
          <w:szCs w:val="28"/>
        </w:rPr>
      </w:pPr>
      <w:r w:rsidRPr="00AA7CBC">
        <w:rPr>
          <w:sz w:val="28"/>
          <w:szCs w:val="28"/>
        </w:rPr>
        <w:t>Методология статистики.</w:t>
      </w:r>
    </w:p>
    <w:p w14:paraId="788D08C2" w14:textId="77777777" w:rsidR="00C51C62" w:rsidRPr="00AA7CBC" w:rsidRDefault="00C51C62" w:rsidP="00AA7CBC">
      <w:pPr>
        <w:pStyle w:val="a8"/>
        <w:numPr>
          <w:ilvl w:val="0"/>
          <w:numId w:val="27"/>
        </w:numPr>
        <w:tabs>
          <w:tab w:val="clear" w:pos="1440"/>
          <w:tab w:val="left" w:pos="284"/>
          <w:tab w:val="left" w:pos="1276"/>
        </w:tabs>
        <w:ind w:left="0" w:firstLine="709"/>
        <w:jc w:val="both"/>
        <w:rPr>
          <w:sz w:val="28"/>
          <w:szCs w:val="28"/>
        </w:rPr>
      </w:pPr>
      <w:r w:rsidRPr="00AA7CBC">
        <w:rPr>
          <w:sz w:val="28"/>
          <w:szCs w:val="28"/>
        </w:rPr>
        <w:t>Формы и виды наблюдения. Методы получения информации.</w:t>
      </w:r>
    </w:p>
    <w:p w14:paraId="5595EA0B" w14:textId="77777777" w:rsidR="00C51C62" w:rsidRPr="00AA7CBC" w:rsidRDefault="00C51C62" w:rsidP="00AA7CBC">
      <w:pPr>
        <w:pStyle w:val="a8"/>
        <w:numPr>
          <w:ilvl w:val="0"/>
          <w:numId w:val="27"/>
        </w:numPr>
        <w:tabs>
          <w:tab w:val="clear" w:pos="1440"/>
          <w:tab w:val="left" w:pos="284"/>
          <w:tab w:val="left" w:pos="1276"/>
        </w:tabs>
        <w:ind w:left="0" w:firstLine="709"/>
        <w:jc w:val="both"/>
        <w:rPr>
          <w:sz w:val="28"/>
          <w:szCs w:val="28"/>
        </w:rPr>
      </w:pPr>
      <w:r w:rsidRPr="00AA7CBC">
        <w:rPr>
          <w:sz w:val="28"/>
          <w:szCs w:val="28"/>
        </w:rPr>
        <w:t>Сводка статистических данных, ее виды, содержание и задачи.</w:t>
      </w:r>
    </w:p>
    <w:p w14:paraId="734093AA" w14:textId="77777777" w:rsidR="00C51C62" w:rsidRPr="00AA7CBC" w:rsidRDefault="00C51C62" w:rsidP="00AA7CBC">
      <w:pPr>
        <w:pStyle w:val="a8"/>
        <w:numPr>
          <w:ilvl w:val="0"/>
          <w:numId w:val="27"/>
        </w:numPr>
        <w:tabs>
          <w:tab w:val="clear" w:pos="1440"/>
          <w:tab w:val="left" w:pos="284"/>
          <w:tab w:val="left" w:pos="1276"/>
        </w:tabs>
        <w:ind w:left="0" w:firstLine="709"/>
        <w:jc w:val="both"/>
        <w:rPr>
          <w:sz w:val="28"/>
          <w:szCs w:val="28"/>
        </w:rPr>
      </w:pPr>
      <w:r w:rsidRPr="00AA7CBC">
        <w:rPr>
          <w:sz w:val="28"/>
          <w:szCs w:val="28"/>
        </w:rPr>
        <w:t>Статистические группировки, их значение и правила построения.</w:t>
      </w:r>
    </w:p>
    <w:p w14:paraId="0F6DE1A3" w14:textId="77777777" w:rsidR="00C51C62" w:rsidRPr="00AA7CBC" w:rsidRDefault="00C51C62" w:rsidP="00AA7CBC">
      <w:pPr>
        <w:pStyle w:val="a8"/>
        <w:numPr>
          <w:ilvl w:val="0"/>
          <w:numId w:val="27"/>
        </w:numPr>
        <w:tabs>
          <w:tab w:val="clear" w:pos="1440"/>
          <w:tab w:val="left" w:pos="284"/>
          <w:tab w:val="left" w:pos="1276"/>
        </w:tabs>
        <w:ind w:left="0" w:firstLine="709"/>
        <w:jc w:val="both"/>
        <w:rPr>
          <w:sz w:val="28"/>
          <w:szCs w:val="28"/>
        </w:rPr>
      </w:pPr>
      <w:r w:rsidRPr="00AA7CBC">
        <w:rPr>
          <w:sz w:val="28"/>
          <w:szCs w:val="28"/>
        </w:rPr>
        <w:t>Виды группировок и их использование.</w:t>
      </w:r>
    </w:p>
    <w:p w14:paraId="0575EDE1" w14:textId="77777777" w:rsidR="00C51C62" w:rsidRPr="00AA7CBC" w:rsidRDefault="00C51C62" w:rsidP="00AA7CBC">
      <w:pPr>
        <w:pStyle w:val="a8"/>
        <w:numPr>
          <w:ilvl w:val="0"/>
          <w:numId w:val="27"/>
        </w:numPr>
        <w:tabs>
          <w:tab w:val="clear" w:pos="1440"/>
          <w:tab w:val="left" w:pos="284"/>
          <w:tab w:val="left" w:pos="1276"/>
        </w:tabs>
        <w:ind w:left="0" w:firstLine="709"/>
        <w:jc w:val="both"/>
        <w:rPr>
          <w:sz w:val="28"/>
          <w:szCs w:val="28"/>
        </w:rPr>
      </w:pPr>
      <w:r w:rsidRPr="00AA7CBC">
        <w:rPr>
          <w:sz w:val="28"/>
          <w:szCs w:val="28"/>
        </w:rPr>
        <w:t>Статистические ряды распределения.</w:t>
      </w:r>
    </w:p>
    <w:p w14:paraId="1833850A" w14:textId="77777777" w:rsidR="00C51C62" w:rsidRPr="00AA7CBC" w:rsidRDefault="00C51C62" w:rsidP="00AA7CBC">
      <w:pPr>
        <w:pStyle w:val="a8"/>
        <w:numPr>
          <w:ilvl w:val="0"/>
          <w:numId w:val="27"/>
        </w:numPr>
        <w:tabs>
          <w:tab w:val="clear" w:pos="1440"/>
          <w:tab w:val="left" w:pos="284"/>
          <w:tab w:val="left" w:pos="1276"/>
        </w:tabs>
        <w:ind w:left="0" w:firstLine="709"/>
        <w:jc w:val="both"/>
        <w:rPr>
          <w:sz w:val="28"/>
          <w:szCs w:val="28"/>
        </w:rPr>
      </w:pPr>
      <w:r w:rsidRPr="00AA7CBC">
        <w:rPr>
          <w:sz w:val="28"/>
          <w:szCs w:val="28"/>
        </w:rPr>
        <w:t>Статистические таблицы и требования к их оформлению и использованию.</w:t>
      </w:r>
    </w:p>
    <w:p w14:paraId="0B83A23C" w14:textId="77777777" w:rsidR="00C51C62" w:rsidRPr="00AA7CBC" w:rsidRDefault="00C51C62" w:rsidP="00AA7CBC">
      <w:pPr>
        <w:pStyle w:val="a8"/>
        <w:numPr>
          <w:ilvl w:val="0"/>
          <w:numId w:val="27"/>
        </w:numPr>
        <w:tabs>
          <w:tab w:val="clear" w:pos="1440"/>
          <w:tab w:val="left" w:pos="284"/>
          <w:tab w:val="left" w:pos="1276"/>
        </w:tabs>
        <w:ind w:left="0" w:firstLine="709"/>
        <w:jc w:val="both"/>
        <w:rPr>
          <w:sz w:val="28"/>
          <w:szCs w:val="28"/>
        </w:rPr>
      </w:pPr>
      <w:r w:rsidRPr="00AA7CBC">
        <w:rPr>
          <w:sz w:val="28"/>
          <w:szCs w:val="28"/>
        </w:rPr>
        <w:t>Статистические графики и требования к их оформлению и использованию.</w:t>
      </w:r>
    </w:p>
    <w:p w14:paraId="53F383DB" w14:textId="77777777" w:rsidR="00C51C62" w:rsidRPr="00AA7CBC" w:rsidRDefault="00C51C62" w:rsidP="00AA7CBC">
      <w:pPr>
        <w:pStyle w:val="a8"/>
        <w:numPr>
          <w:ilvl w:val="0"/>
          <w:numId w:val="27"/>
        </w:numPr>
        <w:tabs>
          <w:tab w:val="clear" w:pos="1440"/>
          <w:tab w:val="left" w:pos="284"/>
          <w:tab w:val="left" w:pos="1276"/>
        </w:tabs>
        <w:ind w:left="0" w:firstLine="709"/>
        <w:jc w:val="both"/>
        <w:rPr>
          <w:sz w:val="28"/>
          <w:szCs w:val="28"/>
        </w:rPr>
      </w:pPr>
      <w:r w:rsidRPr="00AA7CBC">
        <w:rPr>
          <w:sz w:val="28"/>
          <w:szCs w:val="28"/>
        </w:rPr>
        <w:t>Абсолютные статистические величины.</w:t>
      </w:r>
    </w:p>
    <w:p w14:paraId="40163AE8" w14:textId="77777777" w:rsidR="00C51C62" w:rsidRPr="00AA7CBC" w:rsidRDefault="00C51C62" w:rsidP="00AA7CBC">
      <w:pPr>
        <w:pStyle w:val="a8"/>
        <w:numPr>
          <w:ilvl w:val="0"/>
          <w:numId w:val="27"/>
        </w:numPr>
        <w:tabs>
          <w:tab w:val="clear" w:pos="1440"/>
          <w:tab w:val="left" w:pos="284"/>
          <w:tab w:val="left" w:pos="1276"/>
        </w:tabs>
        <w:ind w:left="0" w:firstLine="709"/>
        <w:jc w:val="both"/>
        <w:rPr>
          <w:sz w:val="28"/>
          <w:szCs w:val="28"/>
        </w:rPr>
      </w:pPr>
      <w:r w:rsidRPr="00AA7CBC">
        <w:rPr>
          <w:sz w:val="28"/>
          <w:szCs w:val="28"/>
        </w:rPr>
        <w:t>Относительные статистические показатели и их виды.</w:t>
      </w:r>
    </w:p>
    <w:p w14:paraId="2FDEA1A9" w14:textId="77777777" w:rsidR="00C51C62" w:rsidRPr="00AA7CBC" w:rsidRDefault="00C51C62" w:rsidP="00AA7CBC">
      <w:pPr>
        <w:pStyle w:val="a8"/>
        <w:numPr>
          <w:ilvl w:val="0"/>
          <w:numId w:val="27"/>
        </w:numPr>
        <w:tabs>
          <w:tab w:val="clear" w:pos="1440"/>
          <w:tab w:val="left" w:pos="284"/>
          <w:tab w:val="left" w:pos="1276"/>
        </w:tabs>
        <w:ind w:left="0" w:firstLine="709"/>
        <w:jc w:val="both"/>
        <w:rPr>
          <w:sz w:val="28"/>
          <w:szCs w:val="28"/>
        </w:rPr>
      </w:pPr>
      <w:r w:rsidRPr="00AA7CBC">
        <w:rPr>
          <w:sz w:val="28"/>
          <w:szCs w:val="28"/>
        </w:rPr>
        <w:t>Средние величины и общие принципы их применения.</w:t>
      </w:r>
    </w:p>
    <w:p w14:paraId="0AEC9FE6" w14:textId="77777777" w:rsidR="00C51C62" w:rsidRPr="00AA7CBC" w:rsidRDefault="00C51C62" w:rsidP="00AA7CBC">
      <w:pPr>
        <w:pStyle w:val="a8"/>
        <w:numPr>
          <w:ilvl w:val="0"/>
          <w:numId w:val="27"/>
        </w:numPr>
        <w:tabs>
          <w:tab w:val="left" w:pos="284"/>
          <w:tab w:val="left" w:pos="1276"/>
        </w:tabs>
        <w:ind w:left="0" w:firstLine="709"/>
        <w:jc w:val="both"/>
        <w:rPr>
          <w:sz w:val="28"/>
          <w:szCs w:val="28"/>
        </w:rPr>
      </w:pPr>
      <w:r w:rsidRPr="00AA7CBC">
        <w:rPr>
          <w:sz w:val="28"/>
          <w:szCs w:val="28"/>
        </w:rPr>
        <w:t>Виды средних величин и методика их расчета.</w:t>
      </w:r>
    </w:p>
    <w:p w14:paraId="32BEE351" w14:textId="77777777" w:rsidR="00C51C62" w:rsidRPr="00AA7CBC" w:rsidRDefault="00C51C62" w:rsidP="00AA7CBC">
      <w:pPr>
        <w:pStyle w:val="a8"/>
        <w:numPr>
          <w:ilvl w:val="0"/>
          <w:numId w:val="27"/>
        </w:numPr>
        <w:tabs>
          <w:tab w:val="left" w:pos="284"/>
          <w:tab w:val="left" w:pos="1276"/>
        </w:tabs>
        <w:ind w:left="0" w:firstLine="709"/>
        <w:jc w:val="both"/>
        <w:rPr>
          <w:sz w:val="28"/>
          <w:szCs w:val="28"/>
        </w:rPr>
      </w:pPr>
      <w:r w:rsidRPr="00AA7CBC">
        <w:rPr>
          <w:sz w:val="28"/>
          <w:szCs w:val="28"/>
        </w:rPr>
        <w:t>Свойства средней арифметической.</w:t>
      </w:r>
    </w:p>
    <w:p w14:paraId="60236D12" w14:textId="77777777" w:rsidR="00C51C62" w:rsidRPr="00AA7CBC" w:rsidRDefault="00C51C62" w:rsidP="00AA7CBC">
      <w:pPr>
        <w:pStyle w:val="a8"/>
        <w:numPr>
          <w:ilvl w:val="0"/>
          <w:numId w:val="27"/>
        </w:numPr>
        <w:tabs>
          <w:tab w:val="left" w:pos="284"/>
          <w:tab w:val="left" w:pos="1276"/>
        </w:tabs>
        <w:ind w:left="0" w:firstLine="709"/>
        <w:jc w:val="both"/>
        <w:rPr>
          <w:sz w:val="28"/>
          <w:szCs w:val="28"/>
        </w:rPr>
      </w:pPr>
      <w:r w:rsidRPr="00AA7CBC">
        <w:rPr>
          <w:sz w:val="28"/>
          <w:szCs w:val="28"/>
        </w:rPr>
        <w:t>Структурные средние величины.</w:t>
      </w:r>
    </w:p>
    <w:p w14:paraId="4A1C32CA" w14:textId="77777777" w:rsidR="00C51C62" w:rsidRPr="00AA7CBC" w:rsidRDefault="00C51C62" w:rsidP="00AA7CBC">
      <w:pPr>
        <w:pStyle w:val="a8"/>
        <w:numPr>
          <w:ilvl w:val="0"/>
          <w:numId w:val="27"/>
        </w:numPr>
        <w:tabs>
          <w:tab w:val="left" w:pos="284"/>
          <w:tab w:val="left" w:pos="1276"/>
        </w:tabs>
        <w:ind w:left="0" w:firstLine="709"/>
        <w:jc w:val="both"/>
        <w:rPr>
          <w:sz w:val="28"/>
          <w:szCs w:val="28"/>
        </w:rPr>
      </w:pPr>
      <w:r w:rsidRPr="00AA7CBC">
        <w:rPr>
          <w:sz w:val="28"/>
          <w:szCs w:val="28"/>
        </w:rPr>
        <w:t>Показатели вариации.</w:t>
      </w:r>
    </w:p>
    <w:p w14:paraId="36D554C3" w14:textId="77777777" w:rsidR="00C51C62" w:rsidRPr="00AA7CBC" w:rsidRDefault="00C51C62" w:rsidP="00AA7CBC">
      <w:pPr>
        <w:pStyle w:val="a8"/>
        <w:numPr>
          <w:ilvl w:val="0"/>
          <w:numId w:val="27"/>
        </w:numPr>
        <w:tabs>
          <w:tab w:val="left" w:pos="284"/>
          <w:tab w:val="left" w:pos="1276"/>
        </w:tabs>
        <w:ind w:left="0" w:firstLine="709"/>
        <w:jc w:val="both"/>
        <w:rPr>
          <w:sz w:val="28"/>
          <w:szCs w:val="28"/>
        </w:rPr>
      </w:pPr>
      <w:r w:rsidRPr="00AA7CBC">
        <w:rPr>
          <w:sz w:val="28"/>
          <w:szCs w:val="28"/>
        </w:rPr>
        <w:t>Правило сложения дисперсий.</w:t>
      </w:r>
    </w:p>
    <w:p w14:paraId="31218D77" w14:textId="77777777" w:rsidR="00C51C62" w:rsidRPr="00AA7CBC" w:rsidRDefault="00C51C62" w:rsidP="00AA7CBC">
      <w:pPr>
        <w:pStyle w:val="a8"/>
        <w:numPr>
          <w:ilvl w:val="0"/>
          <w:numId w:val="27"/>
        </w:numPr>
        <w:tabs>
          <w:tab w:val="left" w:pos="284"/>
          <w:tab w:val="left" w:pos="1276"/>
        </w:tabs>
        <w:ind w:left="0" w:firstLine="709"/>
        <w:jc w:val="both"/>
        <w:rPr>
          <w:sz w:val="28"/>
          <w:szCs w:val="28"/>
        </w:rPr>
      </w:pPr>
      <w:r w:rsidRPr="00AA7CBC">
        <w:rPr>
          <w:sz w:val="28"/>
          <w:szCs w:val="28"/>
        </w:rPr>
        <w:t>Дисперсия альтернативного признака.</w:t>
      </w:r>
    </w:p>
    <w:p w14:paraId="6F3CD2CA" w14:textId="77777777" w:rsidR="00C51C62" w:rsidRPr="00AA7CBC" w:rsidRDefault="00C51C62" w:rsidP="00AA7CBC">
      <w:pPr>
        <w:pStyle w:val="a8"/>
        <w:numPr>
          <w:ilvl w:val="0"/>
          <w:numId w:val="27"/>
        </w:numPr>
        <w:tabs>
          <w:tab w:val="left" w:pos="284"/>
          <w:tab w:val="left" w:pos="1276"/>
        </w:tabs>
        <w:ind w:left="0" w:firstLine="709"/>
        <w:jc w:val="both"/>
        <w:rPr>
          <w:sz w:val="28"/>
          <w:szCs w:val="28"/>
        </w:rPr>
      </w:pPr>
      <w:r w:rsidRPr="00AA7CBC">
        <w:rPr>
          <w:sz w:val="28"/>
          <w:szCs w:val="28"/>
        </w:rPr>
        <w:t xml:space="preserve">Ряды динамики и их классификация. </w:t>
      </w:r>
    </w:p>
    <w:p w14:paraId="0B6F70F1" w14:textId="77777777" w:rsidR="00C51C62" w:rsidRPr="00AA7CBC" w:rsidRDefault="00C51C62" w:rsidP="00AA7CBC">
      <w:pPr>
        <w:pStyle w:val="a8"/>
        <w:numPr>
          <w:ilvl w:val="0"/>
          <w:numId w:val="27"/>
        </w:numPr>
        <w:tabs>
          <w:tab w:val="left" w:pos="284"/>
          <w:tab w:val="left" w:pos="1276"/>
        </w:tabs>
        <w:ind w:left="0" w:firstLine="709"/>
        <w:jc w:val="both"/>
        <w:rPr>
          <w:sz w:val="28"/>
          <w:szCs w:val="28"/>
        </w:rPr>
      </w:pPr>
      <w:r w:rsidRPr="00AA7CBC">
        <w:rPr>
          <w:sz w:val="28"/>
          <w:szCs w:val="28"/>
        </w:rPr>
        <w:t>Методы анализа основной тенденции развития в рядах динамики.</w:t>
      </w:r>
    </w:p>
    <w:p w14:paraId="4D4C9435" w14:textId="77777777" w:rsidR="00C51C62" w:rsidRPr="00AA7CBC" w:rsidRDefault="00C51C62" w:rsidP="00AA7CBC">
      <w:pPr>
        <w:pStyle w:val="a8"/>
        <w:numPr>
          <w:ilvl w:val="0"/>
          <w:numId w:val="27"/>
        </w:numPr>
        <w:tabs>
          <w:tab w:val="left" w:pos="284"/>
          <w:tab w:val="left" w:pos="1276"/>
        </w:tabs>
        <w:ind w:left="0" w:firstLine="709"/>
        <w:jc w:val="both"/>
        <w:rPr>
          <w:sz w:val="28"/>
          <w:szCs w:val="28"/>
        </w:rPr>
      </w:pPr>
      <w:r w:rsidRPr="00AA7CBC">
        <w:rPr>
          <w:sz w:val="28"/>
          <w:szCs w:val="28"/>
        </w:rPr>
        <w:t>Аналитическое выравнивание рядов динамики.  Экстраполяция в рядах динамики и прогнозирование.</w:t>
      </w:r>
    </w:p>
    <w:p w14:paraId="0DDE9A1C" w14:textId="77777777" w:rsidR="00C51C62" w:rsidRPr="00AA7CBC" w:rsidRDefault="00C51C62" w:rsidP="00AA7CBC">
      <w:pPr>
        <w:pStyle w:val="a8"/>
        <w:numPr>
          <w:ilvl w:val="0"/>
          <w:numId w:val="27"/>
        </w:numPr>
        <w:tabs>
          <w:tab w:val="left" w:pos="284"/>
          <w:tab w:val="left" w:pos="1276"/>
        </w:tabs>
        <w:ind w:left="0" w:firstLine="709"/>
        <w:jc w:val="both"/>
        <w:rPr>
          <w:sz w:val="28"/>
          <w:szCs w:val="28"/>
        </w:rPr>
      </w:pPr>
      <w:r w:rsidRPr="00AA7CBC">
        <w:rPr>
          <w:sz w:val="28"/>
          <w:szCs w:val="28"/>
        </w:rPr>
        <w:t xml:space="preserve">Методика расчета показателей сезонных колебаний. </w:t>
      </w:r>
    </w:p>
    <w:p w14:paraId="2FCAEA62" w14:textId="77777777" w:rsidR="00C51C62" w:rsidRPr="00AA7CBC" w:rsidRDefault="00C51C62" w:rsidP="00AA7CBC">
      <w:pPr>
        <w:pStyle w:val="a8"/>
        <w:numPr>
          <w:ilvl w:val="0"/>
          <w:numId w:val="27"/>
        </w:numPr>
        <w:tabs>
          <w:tab w:val="left" w:pos="284"/>
          <w:tab w:val="left" w:pos="1276"/>
        </w:tabs>
        <w:ind w:left="0" w:firstLine="709"/>
        <w:jc w:val="both"/>
        <w:rPr>
          <w:sz w:val="28"/>
          <w:szCs w:val="28"/>
        </w:rPr>
      </w:pPr>
      <w:r w:rsidRPr="00AA7CBC">
        <w:rPr>
          <w:sz w:val="28"/>
          <w:szCs w:val="28"/>
        </w:rPr>
        <w:t>Индексы и их классификация.</w:t>
      </w:r>
    </w:p>
    <w:p w14:paraId="168E6CA6" w14:textId="77777777" w:rsidR="00C51C62" w:rsidRPr="00AA7CBC" w:rsidRDefault="00C51C62" w:rsidP="00AA7CBC">
      <w:pPr>
        <w:pStyle w:val="a8"/>
        <w:numPr>
          <w:ilvl w:val="0"/>
          <w:numId w:val="27"/>
        </w:numPr>
        <w:tabs>
          <w:tab w:val="left" w:pos="284"/>
          <w:tab w:val="left" w:pos="1276"/>
        </w:tabs>
        <w:ind w:left="0" w:firstLine="709"/>
        <w:jc w:val="both"/>
        <w:rPr>
          <w:sz w:val="28"/>
          <w:szCs w:val="28"/>
        </w:rPr>
      </w:pPr>
      <w:r w:rsidRPr="00AA7CBC">
        <w:rPr>
          <w:sz w:val="28"/>
          <w:szCs w:val="28"/>
        </w:rPr>
        <w:t>Индивидуальные индексы и их применение.</w:t>
      </w:r>
    </w:p>
    <w:p w14:paraId="70EAD4DF" w14:textId="77777777" w:rsidR="00C51C62" w:rsidRPr="00AA7CBC" w:rsidRDefault="00C51C62" w:rsidP="00AA7CBC">
      <w:pPr>
        <w:pStyle w:val="a8"/>
        <w:numPr>
          <w:ilvl w:val="0"/>
          <w:numId w:val="27"/>
        </w:numPr>
        <w:tabs>
          <w:tab w:val="left" w:pos="284"/>
          <w:tab w:val="left" w:pos="1276"/>
        </w:tabs>
        <w:ind w:left="0" w:firstLine="709"/>
        <w:jc w:val="both"/>
        <w:rPr>
          <w:sz w:val="28"/>
          <w:szCs w:val="28"/>
        </w:rPr>
      </w:pPr>
      <w:r w:rsidRPr="00AA7CBC">
        <w:rPr>
          <w:sz w:val="28"/>
          <w:szCs w:val="28"/>
        </w:rPr>
        <w:t>Агрегатные индексы и их применение.</w:t>
      </w:r>
    </w:p>
    <w:p w14:paraId="7BF57488" w14:textId="77777777" w:rsidR="00C51C62" w:rsidRPr="00AA7CBC" w:rsidRDefault="00C51C62" w:rsidP="00AA7CBC">
      <w:pPr>
        <w:pStyle w:val="a8"/>
        <w:numPr>
          <w:ilvl w:val="0"/>
          <w:numId w:val="27"/>
        </w:numPr>
        <w:tabs>
          <w:tab w:val="left" w:pos="284"/>
          <w:tab w:val="left" w:pos="1276"/>
        </w:tabs>
        <w:ind w:left="0" w:firstLine="709"/>
        <w:jc w:val="both"/>
        <w:rPr>
          <w:sz w:val="28"/>
          <w:szCs w:val="28"/>
        </w:rPr>
      </w:pPr>
      <w:r w:rsidRPr="00AA7CBC">
        <w:rPr>
          <w:sz w:val="28"/>
          <w:szCs w:val="28"/>
        </w:rPr>
        <w:t>Индексы средних величин.</w:t>
      </w:r>
    </w:p>
    <w:p w14:paraId="128479A0" w14:textId="77777777" w:rsidR="00C51C62" w:rsidRPr="00AA7CBC" w:rsidRDefault="00C51C62" w:rsidP="00AA7CBC">
      <w:pPr>
        <w:pStyle w:val="a8"/>
        <w:numPr>
          <w:ilvl w:val="0"/>
          <w:numId w:val="27"/>
        </w:numPr>
        <w:tabs>
          <w:tab w:val="left" w:pos="284"/>
          <w:tab w:val="left" w:pos="1276"/>
        </w:tabs>
        <w:ind w:left="0" w:firstLine="709"/>
        <w:jc w:val="both"/>
        <w:rPr>
          <w:sz w:val="28"/>
          <w:szCs w:val="28"/>
        </w:rPr>
      </w:pPr>
      <w:r w:rsidRPr="00AA7CBC">
        <w:rPr>
          <w:sz w:val="28"/>
          <w:szCs w:val="28"/>
        </w:rPr>
        <w:lastRenderedPageBreak/>
        <w:t>Факторный анализ с использованием системы индексов и методика его выполнения.</w:t>
      </w:r>
    </w:p>
    <w:p w14:paraId="7F3A981B" w14:textId="77777777" w:rsidR="00C51C62" w:rsidRPr="00AA7CBC" w:rsidRDefault="00C51C62" w:rsidP="00AA7CBC">
      <w:pPr>
        <w:pStyle w:val="a8"/>
        <w:numPr>
          <w:ilvl w:val="0"/>
          <w:numId w:val="27"/>
        </w:numPr>
        <w:tabs>
          <w:tab w:val="left" w:pos="284"/>
          <w:tab w:val="left" w:pos="1276"/>
        </w:tabs>
        <w:ind w:left="0" w:firstLine="709"/>
        <w:jc w:val="both"/>
        <w:rPr>
          <w:sz w:val="28"/>
          <w:szCs w:val="28"/>
        </w:rPr>
      </w:pPr>
      <w:r w:rsidRPr="00AA7CBC">
        <w:rPr>
          <w:sz w:val="28"/>
          <w:szCs w:val="28"/>
        </w:rPr>
        <w:t>Показатели численности населения и методы их расчета.</w:t>
      </w:r>
    </w:p>
    <w:p w14:paraId="05EA51BA" w14:textId="77777777" w:rsidR="00C51C62" w:rsidRPr="00AA7CBC" w:rsidRDefault="00C51C62" w:rsidP="00AA7CBC">
      <w:pPr>
        <w:pStyle w:val="a8"/>
        <w:numPr>
          <w:ilvl w:val="0"/>
          <w:numId w:val="27"/>
        </w:numPr>
        <w:tabs>
          <w:tab w:val="left" w:pos="284"/>
          <w:tab w:val="left" w:pos="1276"/>
        </w:tabs>
        <w:ind w:left="0" w:firstLine="709"/>
        <w:jc w:val="both"/>
        <w:rPr>
          <w:sz w:val="28"/>
          <w:szCs w:val="28"/>
        </w:rPr>
      </w:pPr>
      <w:r w:rsidRPr="00AA7CBC">
        <w:rPr>
          <w:sz w:val="28"/>
          <w:szCs w:val="28"/>
        </w:rPr>
        <w:t>Показатели естественного движения населения.</w:t>
      </w:r>
    </w:p>
    <w:p w14:paraId="094E0140" w14:textId="77777777" w:rsidR="00C51C62" w:rsidRPr="00AA7CBC" w:rsidRDefault="00C51C62" w:rsidP="00AA7CBC">
      <w:pPr>
        <w:pStyle w:val="a8"/>
        <w:numPr>
          <w:ilvl w:val="0"/>
          <w:numId w:val="27"/>
        </w:numPr>
        <w:tabs>
          <w:tab w:val="left" w:pos="284"/>
          <w:tab w:val="left" w:pos="1276"/>
        </w:tabs>
        <w:ind w:left="0" w:firstLine="709"/>
        <w:jc w:val="both"/>
        <w:rPr>
          <w:sz w:val="28"/>
          <w:szCs w:val="28"/>
        </w:rPr>
      </w:pPr>
      <w:r w:rsidRPr="00AA7CBC">
        <w:rPr>
          <w:sz w:val="28"/>
          <w:szCs w:val="28"/>
        </w:rPr>
        <w:t>Показатели миграции населения.</w:t>
      </w:r>
    </w:p>
    <w:p w14:paraId="10929BF7" w14:textId="77777777" w:rsidR="00C51C62" w:rsidRPr="00AA7CBC" w:rsidRDefault="00C51C62" w:rsidP="00AA7CBC">
      <w:pPr>
        <w:pStyle w:val="a8"/>
        <w:numPr>
          <w:ilvl w:val="0"/>
          <w:numId w:val="27"/>
        </w:numPr>
        <w:tabs>
          <w:tab w:val="left" w:pos="284"/>
          <w:tab w:val="left" w:pos="1276"/>
        </w:tabs>
        <w:ind w:left="0" w:firstLine="709"/>
        <w:jc w:val="both"/>
        <w:rPr>
          <w:sz w:val="28"/>
          <w:szCs w:val="28"/>
        </w:rPr>
      </w:pPr>
      <w:r w:rsidRPr="00AA7CBC">
        <w:rPr>
          <w:sz w:val="28"/>
          <w:szCs w:val="28"/>
        </w:rPr>
        <w:t>Понятие и категории трудовых ресурсов;</w:t>
      </w:r>
    </w:p>
    <w:p w14:paraId="6376108B" w14:textId="77777777" w:rsidR="00C51C62" w:rsidRPr="00AA7CBC" w:rsidRDefault="00C51C62" w:rsidP="00AA7CBC">
      <w:pPr>
        <w:pStyle w:val="a8"/>
        <w:numPr>
          <w:ilvl w:val="0"/>
          <w:numId w:val="27"/>
        </w:numPr>
        <w:tabs>
          <w:tab w:val="left" w:pos="284"/>
          <w:tab w:val="left" w:pos="1276"/>
        </w:tabs>
        <w:ind w:left="0" w:firstLine="709"/>
        <w:jc w:val="both"/>
        <w:rPr>
          <w:sz w:val="28"/>
          <w:szCs w:val="28"/>
        </w:rPr>
      </w:pPr>
      <w:r w:rsidRPr="00AA7CBC">
        <w:rPr>
          <w:sz w:val="28"/>
          <w:szCs w:val="28"/>
        </w:rPr>
        <w:t>Статистические показатели трудовых ресурсов.</w:t>
      </w:r>
    </w:p>
    <w:p w14:paraId="43659F14" w14:textId="77777777" w:rsidR="00C51C62" w:rsidRPr="00AA7CBC" w:rsidRDefault="00C51C62" w:rsidP="00AA7CBC">
      <w:pPr>
        <w:pStyle w:val="a8"/>
        <w:numPr>
          <w:ilvl w:val="0"/>
          <w:numId w:val="27"/>
        </w:numPr>
        <w:tabs>
          <w:tab w:val="left" w:pos="284"/>
          <w:tab w:val="left" w:pos="1276"/>
        </w:tabs>
        <w:ind w:left="0" w:firstLine="709"/>
        <w:jc w:val="both"/>
        <w:rPr>
          <w:sz w:val="28"/>
          <w:szCs w:val="28"/>
        </w:rPr>
      </w:pPr>
      <w:r w:rsidRPr="00AA7CBC">
        <w:rPr>
          <w:sz w:val="28"/>
          <w:szCs w:val="28"/>
        </w:rPr>
        <w:t>Статистическая характеристика занятости населения и безработицы.</w:t>
      </w:r>
    </w:p>
    <w:p w14:paraId="2C94A266" w14:textId="77777777" w:rsidR="00C51C62" w:rsidRPr="00AA7CBC" w:rsidRDefault="00C51C62" w:rsidP="00AA7CBC">
      <w:pPr>
        <w:pStyle w:val="a8"/>
        <w:numPr>
          <w:ilvl w:val="0"/>
          <w:numId w:val="27"/>
        </w:numPr>
        <w:tabs>
          <w:tab w:val="left" w:pos="284"/>
          <w:tab w:val="left" w:pos="1276"/>
        </w:tabs>
        <w:ind w:left="0" w:firstLine="709"/>
        <w:jc w:val="both"/>
        <w:rPr>
          <w:sz w:val="28"/>
          <w:szCs w:val="28"/>
        </w:rPr>
      </w:pPr>
      <w:r w:rsidRPr="00AA7CBC">
        <w:rPr>
          <w:sz w:val="28"/>
          <w:szCs w:val="28"/>
        </w:rPr>
        <w:t>Понятие национального богатства и классификация его элементов.</w:t>
      </w:r>
    </w:p>
    <w:p w14:paraId="5D26FE9E" w14:textId="77777777" w:rsidR="00C51C62" w:rsidRPr="00AA7CBC" w:rsidRDefault="00C51C62" w:rsidP="00AA7CBC">
      <w:pPr>
        <w:pStyle w:val="a8"/>
        <w:numPr>
          <w:ilvl w:val="0"/>
          <w:numId w:val="27"/>
        </w:numPr>
        <w:tabs>
          <w:tab w:val="left" w:pos="284"/>
          <w:tab w:val="left" w:pos="1276"/>
        </w:tabs>
        <w:ind w:left="0" w:firstLine="709"/>
        <w:jc w:val="both"/>
        <w:rPr>
          <w:sz w:val="28"/>
          <w:szCs w:val="28"/>
        </w:rPr>
      </w:pPr>
      <w:r w:rsidRPr="00AA7CBC">
        <w:rPr>
          <w:sz w:val="28"/>
          <w:szCs w:val="28"/>
        </w:rPr>
        <w:t>Понятие и классификация основных фондов.</w:t>
      </w:r>
    </w:p>
    <w:p w14:paraId="3C02CBE4" w14:textId="77777777" w:rsidR="00C51C62" w:rsidRPr="00AA7CBC" w:rsidRDefault="00C51C62" w:rsidP="00AA7CBC">
      <w:pPr>
        <w:pStyle w:val="a8"/>
        <w:numPr>
          <w:ilvl w:val="0"/>
          <w:numId w:val="27"/>
        </w:numPr>
        <w:tabs>
          <w:tab w:val="left" w:pos="284"/>
          <w:tab w:val="left" w:pos="1276"/>
        </w:tabs>
        <w:ind w:left="0" w:firstLine="709"/>
        <w:jc w:val="both"/>
        <w:rPr>
          <w:sz w:val="28"/>
          <w:szCs w:val="28"/>
        </w:rPr>
      </w:pPr>
      <w:r w:rsidRPr="00AA7CBC">
        <w:rPr>
          <w:sz w:val="28"/>
          <w:szCs w:val="28"/>
        </w:rPr>
        <w:t>Основные виды оценок основных фондов.</w:t>
      </w:r>
    </w:p>
    <w:p w14:paraId="5254B129" w14:textId="77777777" w:rsidR="00C51C62" w:rsidRPr="00AA7CBC" w:rsidRDefault="00C51C62" w:rsidP="00AA7CBC">
      <w:pPr>
        <w:pStyle w:val="a8"/>
        <w:numPr>
          <w:ilvl w:val="0"/>
          <w:numId w:val="27"/>
        </w:numPr>
        <w:tabs>
          <w:tab w:val="left" w:pos="284"/>
          <w:tab w:val="left" w:pos="1276"/>
        </w:tabs>
        <w:ind w:left="0" w:firstLine="709"/>
        <w:jc w:val="both"/>
        <w:rPr>
          <w:sz w:val="28"/>
          <w:szCs w:val="28"/>
        </w:rPr>
      </w:pPr>
      <w:r w:rsidRPr="00AA7CBC">
        <w:rPr>
          <w:sz w:val="28"/>
          <w:szCs w:val="28"/>
        </w:rPr>
        <w:t xml:space="preserve">Баланс движения основных фондов, показатели их состояния и движения. </w:t>
      </w:r>
    </w:p>
    <w:p w14:paraId="161D48BD" w14:textId="77777777" w:rsidR="00C51C62" w:rsidRPr="00AA7CBC" w:rsidRDefault="00C51C62" w:rsidP="00AA7CBC">
      <w:pPr>
        <w:pStyle w:val="a8"/>
        <w:numPr>
          <w:ilvl w:val="0"/>
          <w:numId w:val="27"/>
        </w:numPr>
        <w:tabs>
          <w:tab w:val="left" w:pos="284"/>
          <w:tab w:val="left" w:pos="1276"/>
        </w:tabs>
        <w:ind w:left="0" w:firstLine="709"/>
        <w:jc w:val="both"/>
        <w:rPr>
          <w:sz w:val="28"/>
          <w:szCs w:val="28"/>
        </w:rPr>
      </w:pPr>
      <w:r w:rsidRPr="00AA7CBC">
        <w:rPr>
          <w:sz w:val="28"/>
          <w:szCs w:val="28"/>
        </w:rPr>
        <w:t>Показатели эффективности использования основных фондов.</w:t>
      </w:r>
    </w:p>
    <w:p w14:paraId="7C7C4223" w14:textId="77777777" w:rsidR="00C51C62" w:rsidRPr="00AA7CBC" w:rsidRDefault="00C51C62" w:rsidP="00AA7CBC">
      <w:pPr>
        <w:pStyle w:val="a8"/>
        <w:numPr>
          <w:ilvl w:val="0"/>
          <w:numId w:val="27"/>
        </w:numPr>
        <w:tabs>
          <w:tab w:val="left" w:pos="284"/>
          <w:tab w:val="left" w:pos="1276"/>
        </w:tabs>
        <w:ind w:left="0" w:firstLine="709"/>
        <w:jc w:val="both"/>
        <w:rPr>
          <w:sz w:val="28"/>
          <w:szCs w:val="28"/>
        </w:rPr>
      </w:pPr>
      <w:r w:rsidRPr="00AA7CBC">
        <w:rPr>
          <w:sz w:val="28"/>
          <w:szCs w:val="28"/>
        </w:rPr>
        <w:t>Индексный метод анализа динамики средней фондоотдачи.</w:t>
      </w:r>
    </w:p>
    <w:p w14:paraId="460243DB" w14:textId="77777777" w:rsidR="00C51C62" w:rsidRPr="00AA7CBC" w:rsidRDefault="00C51C62" w:rsidP="00AA7CBC">
      <w:pPr>
        <w:pStyle w:val="a8"/>
        <w:numPr>
          <w:ilvl w:val="0"/>
          <w:numId w:val="27"/>
        </w:numPr>
        <w:tabs>
          <w:tab w:val="left" w:pos="284"/>
          <w:tab w:val="left" w:pos="1276"/>
        </w:tabs>
        <w:ind w:left="0" w:firstLine="709"/>
        <w:jc w:val="both"/>
        <w:rPr>
          <w:sz w:val="28"/>
          <w:szCs w:val="28"/>
        </w:rPr>
      </w:pPr>
      <w:r w:rsidRPr="00AA7CBC">
        <w:rPr>
          <w:sz w:val="28"/>
          <w:szCs w:val="28"/>
        </w:rPr>
        <w:t xml:space="preserve">Структура оборотных фондов и оборотных средств. Показатели наличия и использования оборотных фондов и средств.  </w:t>
      </w:r>
    </w:p>
    <w:p w14:paraId="5FF20E3C" w14:textId="77777777" w:rsidR="00C51C62" w:rsidRPr="00AA7CBC" w:rsidRDefault="00C51C62" w:rsidP="00AA7CBC">
      <w:pPr>
        <w:pStyle w:val="a8"/>
        <w:numPr>
          <w:ilvl w:val="0"/>
          <w:numId w:val="27"/>
        </w:numPr>
        <w:tabs>
          <w:tab w:val="left" w:pos="284"/>
          <w:tab w:val="left" w:pos="1276"/>
        </w:tabs>
        <w:ind w:left="0" w:firstLine="709"/>
        <w:jc w:val="both"/>
        <w:rPr>
          <w:sz w:val="28"/>
          <w:szCs w:val="28"/>
        </w:rPr>
      </w:pPr>
      <w:r w:rsidRPr="00AA7CBC">
        <w:rPr>
          <w:sz w:val="28"/>
          <w:szCs w:val="28"/>
        </w:rPr>
        <w:t>Понятие системы национальных счетов.</w:t>
      </w:r>
    </w:p>
    <w:p w14:paraId="6419004B" w14:textId="77777777" w:rsidR="00C51C62" w:rsidRPr="00AA7CBC" w:rsidRDefault="00C51C62" w:rsidP="00AA7CBC">
      <w:pPr>
        <w:pStyle w:val="a8"/>
        <w:numPr>
          <w:ilvl w:val="0"/>
          <w:numId w:val="27"/>
        </w:numPr>
        <w:tabs>
          <w:tab w:val="left" w:pos="284"/>
          <w:tab w:val="left" w:pos="1276"/>
        </w:tabs>
        <w:ind w:left="0" w:firstLine="709"/>
        <w:jc w:val="both"/>
        <w:rPr>
          <w:sz w:val="28"/>
          <w:szCs w:val="28"/>
        </w:rPr>
      </w:pPr>
      <w:r w:rsidRPr="00AA7CBC">
        <w:rPr>
          <w:sz w:val="28"/>
          <w:szCs w:val="28"/>
        </w:rPr>
        <w:t>Основные виды классификации и группировок, применяемых в системе национальных счетов.</w:t>
      </w:r>
    </w:p>
    <w:p w14:paraId="2E2D17B0" w14:textId="77777777" w:rsidR="00C51C62" w:rsidRPr="00AA7CBC" w:rsidRDefault="00C51C62" w:rsidP="00AA7CBC">
      <w:pPr>
        <w:pStyle w:val="a8"/>
        <w:numPr>
          <w:ilvl w:val="0"/>
          <w:numId w:val="27"/>
        </w:numPr>
        <w:tabs>
          <w:tab w:val="left" w:pos="284"/>
          <w:tab w:val="left" w:pos="1276"/>
        </w:tabs>
        <w:ind w:left="0" w:firstLine="709"/>
        <w:jc w:val="both"/>
        <w:rPr>
          <w:sz w:val="28"/>
          <w:szCs w:val="28"/>
        </w:rPr>
      </w:pPr>
      <w:r w:rsidRPr="00AA7CBC">
        <w:rPr>
          <w:sz w:val="28"/>
          <w:szCs w:val="28"/>
        </w:rPr>
        <w:t>Методы построения основных счетов СНС.</w:t>
      </w:r>
    </w:p>
    <w:p w14:paraId="12F277A2" w14:textId="77777777" w:rsidR="00C51C62" w:rsidRPr="00AA7CBC" w:rsidRDefault="00C51C62" w:rsidP="00AA7CBC">
      <w:pPr>
        <w:pStyle w:val="a8"/>
        <w:numPr>
          <w:ilvl w:val="0"/>
          <w:numId w:val="27"/>
        </w:numPr>
        <w:tabs>
          <w:tab w:val="left" w:pos="284"/>
          <w:tab w:val="left" w:pos="1276"/>
        </w:tabs>
        <w:ind w:left="0" w:firstLine="709"/>
        <w:jc w:val="both"/>
        <w:rPr>
          <w:sz w:val="28"/>
          <w:szCs w:val="28"/>
        </w:rPr>
      </w:pPr>
      <w:r w:rsidRPr="00AA7CBC">
        <w:rPr>
          <w:sz w:val="28"/>
          <w:szCs w:val="28"/>
        </w:rPr>
        <w:t>Принципы построения межотраслевого баланса для регионов и секторов экономики в идеологии СНС.</w:t>
      </w:r>
    </w:p>
    <w:p w14:paraId="7AE43A45" w14:textId="77777777" w:rsidR="00C51C62" w:rsidRPr="00AA7CBC" w:rsidRDefault="00C51C62" w:rsidP="00AA7CBC">
      <w:pPr>
        <w:pStyle w:val="a8"/>
        <w:numPr>
          <w:ilvl w:val="0"/>
          <w:numId w:val="27"/>
        </w:numPr>
        <w:tabs>
          <w:tab w:val="left" w:pos="284"/>
          <w:tab w:val="left" w:pos="1276"/>
        </w:tabs>
        <w:ind w:left="0" w:firstLine="709"/>
        <w:jc w:val="both"/>
        <w:rPr>
          <w:sz w:val="28"/>
          <w:szCs w:val="28"/>
        </w:rPr>
      </w:pPr>
      <w:r w:rsidRPr="00AA7CBC">
        <w:rPr>
          <w:sz w:val="28"/>
          <w:szCs w:val="28"/>
        </w:rPr>
        <w:t>Использование данных СНС для экономического анализа, прогнозирования и формирования экономической политики.</w:t>
      </w:r>
    </w:p>
    <w:p w14:paraId="209C60A7" w14:textId="77777777" w:rsidR="00C51C62" w:rsidRPr="00AA7CBC" w:rsidRDefault="00C51C62" w:rsidP="00AA7CBC">
      <w:pPr>
        <w:pStyle w:val="a8"/>
        <w:numPr>
          <w:ilvl w:val="0"/>
          <w:numId w:val="27"/>
        </w:numPr>
        <w:tabs>
          <w:tab w:val="left" w:pos="284"/>
          <w:tab w:val="left" w:pos="1276"/>
        </w:tabs>
        <w:ind w:left="0" w:firstLine="709"/>
        <w:jc w:val="both"/>
        <w:rPr>
          <w:sz w:val="28"/>
          <w:szCs w:val="28"/>
        </w:rPr>
      </w:pPr>
      <w:r w:rsidRPr="00AA7CBC">
        <w:rPr>
          <w:sz w:val="28"/>
          <w:szCs w:val="28"/>
        </w:rPr>
        <w:t>Обобщающие показатели, используемые в СНС для измерения результатов выпущенной продукции и способы их определения.</w:t>
      </w:r>
    </w:p>
    <w:p w14:paraId="2A34BC9D" w14:textId="77777777" w:rsidR="00C51C62" w:rsidRPr="00AA7CBC" w:rsidRDefault="00C51C62" w:rsidP="00AA7CBC">
      <w:pPr>
        <w:pStyle w:val="a8"/>
        <w:numPr>
          <w:ilvl w:val="0"/>
          <w:numId w:val="27"/>
        </w:numPr>
        <w:tabs>
          <w:tab w:val="left" w:pos="284"/>
          <w:tab w:val="left" w:pos="1276"/>
        </w:tabs>
        <w:ind w:left="0" w:firstLine="709"/>
        <w:jc w:val="both"/>
        <w:rPr>
          <w:sz w:val="28"/>
          <w:szCs w:val="28"/>
        </w:rPr>
      </w:pPr>
      <w:r w:rsidRPr="00AA7CBC">
        <w:rPr>
          <w:sz w:val="28"/>
          <w:szCs w:val="28"/>
        </w:rPr>
        <w:t>Виды и типы промышленной продукции.</w:t>
      </w:r>
    </w:p>
    <w:p w14:paraId="443493A0" w14:textId="77777777" w:rsidR="00C51C62" w:rsidRPr="00AA7CBC" w:rsidRDefault="00C51C62" w:rsidP="00AA7CBC">
      <w:pPr>
        <w:pStyle w:val="a8"/>
        <w:numPr>
          <w:ilvl w:val="0"/>
          <w:numId w:val="27"/>
        </w:numPr>
        <w:tabs>
          <w:tab w:val="left" w:pos="284"/>
          <w:tab w:val="left" w:pos="1276"/>
        </w:tabs>
        <w:ind w:left="0" w:firstLine="709"/>
        <w:jc w:val="both"/>
        <w:rPr>
          <w:sz w:val="28"/>
          <w:szCs w:val="28"/>
        </w:rPr>
      </w:pPr>
      <w:r w:rsidRPr="00AA7CBC">
        <w:rPr>
          <w:sz w:val="28"/>
          <w:szCs w:val="28"/>
        </w:rPr>
        <w:t>Стоимостные показатели измерения продукции и способы их вычисления.</w:t>
      </w:r>
    </w:p>
    <w:p w14:paraId="30102AA2" w14:textId="77777777" w:rsidR="00C51C62" w:rsidRPr="00AA7CBC" w:rsidRDefault="00C51C62" w:rsidP="00AA7CBC">
      <w:pPr>
        <w:pStyle w:val="a8"/>
        <w:numPr>
          <w:ilvl w:val="0"/>
          <w:numId w:val="27"/>
        </w:numPr>
        <w:tabs>
          <w:tab w:val="left" w:pos="284"/>
          <w:tab w:val="left" w:pos="1276"/>
        </w:tabs>
        <w:ind w:left="0" w:firstLine="709"/>
        <w:jc w:val="both"/>
        <w:rPr>
          <w:sz w:val="28"/>
          <w:szCs w:val="28"/>
        </w:rPr>
      </w:pPr>
      <w:r w:rsidRPr="00AA7CBC">
        <w:rPr>
          <w:sz w:val="28"/>
          <w:szCs w:val="28"/>
        </w:rPr>
        <w:t>Индексный анализ изменения стоимости реализованной продукции.</w:t>
      </w:r>
    </w:p>
    <w:p w14:paraId="77404398" w14:textId="77777777" w:rsidR="00C51C62" w:rsidRPr="00AA7CBC" w:rsidRDefault="00C51C62" w:rsidP="00AA7CBC">
      <w:pPr>
        <w:pStyle w:val="a8"/>
        <w:numPr>
          <w:ilvl w:val="0"/>
          <w:numId w:val="27"/>
        </w:numPr>
        <w:tabs>
          <w:tab w:val="left" w:pos="284"/>
          <w:tab w:val="left" w:pos="1276"/>
        </w:tabs>
        <w:ind w:left="0" w:firstLine="709"/>
        <w:jc w:val="both"/>
        <w:rPr>
          <w:sz w:val="28"/>
          <w:szCs w:val="28"/>
        </w:rPr>
      </w:pPr>
      <w:r w:rsidRPr="00AA7CBC">
        <w:rPr>
          <w:sz w:val="28"/>
          <w:szCs w:val="28"/>
        </w:rPr>
        <w:t>Методы исчисления средних запасов товарно-материальных ценностей.</w:t>
      </w:r>
    </w:p>
    <w:p w14:paraId="776E07A4" w14:textId="77777777" w:rsidR="00C51C62" w:rsidRPr="00AA7CBC" w:rsidRDefault="00C51C62" w:rsidP="00AA7CBC">
      <w:pPr>
        <w:pStyle w:val="a8"/>
        <w:numPr>
          <w:ilvl w:val="0"/>
          <w:numId w:val="27"/>
        </w:numPr>
        <w:tabs>
          <w:tab w:val="left" w:pos="284"/>
          <w:tab w:val="left" w:pos="1276"/>
        </w:tabs>
        <w:ind w:left="0" w:firstLine="709"/>
        <w:jc w:val="both"/>
        <w:rPr>
          <w:sz w:val="28"/>
          <w:szCs w:val="28"/>
        </w:rPr>
      </w:pPr>
      <w:r w:rsidRPr="00AA7CBC">
        <w:rPr>
          <w:sz w:val="28"/>
          <w:szCs w:val="28"/>
        </w:rPr>
        <w:t>Индексы удельных расходов материальных ресурсов.</w:t>
      </w:r>
    </w:p>
    <w:p w14:paraId="53280E4C" w14:textId="77777777" w:rsidR="00C51C62" w:rsidRPr="00AA7CBC" w:rsidRDefault="00C51C62" w:rsidP="00AA7CBC">
      <w:pPr>
        <w:pStyle w:val="a8"/>
        <w:numPr>
          <w:ilvl w:val="0"/>
          <w:numId w:val="27"/>
        </w:numPr>
        <w:tabs>
          <w:tab w:val="left" w:pos="284"/>
          <w:tab w:val="left" w:pos="1276"/>
        </w:tabs>
        <w:ind w:left="0" w:firstLine="709"/>
        <w:jc w:val="both"/>
        <w:rPr>
          <w:sz w:val="28"/>
          <w:szCs w:val="28"/>
        </w:rPr>
      </w:pPr>
      <w:r w:rsidRPr="00AA7CBC">
        <w:rPr>
          <w:sz w:val="28"/>
          <w:szCs w:val="28"/>
        </w:rPr>
        <w:t>Индексный анализ динамики цен и денежных затрат на материальные ресурсы.</w:t>
      </w:r>
    </w:p>
    <w:p w14:paraId="42B94CDB" w14:textId="77777777" w:rsidR="00C51C62" w:rsidRPr="00AA7CBC" w:rsidRDefault="00C51C62" w:rsidP="00AA7CBC">
      <w:pPr>
        <w:pStyle w:val="a8"/>
        <w:numPr>
          <w:ilvl w:val="0"/>
          <w:numId w:val="27"/>
        </w:numPr>
        <w:tabs>
          <w:tab w:val="left" w:pos="284"/>
          <w:tab w:val="left" w:pos="1276"/>
        </w:tabs>
        <w:ind w:left="0" w:firstLine="709"/>
        <w:jc w:val="both"/>
        <w:rPr>
          <w:sz w:val="28"/>
          <w:szCs w:val="28"/>
        </w:rPr>
      </w:pPr>
      <w:r w:rsidRPr="00AA7CBC">
        <w:rPr>
          <w:sz w:val="28"/>
          <w:szCs w:val="28"/>
        </w:rPr>
        <w:t>Показатели оборачиваемости запасов.</w:t>
      </w:r>
    </w:p>
    <w:p w14:paraId="59C63FD4" w14:textId="77777777" w:rsidR="00C51C62" w:rsidRPr="00AA7CBC" w:rsidRDefault="00C51C62" w:rsidP="00AA7CBC">
      <w:pPr>
        <w:pStyle w:val="a8"/>
        <w:numPr>
          <w:ilvl w:val="0"/>
          <w:numId w:val="27"/>
        </w:numPr>
        <w:tabs>
          <w:tab w:val="left" w:pos="284"/>
          <w:tab w:val="left" w:pos="1276"/>
        </w:tabs>
        <w:ind w:left="0" w:firstLine="709"/>
        <w:jc w:val="both"/>
        <w:rPr>
          <w:sz w:val="28"/>
          <w:szCs w:val="28"/>
        </w:rPr>
      </w:pPr>
      <w:r w:rsidRPr="00AA7CBC">
        <w:rPr>
          <w:sz w:val="28"/>
          <w:szCs w:val="28"/>
        </w:rPr>
        <w:t>Виды сельскохозяйственной продукции.</w:t>
      </w:r>
    </w:p>
    <w:p w14:paraId="258B92CA" w14:textId="77777777" w:rsidR="00C51C62" w:rsidRPr="00AA7CBC" w:rsidRDefault="00C51C62" w:rsidP="00AA7CBC">
      <w:pPr>
        <w:pStyle w:val="a8"/>
        <w:numPr>
          <w:ilvl w:val="0"/>
          <w:numId w:val="27"/>
        </w:numPr>
        <w:tabs>
          <w:tab w:val="left" w:pos="284"/>
          <w:tab w:val="left" w:pos="1276"/>
        </w:tabs>
        <w:ind w:left="0" w:firstLine="709"/>
        <w:jc w:val="both"/>
        <w:rPr>
          <w:sz w:val="28"/>
          <w:szCs w:val="28"/>
        </w:rPr>
      </w:pPr>
      <w:r w:rsidRPr="00AA7CBC">
        <w:rPr>
          <w:sz w:val="28"/>
          <w:szCs w:val="28"/>
        </w:rPr>
        <w:t>Стоимостные показатели продукции сельского хозяйства.</w:t>
      </w:r>
    </w:p>
    <w:p w14:paraId="768B2300" w14:textId="77777777" w:rsidR="00C51C62" w:rsidRPr="00AA7CBC" w:rsidRDefault="00C51C62" w:rsidP="00AA7CBC">
      <w:pPr>
        <w:pStyle w:val="a8"/>
        <w:numPr>
          <w:ilvl w:val="0"/>
          <w:numId w:val="27"/>
        </w:numPr>
        <w:tabs>
          <w:tab w:val="left" w:pos="284"/>
          <w:tab w:val="left" w:pos="1276"/>
        </w:tabs>
        <w:ind w:left="0" w:firstLine="709"/>
        <w:jc w:val="both"/>
        <w:rPr>
          <w:sz w:val="28"/>
          <w:szCs w:val="28"/>
        </w:rPr>
      </w:pPr>
      <w:r w:rsidRPr="00AA7CBC">
        <w:rPr>
          <w:sz w:val="28"/>
          <w:szCs w:val="28"/>
        </w:rPr>
        <w:t>Абсолютные показатели численности персонала.</w:t>
      </w:r>
    </w:p>
    <w:p w14:paraId="52CAAC1D" w14:textId="77777777" w:rsidR="00C51C62" w:rsidRPr="00AA7CBC" w:rsidRDefault="00C51C62" w:rsidP="00AA7CBC">
      <w:pPr>
        <w:pStyle w:val="a8"/>
        <w:numPr>
          <w:ilvl w:val="0"/>
          <w:numId w:val="27"/>
        </w:numPr>
        <w:tabs>
          <w:tab w:val="left" w:pos="284"/>
          <w:tab w:val="left" w:pos="1276"/>
        </w:tabs>
        <w:ind w:left="0" w:firstLine="709"/>
        <w:jc w:val="both"/>
        <w:rPr>
          <w:sz w:val="28"/>
          <w:szCs w:val="28"/>
        </w:rPr>
      </w:pPr>
      <w:r w:rsidRPr="00AA7CBC">
        <w:rPr>
          <w:sz w:val="28"/>
          <w:szCs w:val="28"/>
        </w:rPr>
        <w:t>Средние показатели численности персонала.</w:t>
      </w:r>
    </w:p>
    <w:p w14:paraId="4439AAC7" w14:textId="77777777" w:rsidR="00C51C62" w:rsidRPr="00AA7CBC" w:rsidRDefault="00C51C62" w:rsidP="00AA7CBC">
      <w:pPr>
        <w:pStyle w:val="a8"/>
        <w:numPr>
          <w:ilvl w:val="0"/>
          <w:numId w:val="27"/>
        </w:numPr>
        <w:tabs>
          <w:tab w:val="left" w:pos="284"/>
          <w:tab w:val="left" w:pos="1276"/>
        </w:tabs>
        <w:ind w:left="0" w:firstLine="709"/>
        <w:jc w:val="both"/>
        <w:rPr>
          <w:sz w:val="28"/>
          <w:szCs w:val="28"/>
        </w:rPr>
      </w:pPr>
      <w:r w:rsidRPr="00AA7CBC">
        <w:rPr>
          <w:sz w:val="28"/>
          <w:szCs w:val="28"/>
        </w:rPr>
        <w:t>Относительные показатели движения рабочей силы.</w:t>
      </w:r>
    </w:p>
    <w:p w14:paraId="735970C0" w14:textId="77777777" w:rsidR="00C51C62" w:rsidRPr="00AA7CBC" w:rsidRDefault="00C51C62" w:rsidP="00AA7CBC">
      <w:pPr>
        <w:pStyle w:val="a8"/>
        <w:numPr>
          <w:ilvl w:val="0"/>
          <w:numId w:val="27"/>
        </w:numPr>
        <w:tabs>
          <w:tab w:val="left" w:pos="284"/>
          <w:tab w:val="left" w:pos="1276"/>
        </w:tabs>
        <w:ind w:left="0" w:firstLine="709"/>
        <w:jc w:val="both"/>
        <w:rPr>
          <w:sz w:val="28"/>
          <w:szCs w:val="28"/>
        </w:rPr>
      </w:pPr>
      <w:r w:rsidRPr="00AA7CBC">
        <w:rPr>
          <w:sz w:val="28"/>
          <w:szCs w:val="28"/>
        </w:rPr>
        <w:lastRenderedPageBreak/>
        <w:t xml:space="preserve">Абсолютные, относительные и средние показатели использования рабочего времени. </w:t>
      </w:r>
    </w:p>
    <w:p w14:paraId="49477B7F" w14:textId="77777777" w:rsidR="00C51C62" w:rsidRPr="00AA7CBC" w:rsidRDefault="00C51C62" w:rsidP="00AA7CBC">
      <w:pPr>
        <w:pStyle w:val="a8"/>
        <w:numPr>
          <w:ilvl w:val="0"/>
          <w:numId w:val="27"/>
        </w:numPr>
        <w:tabs>
          <w:tab w:val="left" w:pos="284"/>
          <w:tab w:val="left" w:pos="1276"/>
        </w:tabs>
        <w:ind w:left="0" w:firstLine="709"/>
        <w:jc w:val="both"/>
        <w:rPr>
          <w:sz w:val="28"/>
          <w:szCs w:val="28"/>
        </w:rPr>
      </w:pPr>
      <w:r w:rsidRPr="00AA7CBC">
        <w:rPr>
          <w:sz w:val="28"/>
          <w:szCs w:val="28"/>
        </w:rPr>
        <w:t>Понятие производительности труда. Расчет уровня производительности труда в прямой и обратной форме.</w:t>
      </w:r>
    </w:p>
    <w:p w14:paraId="565999D1" w14:textId="77777777" w:rsidR="00C51C62" w:rsidRPr="00AA7CBC" w:rsidRDefault="00C51C62" w:rsidP="00AA7CBC">
      <w:pPr>
        <w:pStyle w:val="a8"/>
        <w:numPr>
          <w:ilvl w:val="0"/>
          <w:numId w:val="27"/>
        </w:numPr>
        <w:tabs>
          <w:tab w:val="left" w:pos="284"/>
          <w:tab w:val="left" w:pos="1276"/>
        </w:tabs>
        <w:ind w:left="0" w:firstLine="709"/>
        <w:jc w:val="both"/>
        <w:rPr>
          <w:sz w:val="28"/>
          <w:szCs w:val="28"/>
        </w:rPr>
      </w:pPr>
      <w:r w:rsidRPr="00AA7CBC">
        <w:rPr>
          <w:sz w:val="28"/>
          <w:szCs w:val="28"/>
        </w:rPr>
        <w:t>Характеристика уровня и динамики производительности труда.</w:t>
      </w:r>
    </w:p>
    <w:p w14:paraId="466EC93B" w14:textId="77777777" w:rsidR="00C51C62" w:rsidRPr="00AA7CBC" w:rsidRDefault="00C51C62" w:rsidP="00AA7CBC">
      <w:pPr>
        <w:pStyle w:val="a8"/>
        <w:numPr>
          <w:ilvl w:val="0"/>
          <w:numId w:val="27"/>
        </w:numPr>
        <w:tabs>
          <w:tab w:val="left" w:pos="284"/>
          <w:tab w:val="left" w:pos="1276"/>
        </w:tabs>
        <w:ind w:left="0" w:firstLine="709"/>
        <w:jc w:val="both"/>
        <w:rPr>
          <w:sz w:val="28"/>
          <w:szCs w:val="28"/>
        </w:rPr>
      </w:pPr>
      <w:r w:rsidRPr="00AA7CBC">
        <w:rPr>
          <w:sz w:val="28"/>
          <w:szCs w:val="28"/>
        </w:rPr>
        <w:t>Сущность натурального, трудового и стоимостного методов изучения производительности труда.</w:t>
      </w:r>
    </w:p>
    <w:p w14:paraId="232AC243" w14:textId="77777777" w:rsidR="00C51C62" w:rsidRPr="00AA7CBC" w:rsidRDefault="00C51C62" w:rsidP="00AA7CBC">
      <w:pPr>
        <w:pStyle w:val="a8"/>
        <w:numPr>
          <w:ilvl w:val="0"/>
          <w:numId w:val="27"/>
        </w:numPr>
        <w:tabs>
          <w:tab w:val="left" w:pos="284"/>
          <w:tab w:val="left" w:pos="1276"/>
        </w:tabs>
        <w:ind w:left="0" w:firstLine="709"/>
        <w:jc w:val="both"/>
        <w:rPr>
          <w:sz w:val="28"/>
          <w:szCs w:val="28"/>
        </w:rPr>
      </w:pPr>
      <w:r w:rsidRPr="00AA7CBC">
        <w:rPr>
          <w:sz w:val="28"/>
          <w:szCs w:val="28"/>
        </w:rPr>
        <w:t>Основные составляющие фонда заработной платы.</w:t>
      </w:r>
    </w:p>
    <w:p w14:paraId="3A6B5869" w14:textId="77777777" w:rsidR="00C51C62" w:rsidRPr="00AA7CBC" w:rsidRDefault="00C51C62" w:rsidP="00AA7CBC">
      <w:pPr>
        <w:pStyle w:val="a8"/>
        <w:numPr>
          <w:ilvl w:val="0"/>
          <w:numId w:val="27"/>
        </w:numPr>
        <w:tabs>
          <w:tab w:val="left" w:pos="284"/>
          <w:tab w:val="left" w:pos="1276"/>
        </w:tabs>
        <w:ind w:left="0" w:firstLine="709"/>
        <w:jc w:val="both"/>
        <w:rPr>
          <w:sz w:val="28"/>
          <w:szCs w:val="28"/>
        </w:rPr>
      </w:pPr>
      <w:r w:rsidRPr="00AA7CBC">
        <w:rPr>
          <w:sz w:val="28"/>
          <w:szCs w:val="28"/>
        </w:rPr>
        <w:t>Основные составляющие основной и дополнительной заработной платы.</w:t>
      </w:r>
    </w:p>
    <w:p w14:paraId="432B8657" w14:textId="77777777" w:rsidR="00C51C62" w:rsidRPr="00AA7CBC" w:rsidRDefault="00C51C62" w:rsidP="00AA7CBC">
      <w:pPr>
        <w:pStyle w:val="a8"/>
        <w:numPr>
          <w:ilvl w:val="0"/>
          <w:numId w:val="27"/>
        </w:numPr>
        <w:tabs>
          <w:tab w:val="left" w:pos="284"/>
          <w:tab w:val="left" w:pos="1276"/>
        </w:tabs>
        <w:ind w:left="0" w:firstLine="709"/>
        <w:jc w:val="both"/>
        <w:rPr>
          <w:sz w:val="28"/>
          <w:szCs w:val="28"/>
        </w:rPr>
      </w:pPr>
      <w:r w:rsidRPr="00AA7CBC">
        <w:rPr>
          <w:sz w:val="28"/>
          <w:szCs w:val="28"/>
        </w:rPr>
        <w:t>Методика расчета средней заработной платы.</w:t>
      </w:r>
    </w:p>
    <w:p w14:paraId="77CD9B68" w14:textId="77777777" w:rsidR="00C51C62" w:rsidRPr="00AA7CBC" w:rsidRDefault="00C51C62" w:rsidP="00AA7CBC">
      <w:pPr>
        <w:pStyle w:val="a8"/>
        <w:numPr>
          <w:ilvl w:val="0"/>
          <w:numId w:val="27"/>
        </w:numPr>
        <w:tabs>
          <w:tab w:val="left" w:pos="284"/>
          <w:tab w:val="left" w:pos="1276"/>
        </w:tabs>
        <w:ind w:left="0" w:firstLine="709"/>
        <w:jc w:val="both"/>
        <w:rPr>
          <w:sz w:val="28"/>
          <w:szCs w:val="28"/>
        </w:rPr>
      </w:pPr>
      <w:r w:rsidRPr="00AA7CBC">
        <w:rPr>
          <w:sz w:val="28"/>
          <w:szCs w:val="28"/>
        </w:rPr>
        <w:t>Понятие номинальной, реальной заработной платы.  Методика расчета индекса реальной заработной платы.</w:t>
      </w:r>
    </w:p>
    <w:p w14:paraId="25CFE2E3" w14:textId="77777777" w:rsidR="00C51C62" w:rsidRPr="00AA7CBC" w:rsidRDefault="00C51C62" w:rsidP="00AA7CBC">
      <w:pPr>
        <w:pStyle w:val="a8"/>
        <w:numPr>
          <w:ilvl w:val="0"/>
          <w:numId w:val="27"/>
        </w:numPr>
        <w:tabs>
          <w:tab w:val="left" w:pos="284"/>
          <w:tab w:val="left" w:pos="1276"/>
        </w:tabs>
        <w:ind w:left="0" w:firstLine="709"/>
        <w:jc w:val="both"/>
        <w:rPr>
          <w:sz w:val="28"/>
          <w:szCs w:val="28"/>
        </w:rPr>
      </w:pPr>
      <w:r w:rsidRPr="00AA7CBC">
        <w:rPr>
          <w:sz w:val="28"/>
          <w:szCs w:val="28"/>
        </w:rPr>
        <w:t>Классификация затрат и виды себестоимости продукции.</w:t>
      </w:r>
    </w:p>
    <w:p w14:paraId="333FECEA" w14:textId="77777777" w:rsidR="00C51C62" w:rsidRPr="00AA7CBC" w:rsidRDefault="00C51C62" w:rsidP="00AA7CBC">
      <w:pPr>
        <w:pStyle w:val="a8"/>
        <w:numPr>
          <w:ilvl w:val="0"/>
          <w:numId w:val="27"/>
        </w:numPr>
        <w:tabs>
          <w:tab w:val="left" w:pos="284"/>
          <w:tab w:val="left" w:pos="1276"/>
        </w:tabs>
        <w:ind w:left="0" w:firstLine="709"/>
        <w:jc w:val="both"/>
        <w:rPr>
          <w:sz w:val="28"/>
          <w:szCs w:val="28"/>
        </w:rPr>
      </w:pPr>
      <w:r w:rsidRPr="00AA7CBC">
        <w:rPr>
          <w:sz w:val="28"/>
          <w:szCs w:val="28"/>
        </w:rPr>
        <w:t>Индексный метод анализа динамики себестоимости продукции.</w:t>
      </w:r>
    </w:p>
    <w:p w14:paraId="3670ADAB" w14:textId="77777777" w:rsidR="00C51C62" w:rsidRPr="00AA7CBC" w:rsidRDefault="00C51C62" w:rsidP="00AA7CBC">
      <w:pPr>
        <w:pStyle w:val="a8"/>
        <w:numPr>
          <w:ilvl w:val="0"/>
          <w:numId w:val="27"/>
        </w:numPr>
        <w:tabs>
          <w:tab w:val="left" w:pos="284"/>
          <w:tab w:val="left" w:pos="1276"/>
        </w:tabs>
        <w:ind w:left="0" w:firstLine="709"/>
        <w:jc w:val="both"/>
        <w:rPr>
          <w:sz w:val="28"/>
          <w:szCs w:val="28"/>
        </w:rPr>
      </w:pPr>
      <w:r w:rsidRPr="00AA7CBC">
        <w:rPr>
          <w:sz w:val="28"/>
          <w:szCs w:val="28"/>
        </w:rPr>
        <w:t>Анализ динамики материальных затрат при изучении себестоимости продукции.</w:t>
      </w:r>
    </w:p>
    <w:p w14:paraId="1BC338BD" w14:textId="77777777" w:rsidR="00C51C62" w:rsidRPr="00AA7CBC" w:rsidRDefault="00C51C62" w:rsidP="00AA7CBC">
      <w:pPr>
        <w:pStyle w:val="a8"/>
        <w:numPr>
          <w:ilvl w:val="0"/>
          <w:numId w:val="27"/>
        </w:numPr>
        <w:tabs>
          <w:tab w:val="left" w:pos="284"/>
          <w:tab w:val="left" w:pos="1276"/>
        </w:tabs>
        <w:ind w:left="0" w:firstLine="709"/>
        <w:jc w:val="both"/>
        <w:rPr>
          <w:sz w:val="28"/>
          <w:szCs w:val="28"/>
        </w:rPr>
      </w:pPr>
      <w:r w:rsidRPr="00AA7CBC">
        <w:rPr>
          <w:sz w:val="28"/>
          <w:szCs w:val="28"/>
        </w:rPr>
        <w:t xml:space="preserve">Статистика цен. </w:t>
      </w:r>
    </w:p>
    <w:p w14:paraId="2B64664E" w14:textId="77777777" w:rsidR="00C51C62" w:rsidRPr="00AA7CBC" w:rsidRDefault="00C51C62" w:rsidP="00AA7CBC">
      <w:pPr>
        <w:pStyle w:val="a8"/>
        <w:numPr>
          <w:ilvl w:val="0"/>
          <w:numId w:val="27"/>
        </w:numPr>
        <w:tabs>
          <w:tab w:val="left" w:pos="284"/>
          <w:tab w:val="left" w:pos="1276"/>
        </w:tabs>
        <w:ind w:left="0" w:firstLine="709"/>
        <w:jc w:val="both"/>
        <w:rPr>
          <w:sz w:val="28"/>
          <w:szCs w:val="28"/>
        </w:rPr>
      </w:pPr>
      <w:r w:rsidRPr="00AA7CBC">
        <w:rPr>
          <w:sz w:val="28"/>
          <w:szCs w:val="28"/>
        </w:rPr>
        <w:t>Показатели финансовых результатов предприятий.</w:t>
      </w:r>
    </w:p>
    <w:p w14:paraId="45B5884A" w14:textId="77777777" w:rsidR="00C51C62" w:rsidRPr="00AA7CBC" w:rsidRDefault="00C51C62" w:rsidP="00AA7CBC">
      <w:pPr>
        <w:pStyle w:val="a8"/>
        <w:numPr>
          <w:ilvl w:val="0"/>
          <w:numId w:val="27"/>
        </w:numPr>
        <w:tabs>
          <w:tab w:val="left" w:pos="284"/>
          <w:tab w:val="left" w:pos="1276"/>
        </w:tabs>
        <w:ind w:left="0" w:firstLine="709"/>
        <w:jc w:val="both"/>
        <w:rPr>
          <w:sz w:val="28"/>
          <w:szCs w:val="28"/>
        </w:rPr>
      </w:pPr>
      <w:r w:rsidRPr="00AA7CBC">
        <w:rPr>
          <w:sz w:val="28"/>
          <w:szCs w:val="28"/>
        </w:rPr>
        <w:t>Факторный анализ прибыли и уровня рентабельности.</w:t>
      </w:r>
    </w:p>
    <w:p w14:paraId="603A636F" w14:textId="77777777" w:rsidR="00C51C62" w:rsidRPr="00AA7CBC" w:rsidRDefault="00C51C62" w:rsidP="00AA7CBC">
      <w:pPr>
        <w:pStyle w:val="a8"/>
        <w:numPr>
          <w:ilvl w:val="0"/>
          <w:numId w:val="27"/>
        </w:numPr>
        <w:tabs>
          <w:tab w:val="left" w:pos="284"/>
          <w:tab w:val="left" w:pos="1276"/>
        </w:tabs>
        <w:ind w:left="0" w:firstLine="709"/>
        <w:jc w:val="both"/>
        <w:rPr>
          <w:sz w:val="28"/>
          <w:szCs w:val="28"/>
        </w:rPr>
      </w:pPr>
      <w:r w:rsidRPr="00AA7CBC">
        <w:rPr>
          <w:sz w:val="28"/>
          <w:szCs w:val="28"/>
        </w:rPr>
        <w:t>Показатели финансовой устойчивости предприятий.</w:t>
      </w:r>
    </w:p>
    <w:p w14:paraId="3B059063" w14:textId="77777777" w:rsidR="00C51C62" w:rsidRPr="00AA7CBC" w:rsidRDefault="00C51C62" w:rsidP="00AA7CBC">
      <w:pPr>
        <w:pStyle w:val="a8"/>
        <w:numPr>
          <w:ilvl w:val="0"/>
          <w:numId w:val="27"/>
        </w:numPr>
        <w:tabs>
          <w:tab w:val="left" w:pos="284"/>
          <w:tab w:val="left" w:pos="1276"/>
        </w:tabs>
        <w:ind w:left="0" w:firstLine="709"/>
        <w:jc w:val="both"/>
        <w:rPr>
          <w:sz w:val="28"/>
          <w:szCs w:val="28"/>
        </w:rPr>
      </w:pPr>
      <w:r w:rsidRPr="00AA7CBC">
        <w:rPr>
          <w:sz w:val="28"/>
          <w:szCs w:val="28"/>
        </w:rPr>
        <w:t>Статистика конъюнктуры рынка.</w:t>
      </w:r>
    </w:p>
    <w:p w14:paraId="5F80F17E" w14:textId="77777777" w:rsidR="00C51C62" w:rsidRPr="00AA7CBC" w:rsidRDefault="00C51C62" w:rsidP="00AA7CBC">
      <w:pPr>
        <w:pStyle w:val="a8"/>
        <w:numPr>
          <w:ilvl w:val="0"/>
          <w:numId w:val="27"/>
        </w:numPr>
        <w:tabs>
          <w:tab w:val="left" w:pos="284"/>
          <w:tab w:val="left" w:pos="1276"/>
        </w:tabs>
        <w:ind w:left="0" w:firstLine="709"/>
        <w:jc w:val="both"/>
        <w:rPr>
          <w:sz w:val="28"/>
          <w:szCs w:val="28"/>
        </w:rPr>
      </w:pPr>
      <w:r w:rsidRPr="00AA7CBC">
        <w:rPr>
          <w:sz w:val="28"/>
          <w:szCs w:val="28"/>
        </w:rPr>
        <w:t>Методика расчета коэффициента экономической целесообразности (эффективности) продажи единицы продукции.</w:t>
      </w:r>
    </w:p>
    <w:p w14:paraId="70BD4C35" w14:textId="77777777" w:rsidR="00C51C62" w:rsidRPr="00AA7CBC" w:rsidRDefault="00C51C62" w:rsidP="00AA7CBC">
      <w:pPr>
        <w:pStyle w:val="a8"/>
        <w:numPr>
          <w:ilvl w:val="0"/>
          <w:numId w:val="27"/>
        </w:numPr>
        <w:tabs>
          <w:tab w:val="left" w:pos="284"/>
          <w:tab w:val="left" w:pos="1276"/>
        </w:tabs>
        <w:ind w:left="0" w:firstLine="709"/>
        <w:jc w:val="both"/>
        <w:rPr>
          <w:sz w:val="28"/>
          <w:szCs w:val="28"/>
        </w:rPr>
      </w:pPr>
      <w:r w:rsidRPr="00AA7CBC">
        <w:rPr>
          <w:sz w:val="28"/>
          <w:szCs w:val="28"/>
        </w:rPr>
        <w:t>Методы и способы в изучении спроса и прогнозирования спроса.</w:t>
      </w:r>
    </w:p>
    <w:p w14:paraId="29217A80" w14:textId="77777777" w:rsidR="00C51C62" w:rsidRPr="00AA7CBC" w:rsidRDefault="00C51C62" w:rsidP="00AA7CBC">
      <w:pPr>
        <w:pStyle w:val="a8"/>
        <w:numPr>
          <w:ilvl w:val="0"/>
          <w:numId w:val="27"/>
        </w:numPr>
        <w:tabs>
          <w:tab w:val="left" w:pos="284"/>
          <w:tab w:val="left" w:pos="1276"/>
        </w:tabs>
        <w:ind w:left="0" w:firstLine="709"/>
        <w:jc w:val="both"/>
        <w:rPr>
          <w:sz w:val="28"/>
          <w:szCs w:val="28"/>
        </w:rPr>
      </w:pPr>
      <w:r w:rsidRPr="00AA7CBC">
        <w:rPr>
          <w:sz w:val="28"/>
          <w:szCs w:val="28"/>
        </w:rPr>
        <w:t>Понятие и основные виды эффективности деятельности предприятия.</w:t>
      </w:r>
    </w:p>
    <w:p w14:paraId="0465540D" w14:textId="77777777" w:rsidR="00C51C62" w:rsidRPr="00AA7CBC" w:rsidRDefault="00C51C62" w:rsidP="00AA7CBC">
      <w:pPr>
        <w:pStyle w:val="a8"/>
        <w:numPr>
          <w:ilvl w:val="0"/>
          <w:numId w:val="27"/>
        </w:numPr>
        <w:tabs>
          <w:tab w:val="left" w:pos="284"/>
          <w:tab w:val="left" w:pos="1276"/>
        </w:tabs>
        <w:ind w:left="0" w:firstLine="709"/>
        <w:jc w:val="both"/>
        <w:rPr>
          <w:sz w:val="28"/>
          <w:szCs w:val="28"/>
        </w:rPr>
      </w:pPr>
      <w:r w:rsidRPr="00AA7CBC">
        <w:rPr>
          <w:sz w:val="28"/>
          <w:szCs w:val="28"/>
        </w:rPr>
        <w:t>Статистика уровня жизни населения.</w:t>
      </w:r>
    </w:p>
    <w:p w14:paraId="3E561824" w14:textId="77777777" w:rsidR="00C51C62" w:rsidRPr="00AA7CBC" w:rsidRDefault="00C51C62" w:rsidP="00AA7CBC">
      <w:pPr>
        <w:pStyle w:val="a8"/>
        <w:numPr>
          <w:ilvl w:val="0"/>
          <w:numId w:val="27"/>
        </w:numPr>
        <w:tabs>
          <w:tab w:val="left" w:pos="284"/>
          <w:tab w:val="left" w:pos="1276"/>
        </w:tabs>
        <w:ind w:left="0" w:firstLine="709"/>
        <w:jc w:val="both"/>
        <w:rPr>
          <w:sz w:val="28"/>
          <w:szCs w:val="28"/>
        </w:rPr>
      </w:pPr>
      <w:r w:rsidRPr="00AA7CBC">
        <w:rPr>
          <w:sz w:val="28"/>
          <w:szCs w:val="28"/>
        </w:rPr>
        <w:t>Статистика доходов населения.</w:t>
      </w:r>
    </w:p>
    <w:p w14:paraId="07E8F75F" w14:textId="77777777" w:rsidR="001972C3" w:rsidRPr="001972C3" w:rsidRDefault="001972C3" w:rsidP="00E80C5A">
      <w:pPr>
        <w:ind w:firstLine="709"/>
        <w:jc w:val="both"/>
        <w:rPr>
          <w:b/>
          <w:bCs/>
          <w:sz w:val="28"/>
          <w:szCs w:val="28"/>
        </w:rPr>
      </w:pPr>
    </w:p>
    <w:p w14:paraId="0F66A645" w14:textId="77777777" w:rsidR="001972C3" w:rsidRDefault="001972C3" w:rsidP="00E80C5A">
      <w:pPr>
        <w:ind w:firstLine="709"/>
        <w:jc w:val="both"/>
        <w:rPr>
          <w:b/>
          <w:bCs/>
          <w:color w:val="000000"/>
          <w:sz w:val="28"/>
          <w:szCs w:val="28"/>
          <w:shd w:val="clear" w:color="auto" w:fill="FFFFFF"/>
        </w:rPr>
      </w:pPr>
      <w:r w:rsidRPr="001972C3">
        <w:rPr>
          <w:b/>
          <w:bCs/>
          <w:color w:val="000000"/>
          <w:sz w:val="28"/>
          <w:szCs w:val="28"/>
          <w:shd w:val="clear" w:color="auto" w:fill="FFFFFF"/>
        </w:rPr>
        <w:t>Примерные практико-ориентированные задания</w:t>
      </w:r>
    </w:p>
    <w:p w14:paraId="700565BA" w14:textId="77777777" w:rsidR="00D22EC4" w:rsidRPr="009C7BC4" w:rsidRDefault="00D22EC4" w:rsidP="00D22EC4">
      <w:pPr>
        <w:tabs>
          <w:tab w:val="left" w:pos="2011"/>
        </w:tabs>
        <w:jc w:val="center"/>
        <w:rPr>
          <w:b/>
          <w:szCs w:val="28"/>
        </w:rPr>
      </w:pPr>
      <w:r w:rsidRPr="009C7BC4">
        <w:rPr>
          <w:b/>
          <w:szCs w:val="28"/>
        </w:rPr>
        <w:t>Задача 1</w:t>
      </w:r>
    </w:p>
    <w:p w14:paraId="1A1C8769" w14:textId="77777777" w:rsidR="00D22EC4" w:rsidRPr="009C7BC4" w:rsidRDefault="00D22EC4" w:rsidP="00D22EC4">
      <w:pPr>
        <w:ind w:firstLine="720"/>
        <w:jc w:val="both"/>
        <w:rPr>
          <w:sz w:val="28"/>
          <w:szCs w:val="28"/>
        </w:rPr>
      </w:pPr>
      <w:r w:rsidRPr="009C7BC4">
        <w:rPr>
          <w:sz w:val="28"/>
          <w:szCs w:val="28"/>
        </w:rPr>
        <w:t>Имеются данные о реализации продукции предприятиями региона за отчетный год.</w:t>
      </w:r>
    </w:p>
    <w:tbl>
      <w:tblPr>
        <w:tblW w:w="0" w:type="auto"/>
        <w:tblBorders>
          <w:top w:val="single" w:sz="4" w:space="0" w:color="066384"/>
          <w:left w:val="single" w:sz="4" w:space="0" w:color="066384"/>
          <w:bottom w:val="single" w:sz="4" w:space="0" w:color="066384"/>
          <w:right w:val="single" w:sz="4" w:space="0" w:color="066384"/>
          <w:insideH w:val="single" w:sz="4" w:space="0" w:color="066384"/>
          <w:insideV w:val="single" w:sz="4" w:space="0" w:color="066384"/>
        </w:tblBorders>
        <w:tblLayout w:type="fixed"/>
        <w:tblLook w:val="0000" w:firstRow="0" w:lastRow="0" w:firstColumn="0" w:lastColumn="0" w:noHBand="0" w:noVBand="0"/>
      </w:tblPr>
      <w:tblGrid>
        <w:gridCol w:w="817"/>
        <w:gridCol w:w="1559"/>
        <w:gridCol w:w="1418"/>
        <w:gridCol w:w="1559"/>
        <w:gridCol w:w="1559"/>
        <w:gridCol w:w="1418"/>
        <w:gridCol w:w="1417"/>
      </w:tblGrid>
      <w:tr w:rsidR="00D22EC4" w:rsidRPr="009C7BC4" w14:paraId="45B5A1B4" w14:textId="77777777" w:rsidTr="00432400">
        <w:tc>
          <w:tcPr>
            <w:tcW w:w="817" w:type="dxa"/>
          </w:tcPr>
          <w:p w14:paraId="53837DEB" w14:textId="77777777" w:rsidR="00D22EC4" w:rsidRPr="009C7BC4" w:rsidRDefault="00D22EC4" w:rsidP="00432400">
            <w:pPr>
              <w:tabs>
                <w:tab w:val="left" w:pos="2011"/>
              </w:tabs>
              <w:jc w:val="center"/>
              <w:rPr>
                <w:szCs w:val="28"/>
              </w:rPr>
            </w:pPr>
          </w:p>
        </w:tc>
        <w:tc>
          <w:tcPr>
            <w:tcW w:w="4536" w:type="dxa"/>
            <w:gridSpan w:val="3"/>
          </w:tcPr>
          <w:p w14:paraId="768271BD" w14:textId="77777777" w:rsidR="00D22EC4" w:rsidRPr="009C7BC4" w:rsidRDefault="00D22EC4" w:rsidP="00432400">
            <w:pPr>
              <w:tabs>
                <w:tab w:val="left" w:pos="2011"/>
              </w:tabs>
              <w:jc w:val="center"/>
              <w:rPr>
                <w:szCs w:val="28"/>
              </w:rPr>
            </w:pPr>
            <w:r w:rsidRPr="009C7BC4">
              <w:rPr>
                <w:szCs w:val="28"/>
              </w:rPr>
              <w:t>Предприятие №1</w:t>
            </w:r>
          </w:p>
        </w:tc>
        <w:tc>
          <w:tcPr>
            <w:tcW w:w="4394" w:type="dxa"/>
            <w:gridSpan w:val="3"/>
          </w:tcPr>
          <w:p w14:paraId="055269E8" w14:textId="77777777" w:rsidR="00D22EC4" w:rsidRPr="009C7BC4" w:rsidRDefault="00D22EC4" w:rsidP="00432400">
            <w:pPr>
              <w:tabs>
                <w:tab w:val="left" w:pos="2011"/>
              </w:tabs>
              <w:jc w:val="center"/>
              <w:rPr>
                <w:szCs w:val="28"/>
              </w:rPr>
            </w:pPr>
            <w:r w:rsidRPr="009C7BC4">
              <w:rPr>
                <w:szCs w:val="28"/>
              </w:rPr>
              <w:t>Предприятие №2</w:t>
            </w:r>
          </w:p>
        </w:tc>
      </w:tr>
      <w:tr w:rsidR="00D22EC4" w:rsidRPr="009C7BC4" w14:paraId="46EB4917" w14:textId="77777777" w:rsidTr="00F62F1B">
        <w:trPr>
          <w:cantSplit/>
          <w:trHeight w:val="2012"/>
        </w:trPr>
        <w:tc>
          <w:tcPr>
            <w:tcW w:w="817" w:type="dxa"/>
            <w:textDirection w:val="btLr"/>
          </w:tcPr>
          <w:p w14:paraId="6409479C" w14:textId="77777777" w:rsidR="00D22EC4" w:rsidRPr="009C7BC4" w:rsidRDefault="00D22EC4" w:rsidP="00F62F1B">
            <w:pPr>
              <w:tabs>
                <w:tab w:val="left" w:pos="2011"/>
              </w:tabs>
              <w:ind w:left="29"/>
              <w:jc w:val="center"/>
              <w:rPr>
                <w:szCs w:val="28"/>
              </w:rPr>
            </w:pPr>
            <w:r w:rsidRPr="009C7BC4">
              <w:rPr>
                <w:szCs w:val="28"/>
              </w:rPr>
              <w:t>Вариант</w:t>
            </w:r>
          </w:p>
        </w:tc>
        <w:tc>
          <w:tcPr>
            <w:tcW w:w="1559" w:type="dxa"/>
            <w:textDirection w:val="btLr"/>
          </w:tcPr>
          <w:p w14:paraId="530D27FA" w14:textId="77777777" w:rsidR="00D22EC4" w:rsidRPr="009C7BC4" w:rsidRDefault="00D22EC4" w:rsidP="00F62F1B">
            <w:pPr>
              <w:tabs>
                <w:tab w:val="left" w:pos="2011"/>
              </w:tabs>
              <w:ind w:left="29"/>
              <w:jc w:val="center"/>
              <w:rPr>
                <w:szCs w:val="28"/>
              </w:rPr>
            </w:pPr>
            <w:r w:rsidRPr="009C7BC4">
              <w:rPr>
                <w:szCs w:val="28"/>
              </w:rPr>
              <w:t>Всего реализовано за отчетный год, млн. руб.</w:t>
            </w:r>
          </w:p>
        </w:tc>
        <w:tc>
          <w:tcPr>
            <w:tcW w:w="1418" w:type="dxa"/>
            <w:textDirection w:val="btLr"/>
          </w:tcPr>
          <w:p w14:paraId="3AC388C6" w14:textId="77777777" w:rsidR="00D22EC4" w:rsidRPr="009C7BC4" w:rsidRDefault="00D22EC4" w:rsidP="00F62F1B">
            <w:pPr>
              <w:tabs>
                <w:tab w:val="left" w:pos="2011"/>
              </w:tabs>
              <w:ind w:left="29"/>
              <w:jc w:val="center"/>
              <w:rPr>
                <w:szCs w:val="28"/>
              </w:rPr>
            </w:pPr>
            <w:r w:rsidRPr="009C7BC4">
              <w:rPr>
                <w:szCs w:val="28"/>
              </w:rPr>
              <w:t>В %% к запланированному уровню</w:t>
            </w:r>
          </w:p>
        </w:tc>
        <w:tc>
          <w:tcPr>
            <w:tcW w:w="1559" w:type="dxa"/>
            <w:textDirection w:val="btLr"/>
          </w:tcPr>
          <w:p w14:paraId="7A62DD6E" w14:textId="77777777" w:rsidR="00D22EC4" w:rsidRPr="009C7BC4" w:rsidRDefault="00D22EC4" w:rsidP="00F62F1B">
            <w:pPr>
              <w:tabs>
                <w:tab w:val="left" w:pos="2011"/>
              </w:tabs>
              <w:ind w:left="29"/>
              <w:jc w:val="center"/>
              <w:rPr>
                <w:szCs w:val="28"/>
              </w:rPr>
            </w:pPr>
            <w:r w:rsidRPr="009C7BC4">
              <w:rPr>
                <w:szCs w:val="28"/>
              </w:rPr>
              <w:t>В %% к уровню прошлого года</w:t>
            </w:r>
          </w:p>
        </w:tc>
        <w:tc>
          <w:tcPr>
            <w:tcW w:w="1559" w:type="dxa"/>
            <w:textDirection w:val="btLr"/>
          </w:tcPr>
          <w:p w14:paraId="3DD5CC6F" w14:textId="77777777" w:rsidR="00D22EC4" w:rsidRPr="009C7BC4" w:rsidRDefault="00D22EC4" w:rsidP="00F62F1B">
            <w:pPr>
              <w:tabs>
                <w:tab w:val="left" w:pos="2011"/>
              </w:tabs>
              <w:ind w:left="29"/>
              <w:jc w:val="center"/>
              <w:rPr>
                <w:szCs w:val="28"/>
              </w:rPr>
            </w:pPr>
            <w:r w:rsidRPr="009C7BC4">
              <w:rPr>
                <w:szCs w:val="28"/>
              </w:rPr>
              <w:t>Всего реализовано за отчетный год, млн. руб.</w:t>
            </w:r>
          </w:p>
        </w:tc>
        <w:tc>
          <w:tcPr>
            <w:tcW w:w="1418" w:type="dxa"/>
            <w:textDirection w:val="btLr"/>
          </w:tcPr>
          <w:p w14:paraId="4E108162" w14:textId="77777777" w:rsidR="00D22EC4" w:rsidRPr="009C7BC4" w:rsidRDefault="00D22EC4" w:rsidP="00F62F1B">
            <w:pPr>
              <w:tabs>
                <w:tab w:val="left" w:pos="2011"/>
              </w:tabs>
              <w:ind w:left="29"/>
              <w:jc w:val="center"/>
              <w:rPr>
                <w:szCs w:val="28"/>
              </w:rPr>
            </w:pPr>
            <w:r w:rsidRPr="009C7BC4">
              <w:rPr>
                <w:szCs w:val="28"/>
              </w:rPr>
              <w:t>В %% к запланированному уровню</w:t>
            </w:r>
          </w:p>
        </w:tc>
        <w:tc>
          <w:tcPr>
            <w:tcW w:w="1417" w:type="dxa"/>
            <w:textDirection w:val="btLr"/>
          </w:tcPr>
          <w:p w14:paraId="6A407C3E" w14:textId="77777777" w:rsidR="00D22EC4" w:rsidRPr="009C7BC4" w:rsidRDefault="00D22EC4" w:rsidP="00F62F1B">
            <w:pPr>
              <w:tabs>
                <w:tab w:val="left" w:pos="2011"/>
              </w:tabs>
              <w:ind w:left="29"/>
              <w:jc w:val="center"/>
              <w:rPr>
                <w:szCs w:val="28"/>
              </w:rPr>
            </w:pPr>
            <w:r w:rsidRPr="009C7BC4">
              <w:rPr>
                <w:szCs w:val="28"/>
              </w:rPr>
              <w:t>В %% к уровню прошлого года</w:t>
            </w:r>
          </w:p>
        </w:tc>
      </w:tr>
      <w:tr w:rsidR="00D22EC4" w:rsidRPr="009C7BC4" w14:paraId="77243065" w14:textId="77777777" w:rsidTr="00432400">
        <w:trPr>
          <w:trHeight w:val="285"/>
        </w:trPr>
        <w:tc>
          <w:tcPr>
            <w:tcW w:w="817" w:type="dxa"/>
          </w:tcPr>
          <w:p w14:paraId="4B5FC6C7" w14:textId="77777777" w:rsidR="00D22EC4" w:rsidRPr="009C7BC4" w:rsidRDefault="00D22EC4" w:rsidP="00432400">
            <w:pPr>
              <w:tabs>
                <w:tab w:val="left" w:pos="2011"/>
              </w:tabs>
              <w:jc w:val="center"/>
              <w:rPr>
                <w:szCs w:val="28"/>
              </w:rPr>
            </w:pPr>
            <w:r w:rsidRPr="009C7BC4">
              <w:rPr>
                <w:szCs w:val="28"/>
              </w:rPr>
              <w:t>1</w:t>
            </w:r>
          </w:p>
        </w:tc>
        <w:tc>
          <w:tcPr>
            <w:tcW w:w="1559" w:type="dxa"/>
          </w:tcPr>
          <w:p w14:paraId="3459AED0" w14:textId="77777777" w:rsidR="00D22EC4" w:rsidRPr="009C7BC4" w:rsidRDefault="00D22EC4" w:rsidP="00432400">
            <w:pPr>
              <w:tabs>
                <w:tab w:val="left" w:pos="2011"/>
              </w:tabs>
              <w:ind w:firstLine="720"/>
              <w:jc w:val="center"/>
              <w:rPr>
                <w:szCs w:val="28"/>
              </w:rPr>
            </w:pPr>
            <w:r w:rsidRPr="009C7BC4">
              <w:rPr>
                <w:szCs w:val="28"/>
              </w:rPr>
              <w:t>130</w:t>
            </w:r>
          </w:p>
        </w:tc>
        <w:tc>
          <w:tcPr>
            <w:tcW w:w="1418" w:type="dxa"/>
          </w:tcPr>
          <w:p w14:paraId="6F943854" w14:textId="77777777" w:rsidR="00D22EC4" w:rsidRPr="009C7BC4" w:rsidRDefault="00D22EC4" w:rsidP="00432400">
            <w:pPr>
              <w:tabs>
                <w:tab w:val="left" w:pos="2011"/>
              </w:tabs>
              <w:ind w:firstLine="720"/>
              <w:jc w:val="center"/>
              <w:rPr>
                <w:szCs w:val="28"/>
              </w:rPr>
            </w:pPr>
            <w:r w:rsidRPr="009C7BC4">
              <w:rPr>
                <w:szCs w:val="28"/>
              </w:rPr>
              <w:t>105</w:t>
            </w:r>
          </w:p>
        </w:tc>
        <w:tc>
          <w:tcPr>
            <w:tcW w:w="1559" w:type="dxa"/>
          </w:tcPr>
          <w:p w14:paraId="2441D565" w14:textId="77777777" w:rsidR="00D22EC4" w:rsidRPr="009C7BC4" w:rsidRDefault="00D22EC4" w:rsidP="00432400">
            <w:pPr>
              <w:tabs>
                <w:tab w:val="left" w:pos="2011"/>
              </w:tabs>
              <w:ind w:firstLine="720"/>
              <w:jc w:val="center"/>
              <w:rPr>
                <w:szCs w:val="28"/>
              </w:rPr>
            </w:pPr>
            <w:r w:rsidRPr="009C7BC4">
              <w:rPr>
                <w:szCs w:val="28"/>
              </w:rPr>
              <w:t>120</w:t>
            </w:r>
          </w:p>
        </w:tc>
        <w:tc>
          <w:tcPr>
            <w:tcW w:w="1559" w:type="dxa"/>
          </w:tcPr>
          <w:p w14:paraId="0CA4464E" w14:textId="77777777" w:rsidR="00D22EC4" w:rsidRPr="009C7BC4" w:rsidRDefault="00D22EC4" w:rsidP="00432400">
            <w:pPr>
              <w:tabs>
                <w:tab w:val="left" w:pos="2011"/>
              </w:tabs>
              <w:ind w:firstLine="720"/>
              <w:jc w:val="center"/>
              <w:rPr>
                <w:szCs w:val="28"/>
              </w:rPr>
            </w:pPr>
            <w:r w:rsidRPr="009C7BC4">
              <w:rPr>
                <w:szCs w:val="28"/>
              </w:rPr>
              <w:t>135</w:t>
            </w:r>
          </w:p>
        </w:tc>
        <w:tc>
          <w:tcPr>
            <w:tcW w:w="1418" w:type="dxa"/>
          </w:tcPr>
          <w:p w14:paraId="1529E42C" w14:textId="77777777" w:rsidR="00D22EC4" w:rsidRPr="009C7BC4" w:rsidRDefault="00D22EC4" w:rsidP="00432400">
            <w:pPr>
              <w:tabs>
                <w:tab w:val="left" w:pos="2011"/>
              </w:tabs>
              <w:ind w:firstLine="720"/>
              <w:jc w:val="center"/>
              <w:rPr>
                <w:szCs w:val="28"/>
              </w:rPr>
            </w:pPr>
            <w:r w:rsidRPr="009C7BC4">
              <w:rPr>
                <w:szCs w:val="28"/>
              </w:rPr>
              <w:t>102</w:t>
            </w:r>
          </w:p>
        </w:tc>
        <w:tc>
          <w:tcPr>
            <w:tcW w:w="1417" w:type="dxa"/>
          </w:tcPr>
          <w:p w14:paraId="03232A8E" w14:textId="77777777" w:rsidR="00D22EC4" w:rsidRPr="009C7BC4" w:rsidRDefault="00D22EC4" w:rsidP="00432400">
            <w:pPr>
              <w:tabs>
                <w:tab w:val="left" w:pos="2011"/>
              </w:tabs>
              <w:ind w:firstLine="720"/>
              <w:rPr>
                <w:szCs w:val="28"/>
              </w:rPr>
            </w:pPr>
            <w:r w:rsidRPr="009C7BC4">
              <w:rPr>
                <w:szCs w:val="28"/>
              </w:rPr>
              <w:t>121</w:t>
            </w:r>
          </w:p>
        </w:tc>
      </w:tr>
      <w:tr w:rsidR="00D22EC4" w:rsidRPr="009C7BC4" w14:paraId="21EBA5E7" w14:textId="77777777" w:rsidTr="00432400">
        <w:trPr>
          <w:trHeight w:val="345"/>
        </w:trPr>
        <w:tc>
          <w:tcPr>
            <w:tcW w:w="817" w:type="dxa"/>
          </w:tcPr>
          <w:p w14:paraId="42619658" w14:textId="77777777" w:rsidR="00D22EC4" w:rsidRPr="009C7BC4" w:rsidRDefault="00D22EC4" w:rsidP="00432400">
            <w:pPr>
              <w:tabs>
                <w:tab w:val="left" w:pos="2011"/>
              </w:tabs>
              <w:jc w:val="center"/>
              <w:rPr>
                <w:szCs w:val="28"/>
              </w:rPr>
            </w:pPr>
            <w:r w:rsidRPr="009C7BC4">
              <w:rPr>
                <w:szCs w:val="28"/>
              </w:rPr>
              <w:t>2</w:t>
            </w:r>
          </w:p>
        </w:tc>
        <w:tc>
          <w:tcPr>
            <w:tcW w:w="1559" w:type="dxa"/>
          </w:tcPr>
          <w:p w14:paraId="34D17DEB" w14:textId="77777777" w:rsidR="00D22EC4" w:rsidRPr="009C7BC4" w:rsidRDefault="00D22EC4" w:rsidP="00432400">
            <w:pPr>
              <w:tabs>
                <w:tab w:val="left" w:pos="2011"/>
              </w:tabs>
              <w:ind w:firstLine="720"/>
              <w:jc w:val="center"/>
              <w:rPr>
                <w:szCs w:val="28"/>
              </w:rPr>
            </w:pPr>
            <w:r w:rsidRPr="009C7BC4">
              <w:rPr>
                <w:szCs w:val="28"/>
              </w:rPr>
              <w:t>115</w:t>
            </w:r>
          </w:p>
        </w:tc>
        <w:tc>
          <w:tcPr>
            <w:tcW w:w="1418" w:type="dxa"/>
          </w:tcPr>
          <w:p w14:paraId="63D872F1" w14:textId="77777777" w:rsidR="00D22EC4" w:rsidRPr="009C7BC4" w:rsidRDefault="00D22EC4" w:rsidP="00432400">
            <w:pPr>
              <w:tabs>
                <w:tab w:val="left" w:pos="2011"/>
              </w:tabs>
              <w:ind w:firstLine="720"/>
              <w:jc w:val="center"/>
              <w:rPr>
                <w:szCs w:val="28"/>
              </w:rPr>
            </w:pPr>
            <w:r w:rsidRPr="009C7BC4">
              <w:rPr>
                <w:szCs w:val="28"/>
              </w:rPr>
              <w:t>102</w:t>
            </w:r>
          </w:p>
        </w:tc>
        <w:tc>
          <w:tcPr>
            <w:tcW w:w="1559" w:type="dxa"/>
          </w:tcPr>
          <w:p w14:paraId="01BE67D6" w14:textId="77777777" w:rsidR="00D22EC4" w:rsidRPr="009C7BC4" w:rsidRDefault="00D22EC4" w:rsidP="00432400">
            <w:pPr>
              <w:tabs>
                <w:tab w:val="left" w:pos="2011"/>
              </w:tabs>
              <w:ind w:firstLine="720"/>
              <w:jc w:val="center"/>
              <w:rPr>
                <w:szCs w:val="28"/>
              </w:rPr>
            </w:pPr>
            <w:r w:rsidRPr="009C7BC4">
              <w:rPr>
                <w:szCs w:val="28"/>
              </w:rPr>
              <w:t>112</w:t>
            </w:r>
          </w:p>
        </w:tc>
        <w:tc>
          <w:tcPr>
            <w:tcW w:w="1559" w:type="dxa"/>
          </w:tcPr>
          <w:p w14:paraId="00A23FE2" w14:textId="77777777" w:rsidR="00D22EC4" w:rsidRPr="009C7BC4" w:rsidRDefault="00D22EC4" w:rsidP="00432400">
            <w:pPr>
              <w:tabs>
                <w:tab w:val="left" w:pos="2011"/>
              </w:tabs>
              <w:ind w:firstLine="720"/>
              <w:jc w:val="center"/>
              <w:rPr>
                <w:szCs w:val="28"/>
              </w:rPr>
            </w:pPr>
            <w:r w:rsidRPr="009C7BC4">
              <w:rPr>
                <w:szCs w:val="28"/>
              </w:rPr>
              <w:t>120</w:t>
            </w:r>
          </w:p>
        </w:tc>
        <w:tc>
          <w:tcPr>
            <w:tcW w:w="1418" w:type="dxa"/>
          </w:tcPr>
          <w:p w14:paraId="6B796AFD" w14:textId="77777777" w:rsidR="00D22EC4" w:rsidRPr="009C7BC4" w:rsidRDefault="00D22EC4" w:rsidP="00432400">
            <w:pPr>
              <w:tabs>
                <w:tab w:val="left" w:pos="2011"/>
              </w:tabs>
              <w:ind w:firstLine="720"/>
              <w:jc w:val="center"/>
              <w:rPr>
                <w:szCs w:val="28"/>
              </w:rPr>
            </w:pPr>
            <w:r w:rsidRPr="009C7BC4">
              <w:rPr>
                <w:szCs w:val="28"/>
              </w:rPr>
              <w:t>116</w:t>
            </w:r>
          </w:p>
        </w:tc>
        <w:tc>
          <w:tcPr>
            <w:tcW w:w="1417" w:type="dxa"/>
          </w:tcPr>
          <w:p w14:paraId="2C0A4AFD" w14:textId="77777777" w:rsidR="00D22EC4" w:rsidRPr="009C7BC4" w:rsidRDefault="00D22EC4" w:rsidP="00432400">
            <w:pPr>
              <w:tabs>
                <w:tab w:val="left" w:pos="2011"/>
              </w:tabs>
              <w:ind w:firstLine="720"/>
              <w:rPr>
                <w:szCs w:val="28"/>
              </w:rPr>
            </w:pPr>
            <w:r w:rsidRPr="009C7BC4">
              <w:rPr>
                <w:szCs w:val="28"/>
              </w:rPr>
              <w:t>130</w:t>
            </w:r>
          </w:p>
        </w:tc>
      </w:tr>
      <w:tr w:rsidR="00D22EC4" w:rsidRPr="009C7BC4" w14:paraId="2791CDC6" w14:textId="77777777" w:rsidTr="00432400">
        <w:trPr>
          <w:trHeight w:val="315"/>
        </w:trPr>
        <w:tc>
          <w:tcPr>
            <w:tcW w:w="817" w:type="dxa"/>
          </w:tcPr>
          <w:p w14:paraId="68484829" w14:textId="77777777" w:rsidR="00D22EC4" w:rsidRPr="009C7BC4" w:rsidRDefault="00D22EC4" w:rsidP="00432400">
            <w:pPr>
              <w:tabs>
                <w:tab w:val="left" w:pos="2011"/>
              </w:tabs>
              <w:jc w:val="center"/>
              <w:rPr>
                <w:szCs w:val="28"/>
              </w:rPr>
            </w:pPr>
            <w:r w:rsidRPr="009C7BC4">
              <w:rPr>
                <w:szCs w:val="28"/>
              </w:rPr>
              <w:t>3</w:t>
            </w:r>
          </w:p>
        </w:tc>
        <w:tc>
          <w:tcPr>
            <w:tcW w:w="1559" w:type="dxa"/>
          </w:tcPr>
          <w:p w14:paraId="38054468" w14:textId="77777777" w:rsidR="00D22EC4" w:rsidRPr="009C7BC4" w:rsidRDefault="00D22EC4" w:rsidP="00432400">
            <w:pPr>
              <w:tabs>
                <w:tab w:val="left" w:pos="2011"/>
              </w:tabs>
              <w:ind w:firstLine="720"/>
              <w:jc w:val="center"/>
              <w:rPr>
                <w:szCs w:val="28"/>
              </w:rPr>
            </w:pPr>
            <w:r w:rsidRPr="009C7BC4">
              <w:rPr>
                <w:szCs w:val="28"/>
              </w:rPr>
              <w:t>125</w:t>
            </w:r>
          </w:p>
        </w:tc>
        <w:tc>
          <w:tcPr>
            <w:tcW w:w="1418" w:type="dxa"/>
          </w:tcPr>
          <w:p w14:paraId="3D1E18C2" w14:textId="77777777" w:rsidR="00D22EC4" w:rsidRPr="009C7BC4" w:rsidRDefault="00D22EC4" w:rsidP="00432400">
            <w:pPr>
              <w:tabs>
                <w:tab w:val="left" w:pos="2011"/>
              </w:tabs>
              <w:ind w:firstLine="720"/>
              <w:jc w:val="center"/>
              <w:rPr>
                <w:szCs w:val="28"/>
              </w:rPr>
            </w:pPr>
            <w:r w:rsidRPr="009C7BC4">
              <w:rPr>
                <w:szCs w:val="28"/>
              </w:rPr>
              <w:t>103</w:t>
            </w:r>
          </w:p>
        </w:tc>
        <w:tc>
          <w:tcPr>
            <w:tcW w:w="1559" w:type="dxa"/>
          </w:tcPr>
          <w:p w14:paraId="46A88F30" w14:textId="77777777" w:rsidR="00D22EC4" w:rsidRPr="009C7BC4" w:rsidRDefault="00D22EC4" w:rsidP="00432400">
            <w:pPr>
              <w:tabs>
                <w:tab w:val="left" w:pos="2011"/>
              </w:tabs>
              <w:ind w:firstLine="720"/>
              <w:jc w:val="center"/>
              <w:rPr>
                <w:szCs w:val="28"/>
              </w:rPr>
            </w:pPr>
            <w:r w:rsidRPr="009C7BC4">
              <w:rPr>
                <w:szCs w:val="28"/>
              </w:rPr>
              <w:t>119</w:t>
            </w:r>
          </w:p>
        </w:tc>
        <w:tc>
          <w:tcPr>
            <w:tcW w:w="1559" w:type="dxa"/>
          </w:tcPr>
          <w:p w14:paraId="4B89ED91" w14:textId="77777777" w:rsidR="00D22EC4" w:rsidRPr="009C7BC4" w:rsidRDefault="00D22EC4" w:rsidP="00432400">
            <w:pPr>
              <w:tabs>
                <w:tab w:val="left" w:pos="2011"/>
              </w:tabs>
              <w:ind w:firstLine="720"/>
              <w:jc w:val="center"/>
              <w:rPr>
                <w:szCs w:val="28"/>
              </w:rPr>
            </w:pPr>
            <w:r w:rsidRPr="009C7BC4">
              <w:rPr>
                <w:szCs w:val="28"/>
              </w:rPr>
              <w:t>127</w:t>
            </w:r>
          </w:p>
        </w:tc>
        <w:tc>
          <w:tcPr>
            <w:tcW w:w="1418" w:type="dxa"/>
          </w:tcPr>
          <w:p w14:paraId="056BB84F" w14:textId="77777777" w:rsidR="00D22EC4" w:rsidRPr="009C7BC4" w:rsidRDefault="00D22EC4" w:rsidP="00432400">
            <w:pPr>
              <w:tabs>
                <w:tab w:val="left" w:pos="2011"/>
              </w:tabs>
              <w:ind w:firstLine="720"/>
              <w:jc w:val="center"/>
              <w:rPr>
                <w:szCs w:val="28"/>
              </w:rPr>
            </w:pPr>
            <w:r w:rsidRPr="009C7BC4">
              <w:rPr>
                <w:szCs w:val="28"/>
              </w:rPr>
              <w:t>120</w:t>
            </w:r>
          </w:p>
        </w:tc>
        <w:tc>
          <w:tcPr>
            <w:tcW w:w="1417" w:type="dxa"/>
          </w:tcPr>
          <w:p w14:paraId="108A6001" w14:textId="77777777" w:rsidR="00D22EC4" w:rsidRPr="009C7BC4" w:rsidRDefault="00D22EC4" w:rsidP="00432400">
            <w:pPr>
              <w:tabs>
                <w:tab w:val="left" w:pos="2011"/>
              </w:tabs>
              <w:ind w:firstLine="720"/>
              <w:rPr>
                <w:szCs w:val="28"/>
              </w:rPr>
            </w:pPr>
            <w:r w:rsidRPr="009C7BC4">
              <w:rPr>
                <w:szCs w:val="28"/>
              </w:rPr>
              <w:t>115</w:t>
            </w:r>
          </w:p>
        </w:tc>
      </w:tr>
      <w:tr w:rsidR="00D22EC4" w:rsidRPr="009C7BC4" w14:paraId="48058199" w14:textId="77777777" w:rsidTr="00432400">
        <w:trPr>
          <w:trHeight w:val="525"/>
        </w:trPr>
        <w:tc>
          <w:tcPr>
            <w:tcW w:w="817" w:type="dxa"/>
          </w:tcPr>
          <w:p w14:paraId="1F8FDC61" w14:textId="77777777" w:rsidR="00D22EC4" w:rsidRPr="009C7BC4" w:rsidRDefault="00D22EC4" w:rsidP="00432400">
            <w:pPr>
              <w:tabs>
                <w:tab w:val="left" w:pos="2011"/>
              </w:tabs>
              <w:jc w:val="center"/>
              <w:rPr>
                <w:szCs w:val="28"/>
              </w:rPr>
            </w:pPr>
            <w:r w:rsidRPr="009C7BC4">
              <w:rPr>
                <w:szCs w:val="28"/>
              </w:rPr>
              <w:lastRenderedPageBreak/>
              <w:t>4</w:t>
            </w:r>
          </w:p>
        </w:tc>
        <w:tc>
          <w:tcPr>
            <w:tcW w:w="1559" w:type="dxa"/>
          </w:tcPr>
          <w:p w14:paraId="6D063899" w14:textId="77777777" w:rsidR="00D22EC4" w:rsidRPr="009C7BC4" w:rsidRDefault="00D22EC4" w:rsidP="00432400">
            <w:pPr>
              <w:tabs>
                <w:tab w:val="left" w:pos="2011"/>
              </w:tabs>
              <w:ind w:firstLine="720"/>
              <w:jc w:val="center"/>
              <w:rPr>
                <w:szCs w:val="28"/>
              </w:rPr>
            </w:pPr>
            <w:r w:rsidRPr="009C7BC4">
              <w:rPr>
                <w:szCs w:val="28"/>
              </w:rPr>
              <w:t>140</w:t>
            </w:r>
          </w:p>
        </w:tc>
        <w:tc>
          <w:tcPr>
            <w:tcW w:w="1418" w:type="dxa"/>
          </w:tcPr>
          <w:p w14:paraId="22B62ABD" w14:textId="77777777" w:rsidR="00D22EC4" w:rsidRPr="009C7BC4" w:rsidRDefault="00D22EC4" w:rsidP="00432400">
            <w:pPr>
              <w:tabs>
                <w:tab w:val="left" w:pos="2011"/>
              </w:tabs>
              <w:ind w:firstLine="720"/>
              <w:jc w:val="center"/>
              <w:rPr>
                <w:szCs w:val="28"/>
              </w:rPr>
            </w:pPr>
            <w:r w:rsidRPr="009C7BC4">
              <w:rPr>
                <w:szCs w:val="28"/>
              </w:rPr>
              <w:t>110</w:t>
            </w:r>
          </w:p>
        </w:tc>
        <w:tc>
          <w:tcPr>
            <w:tcW w:w="1559" w:type="dxa"/>
          </w:tcPr>
          <w:p w14:paraId="41925087" w14:textId="77777777" w:rsidR="00D22EC4" w:rsidRPr="009C7BC4" w:rsidRDefault="00D22EC4" w:rsidP="00432400">
            <w:pPr>
              <w:tabs>
                <w:tab w:val="left" w:pos="2011"/>
              </w:tabs>
              <w:ind w:firstLine="720"/>
              <w:jc w:val="center"/>
              <w:rPr>
                <w:szCs w:val="28"/>
              </w:rPr>
            </w:pPr>
            <w:r w:rsidRPr="009C7BC4">
              <w:rPr>
                <w:szCs w:val="28"/>
              </w:rPr>
              <w:t>120</w:t>
            </w:r>
          </w:p>
        </w:tc>
        <w:tc>
          <w:tcPr>
            <w:tcW w:w="1559" w:type="dxa"/>
          </w:tcPr>
          <w:p w14:paraId="252829E7" w14:textId="77777777" w:rsidR="00D22EC4" w:rsidRPr="009C7BC4" w:rsidRDefault="00D22EC4" w:rsidP="00432400">
            <w:pPr>
              <w:tabs>
                <w:tab w:val="left" w:pos="2011"/>
              </w:tabs>
              <w:ind w:firstLine="720"/>
              <w:jc w:val="center"/>
              <w:rPr>
                <w:szCs w:val="28"/>
              </w:rPr>
            </w:pPr>
            <w:r w:rsidRPr="009C7BC4">
              <w:rPr>
                <w:szCs w:val="28"/>
              </w:rPr>
              <w:t>142</w:t>
            </w:r>
          </w:p>
        </w:tc>
        <w:tc>
          <w:tcPr>
            <w:tcW w:w="1418" w:type="dxa"/>
          </w:tcPr>
          <w:p w14:paraId="10DC5B1D" w14:textId="77777777" w:rsidR="00D22EC4" w:rsidRPr="009C7BC4" w:rsidRDefault="00D22EC4" w:rsidP="00432400">
            <w:pPr>
              <w:tabs>
                <w:tab w:val="left" w:pos="2011"/>
              </w:tabs>
              <w:ind w:firstLine="720"/>
              <w:jc w:val="center"/>
              <w:rPr>
                <w:szCs w:val="28"/>
              </w:rPr>
            </w:pPr>
            <w:r w:rsidRPr="009C7BC4">
              <w:rPr>
                <w:szCs w:val="28"/>
              </w:rPr>
              <w:t>115</w:t>
            </w:r>
          </w:p>
        </w:tc>
        <w:tc>
          <w:tcPr>
            <w:tcW w:w="1417" w:type="dxa"/>
          </w:tcPr>
          <w:p w14:paraId="70A012FE" w14:textId="77777777" w:rsidR="00D22EC4" w:rsidRPr="009C7BC4" w:rsidRDefault="00D22EC4" w:rsidP="00432400">
            <w:pPr>
              <w:tabs>
                <w:tab w:val="left" w:pos="2011"/>
              </w:tabs>
              <w:ind w:firstLine="720"/>
              <w:rPr>
                <w:szCs w:val="28"/>
              </w:rPr>
            </w:pPr>
            <w:r w:rsidRPr="009C7BC4">
              <w:rPr>
                <w:szCs w:val="28"/>
              </w:rPr>
              <w:t>116</w:t>
            </w:r>
          </w:p>
        </w:tc>
      </w:tr>
      <w:tr w:rsidR="00D22EC4" w:rsidRPr="009C7BC4" w14:paraId="20E78332" w14:textId="77777777" w:rsidTr="00432400">
        <w:trPr>
          <w:trHeight w:val="240"/>
        </w:trPr>
        <w:tc>
          <w:tcPr>
            <w:tcW w:w="817" w:type="dxa"/>
          </w:tcPr>
          <w:p w14:paraId="1649B702" w14:textId="77777777" w:rsidR="00D22EC4" w:rsidRPr="009C7BC4" w:rsidRDefault="00D22EC4" w:rsidP="00432400">
            <w:pPr>
              <w:tabs>
                <w:tab w:val="left" w:pos="2011"/>
              </w:tabs>
              <w:jc w:val="center"/>
              <w:rPr>
                <w:szCs w:val="28"/>
              </w:rPr>
            </w:pPr>
            <w:r w:rsidRPr="009C7BC4">
              <w:rPr>
                <w:szCs w:val="28"/>
              </w:rPr>
              <w:t>5</w:t>
            </w:r>
          </w:p>
        </w:tc>
        <w:tc>
          <w:tcPr>
            <w:tcW w:w="1559" w:type="dxa"/>
          </w:tcPr>
          <w:p w14:paraId="24FE74D6" w14:textId="77777777" w:rsidR="00D22EC4" w:rsidRPr="009C7BC4" w:rsidRDefault="00D22EC4" w:rsidP="00432400">
            <w:pPr>
              <w:tabs>
                <w:tab w:val="left" w:pos="2011"/>
              </w:tabs>
              <w:ind w:firstLine="720"/>
              <w:jc w:val="center"/>
              <w:rPr>
                <w:szCs w:val="28"/>
              </w:rPr>
            </w:pPr>
            <w:r w:rsidRPr="009C7BC4">
              <w:rPr>
                <w:szCs w:val="28"/>
              </w:rPr>
              <w:t>139</w:t>
            </w:r>
          </w:p>
        </w:tc>
        <w:tc>
          <w:tcPr>
            <w:tcW w:w="1418" w:type="dxa"/>
          </w:tcPr>
          <w:p w14:paraId="50D4F68E" w14:textId="77777777" w:rsidR="00D22EC4" w:rsidRPr="009C7BC4" w:rsidRDefault="00D22EC4" w:rsidP="00432400">
            <w:pPr>
              <w:tabs>
                <w:tab w:val="left" w:pos="2011"/>
              </w:tabs>
              <w:ind w:firstLine="720"/>
              <w:jc w:val="center"/>
              <w:rPr>
                <w:szCs w:val="28"/>
              </w:rPr>
            </w:pPr>
            <w:r w:rsidRPr="009C7BC4">
              <w:rPr>
                <w:szCs w:val="28"/>
              </w:rPr>
              <w:t>116</w:t>
            </w:r>
          </w:p>
        </w:tc>
        <w:tc>
          <w:tcPr>
            <w:tcW w:w="1559" w:type="dxa"/>
          </w:tcPr>
          <w:p w14:paraId="15038400" w14:textId="77777777" w:rsidR="00D22EC4" w:rsidRPr="009C7BC4" w:rsidRDefault="00D22EC4" w:rsidP="00432400">
            <w:pPr>
              <w:tabs>
                <w:tab w:val="left" w:pos="2011"/>
              </w:tabs>
              <w:ind w:firstLine="720"/>
              <w:jc w:val="center"/>
              <w:rPr>
                <w:szCs w:val="28"/>
              </w:rPr>
            </w:pPr>
            <w:r w:rsidRPr="009C7BC4">
              <w:rPr>
                <w:szCs w:val="28"/>
              </w:rPr>
              <w:t>118</w:t>
            </w:r>
          </w:p>
        </w:tc>
        <w:tc>
          <w:tcPr>
            <w:tcW w:w="1559" w:type="dxa"/>
          </w:tcPr>
          <w:p w14:paraId="42EBA261" w14:textId="77777777" w:rsidR="00D22EC4" w:rsidRPr="009C7BC4" w:rsidRDefault="00D22EC4" w:rsidP="00432400">
            <w:pPr>
              <w:tabs>
                <w:tab w:val="left" w:pos="2011"/>
              </w:tabs>
              <w:ind w:firstLine="720"/>
              <w:jc w:val="center"/>
              <w:rPr>
                <w:szCs w:val="28"/>
              </w:rPr>
            </w:pPr>
            <w:r w:rsidRPr="009C7BC4">
              <w:rPr>
                <w:szCs w:val="28"/>
              </w:rPr>
              <w:t>137</w:t>
            </w:r>
          </w:p>
        </w:tc>
        <w:tc>
          <w:tcPr>
            <w:tcW w:w="1418" w:type="dxa"/>
          </w:tcPr>
          <w:p w14:paraId="64C14DC9" w14:textId="77777777" w:rsidR="00D22EC4" w:rsidRPr="009C7BC4" w:rsidRDefault="00D22EC4" w:rsidP="00432400">
            <w:pPr>
              <w:tabs>
                <w:tab w:val="left" w:pos="2011"/>
              </w:tabs>
              <w:ind w:firstLine="720"/>
              <w:jc w:val="center"/>
              <w:rPr>
                <w:szCs w:val="28"/>
              </w:rPr>
            </w:pPr>
            <w:r w:rsidRPr="009C7BC4">
              <w:rPr>
                <w:szCs w:val="28"/>
              </w:rPr>
              <w:t>103</w:t>
            </w:r>
          </w:p>
        </w:tc>
        <w:tc>
          <w:tcPr>
            <w:tcW w:w="1417" w:type="dxa"/>
          </w:tcPr>
          <w:p w14:paraId="66D1FD19" w14:textId="77777777" w:rsidR="00D22EC4" w:rsidRPr="009C7BC4" w:rsidRDefault="00D22EC4" w:rsidP="00432400">
            <w:pPr>
              <w:tabs>
                <w:tab w:val="left" w:pos="2011"/>
              </w:tabs>
              <w:ind w:firstLine="720"/>
              <w:rPr>
                <w:szCs w:val="28"/>
              </w:rPr>
            </w:pPr>
            <w:r w:rsidRPr="009C7BC4">
              <w:rPr>
                <w:szCs w:val="28"/>
              </w:rPr>
              <w:t>126</w:t>
            </w:r>
          </w:p>
        </w:tc>
      </w:tr>
      <w:tr w:rsidR="00D22EC4" w:rsidRPr="009C7BC4" w14:paraId="69E73997" w14:textId="77777777" w:rsidTr="00432400">
        <w:trPr>
          <w:trHeight w:val="390"/>
        </w:trPr>
        <w:tc>
          <w:tcPr>
            <w:tcW w:w="817" w:type="dxa"/>
          </w:tcPr>
          <w:p w14:paraId="6CA0EA35" w14:textId="77777777" w:rsidR="00D22EC4" w:rsidRPr="009C7BC4" w:rsidRDefault="00D22EC4" w:rsidP="00432400">
            <w:pPr>
              <w:tabs>
                <w:tab w:val="left" w:pos="2011"/>
              </w:tabs>
              <w:jc w:val="center"/>
              <w:rPr>
                <w:szCs w:val="28"/>
              </w:rPr>
            </w:pPr>
            <w:r w:rsidRPr="009C7BC4">
              <w:rPr>
                <w:szCs w:val="28"/>
              </w:rPr>
              <w:t>6</w:t>
            </w:r>
          </w:p>
        </w:tc>
        <w:tc>
          <w:tcPr>
            <w:tcW w:w="1559" w:type="dxa"/>
          </w:tcPr>
          <w:p w14:paraId="7445D34F" w14:textId="77777777" w:rsidR="00D22EC4" w:rsidRPr="009C7BC4" w:rsidRDefault="00D22EC4" w:rsidP="00432400">
            <w:pPr>
              <w:tabs>
                <w:tab w:val="left" w:pos="2011"/>
              </w:tabs>
              <w:ind w:firstLine="720"/>
              <w:jc w:val="center"/>
              <w:rPr>
                <w:szCs w:val="28"/>
              </w:rPr>
            </w:pPr>
            <w:r w:rsidRPr="009C7BC4">
              <w:rPr>
                <w:szCs w:val="28"/>
              </w:rPr>
              <w:t>141</w:t>
            </w:r>
          </w:p>
        </w:tc>
        <w:tc>
          <w:tcPr>
            <w:tcW w:w="1418" w:type="dxa"/>
          </w:tcPr>
          <w:p w14:paraId="35C878CF" w14:textId="77777777" w:rsidR="00D22EC4" w:rsidRPr="009C7BC4" w:rsidRDefault="00D22EC4" w:rsidP="00432400">
            <w:pPr>
              <w:tabs>
                <w:tab w:val="left" w:pos="2011"/>
              </w:tabs>
              <w:ind w:firstLine="720"/>
              <w:jc w:val="center"/>
              <w:rPr>
                <w:szCs w:val="28"/>
              </w:rPr>
            </w:pPr>
            <w:r w:rsidRPr="009C7BC4">
              <w:rPr>
                <w:szCs w:val="28"/>
              </w:rPr>
              <w:t>112</w:t>
            </w:r>
          </w:p>
        </w:tc>
        <w:tc>
          <w:tcPr>
            <w:tcW w:w="1559" w:type="dxa"/>
          </w:tcPr>
          <w:p w14:paraId="66CF6175" w14:textId="77777777" w:rsidR="00D22EC4" w:rsidRPr="009C7BC4" w:rsidRDefault="00D22EC4" w:rsidP="00432400">
            <w:pPr>
              <w:tabs>
                <w:tab w:val="left" w:pos="2011"/>
              </w:tabs>
              <w:ind w:firstLine="720"/>
              <w:jc w:val="center"/>
              <w:rPr>
                <w:szCs w:val="28"/>
              </w:rPr>
            </w:pPr>
            <w:r w:rsidRPr="009C7BC4">
              <w:rPr>
                <w:szCs w:val="28"/>
              </w:rPr>
              <w:t>115</w:t>
            </w:r>
          </w:p>
        </w:tc>
        <w:tc>
          <w:tcPr>
            <w:tcW w:w="1559" w:type="dxa"/>
          </w:tcPr>
          <w:p w14:paraId="3CDAB18D" w14:textId="77777777" w:rsidR="00D22EC4" w:rsidRPr="009C7BC4" w:rsidRDefault="00D22EC4" w:rsidP="00432400">
            <w:pPr>
              <w:tabs>
                <w:tab w:val="left" w:pos="2011"/>
              </w:tabs>
              <w:ind w:firstLine="720"/>
              <w:jc w:val="center"/>
              <w:rPr>
                <w:szCs w:val="28"/>
              </w:rPr>
            </w:pPr>
            <w:r w:rsidRPr="009C7BC4">
              <w:rPr>
                <w:szCs w:val="28"/>
              </w:rPr>
              <w:t>140</w:t>
            </w:r>
          </w:p>
        </w:tc>
        <w:tc>
          <w:tcPr>
            <w:tcW w:w="1418" w:type="dxa"/>
          </w:tcPr>
          <w:p w14:paraId="2CDA4537" w14:textId="77777777" w:rsidR="00D22EC4" w:rsidRPr="009C7BC4" w:rsidRDefault="00D22EC4" w:rsidP="00432400">
            <w:pPr>
              <w:tabs>
                <w:tab w:val="left" w:pos="2011"/>
              </w:tabs>
              <w:ind w:firstLine="720"/>
              <w:jc w:val="center"/>
              <w:rPr>
                <w:szCs w:val="28"/>
              </w:rPr>
            </w:pPr>
            <w:r w:rsidRPr="009C7BC4">
              <w:rPr>
                <w:szCs w:val="28"/>
              </w:rPr>
              <w:t>106</w:t>
            </w:r>
          </w:p>
        </w:tc>
        <w:tc>
          <w:tcPr>
            <w:tcW w:w="1417" w:type="dxa"/>
          </w:tcPr>
          <w:p w14:paraId="4C9E2466" w14:textId="77777777" w:rsidR="00D22EC4" w:rsidRPr="009C7BC4" w:rsidRDefault="00D22EC4" w:rsidP="00432400">
            <w:pPr>
              <w:tabs>
                <w:tab w:val="left" w:pos="2011"/>
              </w:tabs>
              <w:ind w:firstLine="720"/>
              <w:rPr>
                <w:szCs w:val="28"/>
              </w:rPr>
            </w:pPr>
            <w:r w:rsidRPr="009C7BC4">
              <w:rPr>
                <w:szCs w:val="28"/>
              </w:rPr>
              <w:t>119</w:t>
            </w:r>
          </w:p>
        </w:tc>
      </w:tr>
      <w:tr w:rsidR="00D22EC4" w:rsidRPr="009C7BC4" w14:paraId="5FBF235E" w14:textId="77777777" w:rsidTr="00432400">
        <w:trPr>
          <w:trHeight w:val="345"/>
        </w:trPr>
        <w:tc>
          <w:tcPr>
            <w:tcW w:w="817" w:type="dxa"/>
          </w:tcPr>
          <w:p w14:paraId="66993C35" w14:textId="77777777" w:rsidR="00D22EC4" w:rsidRPr="009C7BC4" w:rsidRDefault="00D22EC4" w:rsidP="00432400">
            <w:pPr>
              <w:tabs>
                <w:tab w:val="left" w:pos="2011"/>
              </w:tabs>
              <w:jc w:val="center"/>
              <w:rPr>
                <w:szCs w:val="28"/>
              </w:rPr>
            </w:pPr>
            <w:r w:rsidRPr="009C7BC4">
              <w:rPr>
                <w:szCs w:val="28"/>
              </w:rPr>
              <w:t>7</w:t>
            </w:r>
          </w:p>
        </w:tc>
        <w:tc>
          <w:tcPr>
            <w:tcW w:w="1559" w:type="dxa"/>
          </w:tcPr>
          <w:p w14:paraId="1FA79BBE" w14:textId="77777777" w:rsidR="00D22EC4" w:rsidRPr="009C7BC4" w:rsidRDefault="00D22EC4" w:rsidP="00432400">
            <w:pPr>
              <w:tabs>
                <w:tab w:val="left" w:pos="2011"/>
              </w:tabs>
              <w:ind w:firstLine="720"/>
              <w:jc w:val="center"/>
              <w:rPr>
                <w:szCs w:val="28"/>
              </w:rPr>
            </w:pPr>
            <w:r w:rsidRPr="009C7BC4">
              <w:rPr>
                <w:szCs w:val="28"/>
              </w:rPr>
              <w:t>128</w:t>
            </w:r>
          </w:p>
        </w:tc>
        <w:tc>
          <w:tcPr>
            <w:tcW w:w="1418" w:type="dxa"/>
          </w:tcPr>
          <w:p w14:paraId="7C0E7D5E" w14:textId="77777777" w:rsidR="00D22EC4" w:rsidRPr="009C7BC4" w:rsidRDefault="00D22EC4" w:rsidP="00432400">
            <w:pPr>
              <w:tabs>
                <w:tab w:val="left" w:pos="2011"/>
              </w:tabs>
              <w:ind w:firstLine="720"/>
              <w:jc w:val="center"/>
              <w:rPr>
                <w:szCs w:val="28"/>
              </w:rPr>
            </w:pPr>
            <w:r w:rsidRPr="009C7BC4">
              <w:rPr>
                <w:szCs w:val="28"/>
              </w:rPr>
              <w:t>120</w:t>
            </w:r>
          </w:p>
        </w:tc>
        <w:tc>
          <w:tcPr>
            <w:tcW w:w="1559" w:type="dxa"/>
          </w:tcPr>
          <w:p w14:paraId="52EC8BF0" w14:textId="77777777" w:rsidR="00D22EC4" w:rsidRPr="009C7BC4" w:rsidRDefault="00D22EC4" w:rsidP="00432400">
            <w:pPr>
              <w:tabs>
                <w:tab w:val="left" w:pos="2011"/>
              </w:tabs>
              <w:ind w:firstLine="720"/>
              <w:jc w:val="center"/>
              <w:rPr>
                <w:szCs w:val="28"/>
              </w:rPr>
            </w:pPr>
            <w:r w:rsidRPr="009C7BC4">
              <w:rPr>
                <w:szCs w:val="28"/>
              </w:rPr>
              <w:t>121</w:t>
            </w:r>
          </w:p>
        </w:tc>
        <w:tc>
          <w:tcPr>
            <w:tcW w:w="1559" w:type="dxa"/>
          </w:tcPr>
          <w:p w14:paraId="57C15BB7" w14:textId="77777777" w:rsidR="00D22EC4" w:rsidRPr="009C7BC4" w:rsidRDefault="00D22EC4" w:rsidP="00432400">
            <w:pPr>
              <w:tabs>
                <w:tab w:val="left" w:pos="2011"/>
              </w:tabs>
              <w:ind w:firstLine="720"/>
              <w:jc w:val="center"/>
              <w:rPr>
                <w:szCs w:val="28"/>
              </w:rPr>
            </w:pPr>
            <w:r w:rsidRPr="009C7BC4">
              <w:rPr>
                <w:szCs w:val="28"/>
              </w:rPr>
              <w:t>130</w:t>
            </w:r>
          </w:p>
        </w:tc>
        <w:tc>
          <w:tcPr>
            <w:tcW w:w="1418" w:type="dxa"/>
          </w:tcPr>
          <w:p w14:paraId="2FE85A0B" w14:textId="77777777" w:rsidR="00D22EC4" w:rsidRPr="009C7BC4" w:rsidRDefault="00D22EC4" w:rsidP="00432400">
            <w:pPr>
              <w:tabs>
                <w:tab w:val="left" w:pos="2011"/>
              </w:tabs>
              <w:ind w:firstLine="720"/>
              <w:jc w:val="center"/>
              <w:rPr>
                <w:szCs w:val="28"/>
              </w:rPr>
            </w:pPr>
            <w:r w:rsidRPr="009C7BC4">
              <w:rPr>
                <w:szCs w:val="28"/>
              </w:rPr>
              <w:t>110</w:t>
            </w:r>
          </w:p>
        </w:tc>
        <w:tc>
          <w:tcPr>
            <w:tcW w:w="1417" w:type="dxa"/>
          </w:tcPr>
          <w:p w14:paraId="7FD3144F" w14:textId="77777777" w:rsidR="00D22EC4" w:rsidRPr="009C7BC4" w:rsidRDefault="00D22EC4" w:rsidP="00432400">
            <w:pPr>
              <w:tabs>
                <w:tab w:val="left" w:pos="2011"/>
              </w:tabs>
              <w:ind w:firstLine="720"/>
              <w:rPr>
                <w:szCs w:val="28"/>
              </w:rPr>
            </w:pPr>
            <w:r w:rsidRPr="009C7BC4">
              <w:rPr>
                <w:szCs w:val="28"/>
              </w:rPr>
              <w:t>125</w:t>
            </w:r>
          </w:p>
        </w:tc>
      </w:tr>
      <w:tr w:rsidR="00D22EC4" w:rsidRPr="009C7BC4" w14:paraId="783E06DA" w14:textId="77777777" w:rsidTr="00432400">
        <w:trPr>
          <w:trHeight w:val="360"/>
        </w:trPr>
        <w:tc>
          <w:tcPr>
            <w:tcW w:w="817" w:type="dxa"/>
          </w:tcPr>
          <w:p w14:paraId="42BCB2FA" w14:textId="77777777" w:rsidR="00D22EC4" w:rsidRPr="009C7BC4" w:rsidRDefault="00D22EC4" w:rsidP="00432400">
            <w:pPr>
              <w:tabs>
                <w:tab w:val="left" w:pos="2011"/>
              </w:tabs>
              <w:jc w:val="center"/>
              <w:rPr>
                <w:szCs w:val="28"/>
              </w:rPr>
            </w:pPr>
            <w:r w:rsidRPr="009C7BC4">
              <w:rPr>
                <w:szCs w:val="28"/>
              </w:rPr>
              <w:t>8</w:t>
            </w:r>
          </w:p>
        </w:tc>
        <w:tc>
          <w:tcPr>
            <w:tcW w:w="1559" w:type="dxa"/>
          </w:tcPr>
          <w:p w14:paraId="5C2AF4E3" w14:textId="77777777" w:rsidR="00D22EC4" w:rsidRPr="009C7BC4" w:rsidRDefault="00D22EC4" w:rsidP="00432400">
            <w:pPr>
              <w:tabs>
                <w:tab w:val="left" w:pos="2011"/>
              </w:tabs>
              <w:ind w:firstLine="720"/>
              <w:jc w:val="center"/>
              <w:rPr>
                <w:szCs w:val="28"/>
              </w:rPr>
            </w:pPr>
            <w:r w:rsidRPr="009C7BC4">
              <w:rPr>
                <w:szCs w:val="28"/>
              </w:rPr>
              <w:t>135</w:t>
            </w:r>
          </w:p>
        </w:tc>
        <w:tc>
          <w:tcPr>
            <w:tcW w:w="1418" w:type="dxa"/>
          </w:tcPr>
          <w:p w14:paraId="7701A105" w14:textId="77777777" w:rsidR="00D22EC4" w:rsidRPr="009C7BC4" w:rsidRDefault="00D22EC4" w:rsidP="00432400">
            <w:pPr>
              <w:tabs>
                <w:tab w:val="left" w:pos="2011"/>
              </w:tabs>
              <w:ind w:firstLine="720"/>
              <w:jc w:val="center"/>
              <w:rPr>
                <w:szCs w:val="28"/>
              </w:rPr>
            </w:pPr>
            <w:r w:rsidRPr="009C7BC4">
              <w:rPr>
                <w:szCs w:val="28"/>
              </w:rPr>
              <w:t>100</w:t>
            </w:r>
          </w:p>
        </w:tc>
        <w:tc>
          <w:tcPr>
            <w:tcW w:w="1559" w:type="dxa"/>
          </w:tcPr>
          <w:p w14:paraId="148B46FD" w14:textId="77777777" w:rsidR="00D22EC4" w:rsidRPr="009C7BC4" w:rsidRDefault="00D22EC4" w:rsidP="00432400">
            <w:pPr>
              <w:tabs>
                <w:tab w:val="left" w:pos="2011"/>
              </w:tabs>
              <w:ind w:firstLine="720"/>
              <w:jc w:val="center"/>
              <w:rPr>
                <w:szCs w:val="28"/>
              </w:rPr>
            </w:pPr>
            <w:r w:rsidRPr="009C7BC4">
              <w:rPr>
                <w:szCs w:val="28"/>
              </w:rPr>
              <w:t>110</w:t>
            </w:r>
          </w:p>
        </w:tc>
        <w:tc>
          <w:tcPr>
            <w:tcW w:w="1559" w:type="dxa"/>
          </w:tcPr>
          <w:p w14:paraId="3E2F094A" w14:textId="77777777" w:rsidR="00D22EC4" w:rsidRPr="009C7BC4" w:rsidRDefault="00D22EC4" w:rsidP="00432400">
            <w:pPr>
              <w:tabs>
                <w:tab w:val="left" w:pos="2011"/>
              </w:tabs>
              <w:ind w:firstLine="720"/>
              <w:jc w:val="center"/>
              <w:rPr>
                <w:szCs w:val="28"/>
              </w:rPr>
            </w:pPr>
            <w:r w:rsidRPr="009C7BC4">
              <w:rPr>
                <w:szCs w:val="28"/>
              </w:rPr>
              <w:t>137</w:t>
            </w:r>
          </w:p>
        </w:tc>
        <w:tc>
          <w:tcPr>
            <w:tcW w:w="1418" w:type="dxa"/>
          </w:tcPr>
          <w:p w14:paraId="2D842A42" w14:textId="77777777" w:rsidR="00D22EC4" w:rsidRPr="009C7BC4" w:rsidRDefault="00D22EC4" w:rsidP="00432400">
            <w:pPr>
              <w:tabs>
                <w:tab w:val="left" w:pos="2011"/>
              </w:tabs>
              <w:ind w:firstLine="720"/>
              <w:jc w:val="center"/>
              <w:rPr>
                <w:szCs w:val="28"/>
              </w:rPr>
            </w:pPr>
            <w:r w:rsidRPr="009C7BC4">
              <w:rPr>
                <w:szCs w:val="28"/>
              </w:rPr>
              <w:t>113</w:t>
            </w:r>
          </w:p>
        </w:tc>
        <w:tc>
          <w:tcPr>
            <w:tcW w:w="1417" w:type="dxa"/>
          </w:tcPr>
          <w:p w14:paraId="4255FFAA" w14:textId="77777777" w:rsidR="00D22EC4" w:rsidRPr="009C7BC4" w:rsidRDefault="00D22EC4" w:rsidP="00432400">
            <w:pPr>
              <w:tabs>
                <w:tab w:val="left" w:pos="2011"/>
              </w:tabs>
              <w:ind w:firstLine="720"/>
              <w:rPr>
                <w:szCs w:val="28"/>
              </w:rPr>
            </w:pPr>
            <w:r w:rsidRPr="009C7BC4">
              <w:rPr>
                <w:szCs w:val="28"/>
              </w:rPr>
              <w:t>131</w:t>
            </w:r>
          </w:p>
        </w:tc>
      </w:tr>
      <w:tr w:rsidR="00D22EC4" w:rsidRPr="009C7BC4" w14:paraId="08227714" w14:textId="77777777" w:rsidTr="00432400">
        <w:trPr>
          <w:trHeight w:val="270"/>
        </w:trPr>
        <w:tc>
          <w:tcPr>
            <w:tcW w:w="817" w:type="dxa"/>
          </w:tcPr>
          <w:p w14:paraId="7E99E130" w14:textId="77777777" w:rsidR="00D22EC4" w:rsidRPr="009C7BC4" w:rsidRDefault="00D22EC4" w:rsidP="00432400">
            <w:pPr>
              <w:tabs>
                <w:tab w:val="left" w:pos="2011"/>
              </w:tabs>
              <w:jc w:val="center"/>
              <w:rPr>
                <w:szCs w:val="28"/>
              </w:rPr>
            </w:pPr>
            <w:r w:rsidRPr="009C7BC4">
              <w:rPr>
                <w:szCs w:val="28"/>
              </w:rPr>
              <w:t>9</w:t>
            </w:r>
          </w:p>
        </w:tc>
        <w:tc>
          <w:tcPr>
            <w:tcW w:w="1559" w:type="dxa"/>
          </w:tcPr>
          <w:p w14:paraId="7060E259" w14:textId="77777777" w:rsidR="00D22EC4" w:rsidRPr="009C7BC4" w:rsidRDefault="00D22EC4" w:rsidP="00432400">
            <w:pPr>
              <w:tabs>
                <w:tab w:val="left" w:pos="2011"/>
              </w:tabs>
              <w:ind w:firstLine="720"/>
              <w:jc w:val="center"/>
              <w:rPr>
                <w:szCs w:val="28"/>
              </w:rPr>
            </w:pPr>
            <w:r w:rsidRPr="009C7BC4">
              <w:rPr>
                <w:szCs w:val="28"/>
              </w:rPr>
              <w:t>111</w:t>
            </w:r>
          </w:p>
        </w:tc>
        <w:tc>
          <w:tcPr>
            <w:tcW w:w="1418" w:type="dxa"/>
          </w:tcPr>
          <w:p w14:paraId="4FD87089" w14:textId="77777777" w:rsidR="00D22EC4" w:rsidRPr="009C7BC4" w:rsidRDefault="00D22EC4" w:rsidP="00432400">
            <w:pPr>
              <w:tabs>
                <w:tab w:val="left" w:pos="2011"/>
              </w:tabs>
              <w:ind w:firstLine="720"/>
              <w:jc w:val="center"/>
              <w:rPr>
                <w:szCs w:val="28"/>
              </w:rPr>
            </w:pPr>
            <w:r w:rsidRPr="009C7BC4">
              <w:rPr>
                <w:szCs w:val="28"/>
              </w:rPr>
              <w:t>115</w:t>
            </w:r>
          </w:p>
        </w:tc>
        <w:tc>
          <w:tcPr>
            <w:tcW w:w="1559" w:type="dxa"/>
          </w:tcPr>
          <w:p w14:paraId="3D620984" w14:textId="77777777" w:rsidR="00D22EC4" w:rsidRPr="009C7BC4" w:rsidRDefault="00D22EC4" w:rsidP="00432400">
            <w:pPr>
              <w:tabs>
                <w:tab w:val="left" w:pos="2011"/>
              </w:tabs>
              <w:ind w:firstLine="720"/>
              <w:jc w:val="center"/>
              <w:rPr>
                <w:szCs w:val="28"/>
              </w:rPr>
            </w:pPr>
            <w:r w:rsidRPr="009C7BC4">
              <w:rPr>
                <w:szCs w:val="28"/>
              </w:rPr>
              <w:t>118</w:t>
            </w:r>
          </w:p>
        </w:tc>
        <w:tc>
          <w:tcPr>
            <w:tcW w:w="1559" w:type="dxa"/>
          </w:tcPr>
          <w:p w14:paraId="7513ED4F" w14:textId="77777777" w:rsidR="00D22EC4" w:rsidRPr="009C7BC4" w:rsidRDefault="00D22EC4" w:rsidP="00432400">
            <w:pPr>
              <w:tabs>
                <w:tab w:val="left" w:pos="2011"/>
              </w:tabs>
              <w:ind w:firstLine="720"/>
              <w:jc w:val="center"/>
              <w:rPr>
                <w:szCs w:val="28"/>
              </w:rPr>
            </w:pPr>
            <w:r w:rsidRPr="009C7BC4">
              <w:rPr>
                <w:szCs w:val="28"/>
              </w:rPr>
              <w:t>113</w:t>
            </w:r>
          </w:p>
        </w:tc>
        <w:tc>
          <w:tcPr>
            <w:tcW w:w="1418" w:type="dxa"/>
          </w:tcPr>
          <w:p w14:paraId="1883E02B" w14:textId="77777777" w:rsidR="00D22EC4" w:rsidRPr="009C7BC4" w:rsidRDefault="00D22EC4" w:rsidP="00432400">
            <w:pPr>
              <w:tabs>
                <w:tab w:val="left" w:pos="2011"/>
              </w:tabs>
              <w:ind w:firstLine="720"/>
              <w:jc w:val="center"/>
              <w:rPr>
                <w:szCs w:val="28"/>
              </w:rPr>
            </w:pPr>
            <w:r w:rsidRPr="009C7BC4">
              <w:rPr>
                <w:szCs w:val="28"/>
              </w:rPr>
              <w:t>130</w:t>
            </w:r>
          </w:p>
        </w:tc>
        <w:tc>
          <w:tcPr>
            <w:tcW w:w="1417" w:type="dxa"/>
          </w:tcPr>
          <w:p w14:paraId="163B9DD3" w14:textId="77777777" w:rsidR="00D22EC4" w:rsidRPr="009C7BC4" w:rsidRDefault="00D22EC4" w:rsidP="00432400">
            <w:pPr>
              <w:tabs>
                <w:tab w:val="left" w:pos="2011"/>
              </w:tabs>
              <w:ind w:firstLine="720"/>
              <w:rPr>
                <w:szCs w:val="28"/>
              </w:rPr>
            </w:pPr>
            <w:r w:rsidRPr="009C7BC4">
              <w:rPr>
                <w:szCs w:val="28"/>
              </w:rPr>
              <w:t>119</w:t>
            </w:r>
          </w:p>
        </w:tc>
      </w:tr>
    </w:tbl>
    <w:p w14:paraId="2D3F026C" w14:textId="77777777" w:rsidR="00D22EC4" w:rsidRPr="009C7BC4" w:rsidRDefault="00D22EC4" w:rsidP="00D22EC4">
      <w:pPr>
        <w:ind w:firstLine="720"/>
        <w:rPr>
          <w:sz w:val="28"/>
          <w:szCs w:val="28"/>
        </w:rPr>
      </w:pPr>
      <w:r w:rsidRPr="009C7BC4">
        <w:rPr>
          <w:sz w:val="28"/>
          <w:szCs w:val="28"/>
        </w:rPr>
        <w:t>Требуется:</w:t>
      </w:r>
    </w:p>
    <w:p w14:paraId="654CC000" w14:textId="77777777" w:rsidR="00D22EC4" w:rsidRPr="009C7BC4" w:rsidRDefault="00D22EC4" w:rsidP="00D22EC4">
      <w:pPr>
        <w:ind w:firstLine="720"/>
        <w:jc w:val="both"/>
        <w:rPr>
          <w:sz w:val="28"/>
          <w:szCs w:val="28"/>
        </w:rPr>
      </w:pPr>
      <w:r w:rsidRPr="009C7BC4">
        <w:rPr>
          <w:sz w:val="28"/>
          <w:szCs w:val="28"/>
        </w:rPr>
        <w:t xml:space="preserve">По данным Вашего варианта задания определить средние по совокупности предприятий значение всех показателей таблицы. </w:t>
      </w:r>
    </w:p>
    <w:p w14:paraId="4C6EA6E0" w14:textId="77777777" w:rsidR="00D22EC4" w:rsidRPr="009C7BC4" w:rsidRDefault="00D22EC4" w:rsidP="00D22EC4">
      <w:pPr>
        <w:tabs>
          <w:tab w:val="left" w:pos="2011"/>
        </w:tabs>
        <w:jc w:val="center"/>
        <w:rPr>
          <w:b/>
          <w:szCs w:val="28"/>
        </w:rPr>
      </w:pPr>
      <w:r w:rsidRPr="009C7BC4">
        <w:rPr>
          <w:b/>
          <w:szCs w:val="28"/>
        </w:rPr>
        <w:t>Задача 2</w:t>
      </w:r>
    </w:p>
    <w:p w14:paraId="4C04C846" w14:textId="77777777" w:rsidR="00D22EC4" w:rsidRPr="009C7BC4" w:rsidRDefault="00D22EC4" w:rsidP="00D22EC4">
      <w:pPr>
        <w:ind w:firstLine="720"/>
        <w:jc w:val="both"/>
        <w:rPr>
          <w:sz w:val="28"/>
          <w:szCs w:val="28"/>
        </w:rPr>
      </w:pPr>
      <w:r w:rsidRPr="009C7BC4">
        <w:rPr>
          <w:sz w:val="28"/>
          <w:szCs w:val="28"/>
        </w:rPr>
        <w:t xml:space="preserve">В результате обследования размера каждого пятого вклада отнаселения в Сбербанке на конец года были получены следующие данные </w:t>
      </w:r>
    </w:p>
    <w:tbl>
      <w:tblPr>
        <w:tblW w:w="0" w:type="auto"/>
        <w:jc w:val="center"/>
        <w:tblBorders>
          <w:top w:val="single" w:sz="6" w:space="0" w:color="066384"/>
          <w:left w:val="single" w:sz="6" w:space="0" w:color="066384"/>
          <w:bottom w:val="single" w:sz="6" w:space="0" w:color="066384"/>
          <w:right w:val="single" w:sz="6" w:space="0" w:color="066384"/>
          <w:insideH w:val="single" w:sz="6" w:space="0" w:color="066384"/>
          <w:insideV w:val="single" w:sz="6" w:space="0" w:color="066384"/>
        </w:tblBorders>
        <w:tblLayout w:type="fixed"/>
        <w:tblCellMar>
          <w:left w:w="40" w:type="dxa"/>
          <w:right w:w="40" w:type="dxa"/>
        </w:tblCellMar>
        <w:tblLook w:val="0000" w:firstRow="0" w:lastRow="0" w:firstColumn="0" w:lastColumn="0" w:noHBand="0" w:noVBand="0"/>
      </w:tblPr>
      <w:tblGrid>
        <w:gridCol w:w="4395"/>
        <w:gridCol w:w="3402"/>
      </w:tblGrid>
      <w:tr w:rsidR="00D22EC4" w:rsidRPr="009C7BC4" w14:paraId="5637CA94" w14:textId="77777777" w:rsidTr="00432400">
        <w:trPr>
          <w:trHeight w:hRule="exact" w:val="349"/>
          <w:jc w:val="center"/>
        </w:trPr>
        <w:tc>
          <w:tcPr>
            <w:tcW w:w="4395" w:type="dxa"/>
          </w:tcPr>
          <w:p w14:paraId="6E840AA8" w14:textId="77777777" w:rsidR="00D22EC4" w:rsidRPr="009C7BC4" w:rsidRDefault="00D22EC4" w:rsidP="00432400">
            <w:pPr>
              <w:tabs>
                <w:tab w:val="left" w:pos="2011"/>
              </w:tabs>
              <w:jc w:val="center"/>
              <w:rPr>
                <w:szCs w:val="28"/>
              </w:rPr>
            </w:pPr>
            <w:r w:rsidRPr="009C7BC4">
              <w:rPr>
                <w:szCs w:val="28"/>
              </w:rPr>
              <w:t>Размер вклада, руб.</w:t>
            </w:r>
          </w:p>
        </w:tc>
        <w:tc>
          <w:tcPr>
            <w:tcW w:w="3402" w:type="dxa"/>
          </w:tcPr>
          <w:p w14:paraId="5A99B814" w14:textId="77777777" w:rsidR="00D22EC4" w:rsidRPr="009C7BC4" w:rsidRDefault="00D22EC4" w:rsidP="00432400">
            <w:pPr>
              <w:tabs>
                <w:tab w:val="left" w:pos="2011"/>
              </w:tabs>
              <w:jc w:val="center"/>
              <w:rPr>
                <w:szCs w:val="28"/>
              </w:rPr>
            </w:pPr>
            <w:r w:rsidRPr="009C7BC4">
              <w:rPr>
                <w:szCs w:val="28"/>
              </w:rPr>
              <w:t>Число вкладов</w:t>
            </w:r>
          </w:p>
        </w:tc>
      </w:tr>
      <w:tr w:rsidR="00D22EC4" w:rsidRPr="009C7BC4" w14:paraId="263C4E12" w14:textId="77777777" w:rsidTr="00432400">
        <w:trPr>
          <w:trHeight w:hRule="exact" w:val="320"/>
          <w:jc w:val="center"/>
        </w:trPr>
        <w:tc>
          <w:tcPr>
            <w:tcW w:w="4395" w:type="dxa"/>
          </w:tcPr>
          <w:p w14:paraId="35637E83" w14:textId="77777777" w:rsidR="00D22EC4" w:rsidRPr="009C7BC4" w:rsidRDefault="00D22EC4" w:rsidP="00432400">
            <w:pPr>
              <w:tabs>
                <w:tab w:val="left" w:pos="2011"/>
              </w:tabs>
              <w:jc w:val="center"/>
              <w:rPr>
                <w:szCs w:val="28"/>
              </w:rPr>
            </w:pPr>
            <w:r w:rsidRPr="009C7BC4">
              <w:rPr>
                <w:szCs w:val="28"/>
              </w:rPr>
              <w:t>до 3000</w:t>
            </w:r>
          </w:p>
        </w:tc>
        <w:tc>
          <w:tcPr>
            <w:tcW w:w="3402" w:type="dxa"/>
          </w:tcPr>
          <w:p w14:paraId="44F92CE6" w14:textId="77777777" w:rsidR="00D22EC4" w:rsidRPr="009C7BC4" w:rsidRDefault="00D22EC4" w:rsidP="00432400">
            <w:pPr>
              <w:tabs>
                <w:tab w:val="left" w:pos="2011"/>
              </w:tabs>
              <w:jc w:val="center"/>
              <w:rPr>
                <w:szCs w:val="28"/>
              </w:rPr>
            </w:pPr>
            <w:r w:rsidRPr="009C7BC4">
              <w:rPr>
                <w:szCs w:val="28"/>
              </w:rPr>
              <w:t>60</w:t>
            </w:r>
          </w:p>
        </w:tc>
      </w:tr>
      <w:tr w:rsidR="00D22EC4" w:rsidRPr="009C7BC4" w14:paraId="55BF788C" w14:textId="77777777" w:rsidTr="00432400">
        <w:trPr>
          <w:trHeight w:hRule="exact" w:val="320"/>
          <w:jc w:val="center"/>
        </w:trPr>
        <w:tc>
          <w:tcPr>
            <w:tcW w:w="4395" w:type="dxa"/>
          </w:tcPr>
          <w:p w14:paraId="728BCC32" w14:textId="77777777" w:rsidR="00D22EC4" w:rsidRPr="009C7BC4" w:rsidRDefault="00D22EC4" w:rsidP="00432400">
            <w:pPr>
              <w:tabs>
                <w:tab w:val="left" w:pos="2011"/>
              </w:tabs>
              <w:jc w:val="center"/>
              <w:rPr>
                <w:szCs w:val="28"/>
              </w:rPr>
            </w:pPr>
            <w:r w:rsidRPr="009C7BC4">
              <w:rPr>
                <w:szCs w:val="28"/>
              </w:rPr>
              <w:t>3000 - 5000</w:t>
            </w:r>
          </w:p>
        </w:tc>
        <w:tc>
          <w:tcPr>
            <w:tcW w:w="3402" w:type="dxa"/>
          </w:tcPr>
          <w:p w14:paraId="78259B30" w14:textId="77777777" w:rsidR="00D22EC4" w:rsidRPr="009C7BC4" w:rsidRDefault="00D22EC4" w:rsidP="00432400">
            <w:pPr>
              <w:tabs>
                <w:tab w:val="left" w:pos="2011"/>
              </w:tabs>
              <w:jc w:val="center"/>
              <w:rPr>
                <w:szCs w:val="28"/>
              </w:rPr>
            </w:pPr>
            <w:r w:rsidRPr="009C7BC4">
              <w:rPr>
                <w:szCs w:val="28"/>
              </w:rPr>
              <w:t>90</w:t>
            </w:r>
          </w:p>
        </w:tc>
      </w:tr>
      <w:tr w:rsidR="00D22EC4" w:rsidRPr="009C7BC4" w14:paraId="60AB72CB" w14:textId="77777777" w:rsidTr="00432400">
        <w:trPr>
          <w:trHeight w:hRule="exact" w:val="307"/>
          <w:jc w:val="center"/>
        </w:trPr>
        <w:tc>
          <w:tcPr>
            <w:tcW w:w="4395" w:type="dxa"/>
          </w:tcPr>
          <w:p w14:paraId="2D80734B" w14:textId="77777777" w:rsidR="00D22EC4" w:rsidRPr="009C7BC4" w:rsidRDefault="00D22EC4" w:rsidP="00432400">
            <w:pPr>
              <w:tabs>
                <w:tab w:val="left" w:pos="2011"/>
              </w:tabs>
              <w:jc w:val="center"/>
              <w:rPr>
                <w:szCs w:val="28"/>
              </w:rPr>
            </w:pPr>
            <w:r w:rsidRPr="009C7BC4">
              <w:rPr>
                <w:szCs w:val="28"/>
              </w:rPr>
              <w:t>5000 - 7000</w:t>
            </w:r>
          </w:p>
        </w:tc>
        <w:tc>
          <w:tcPr>
            <w:tcW w:w="3402" w:type="dxa"/>
          </w:tcPr>
          <w:p w14:paraId="33D3D552" w14:textId="77777777" w:rsidR="00D22EC4" w:rsidRPr="009C7BC4" w:rsidRDefault="00D22EC4" w:rsidP="00432400">
            <w:pPr>
              <w:tabs>
                <w:tab w:val="left" w:pos="2011"/>
              </w:tabs>
              <w:jc w:val="center"/>
              <w:rPr>
                <w:szCs w:val="28"/>
              </w:rPr>
            </w:pPr>
            <w:r w:rsidRPr="009C7BC4">
              <w:rPr>
                <w:szCs w:val="28"/>
              </w:rPr>
              <w:t>160</w:t>
            </w:r>
          </w:p>
        </w:tc>
      </w:tr>
      <w:tr w:rsidR="00D22EC4" w:rsidRPr="009C7BC4" w14:paraId="04E50A7D" w14:textId="77777777" w:rsidTr="00432400">
        <w:trPr>
          <w:trHeight w:hRule="exact" w:val="320"/>
          <w:jc w:val="center"/>
        </w:trPr>
        <w:tc>
          <w:tcPr>
            <w:tcW w:w="4395" w:type="dxa"/>
          </w:tcPr>
          <w:p w14:paraId="2C5FC4F1" w14:textId="77777777" w:rsidR="00D22EC4" w:rsidRPr="009C7BC4" w:rsidRDefault="00D22EC4" w:rsidP="00432400">
            <w:pPr>
              <w:tabs>
                <w:tab w:val="left" w:pos="2011"/>
              </w:tabs>
              <w:jc w:val="center"/>
              <w:rPr>
                <w:szCs w:val="28"/>
              </w:rPr>
            </w:pPr>
            <w:r w:rsidRPr="009C7BC4">
              <w:rPr>
                <w:szCs w:val="28"/>
              </w:rPr>
              <w:t>7000-9000</w:t>
            </w:r>
          </w:p>
        </w:tc>
        <w:tc>
          <w:tcPr>
            <w:tcW w:w="3402" w:type="dxa"/>
          </w:tcPr>
          <w:p w14:paraId="71131A4E" w14:textId="77777777" w:rsidR="00D22EC4" w:rsidRPr="009C7BC4" w:rsidRDefault="00D22EC4" w:rsidP="00432400">
            <w:pPr>
              <w:tabs>
                <w:tab w:val="left" w:pos="2011"/>
              </w:tabs>
              <w:jc w:val="center"/>
              <w:rPr>
                <w:szCs w:val="28"/>
              </w:rPr>
            </w:pPr>
            <w:r w:rsidRPr="009C7BC4">
              <w:rPr>
                <w:szCs w:val="28"/>
              </w:rPr>
              <w:t>50</w:t>
            </w:r>
          </w:p>
        </w:tc>
      </w:tr>
      <w:tr w:rsidR="00D22EC4" w:rsidRPr="009C7BC4" w14:paraId="1B3CFAFE" w14:textId="77777777" w:rsidTr="00432400">
        <w:trPr>
          <w:trHeight w:hRule="exact" w:val="364"/>
          <w:jc w:val="center"/>
        </w:trPr>
        <w:tc>
          <w:tcPr>
            <w:tcW w:w="4395" w:type="dxa"/>
          </w:tcPr>
          <w:p w14:paraId="61D02377" w14:textId="77777777" w:rsidR="00D22EC4" w:rsidRPr="009C7BC4" w:rsidRDefault="00D22EC4" w:rsidP="00432400">
            <w:pPr>
              <w:tabs>
                <w:tab w:val="left" w:pos="2011"/>
              </w:tabs>
              <w:jc w:val="center"/>
              <w:rPr>
                <w:szCs w:val="28"/>
              </w:rPr>
            </w:pPr>
            <w:r w:rsidRPr="009C7BC4">
              <w:rPr>
                <w:szCs w:val="28"/>
              </w:rPr>
              <w:t>9000 и выше</w:t>
            </w:r>
          </w:p>
        </w:tc>
        <w:tc>
          <w:tcPr>
            <w:tcW w:w="3402" w:type="dxa"/>
          </w:tcPr>
          <w:p w14:paraId="08ED8611" w14:textId="77777777" w:rsidR="00D22EC4" w:rsidRPr="009C7BC4" w:rsidRDefault="00D22EC4" w:rsidP="00432400">
            <w:pPr>
              <w:tabs>
                <w:tab w:val="left" w:pos="2011"/>
              </w:tabs>
              <w:jc w:val="center"/>
              <w:rPr>
                <w:szCs w:val="28"/>
              </w:rPr>
            </w:pPr>
            <w:r w:rsidRPr="009C7BC4">
              <w:rPr>
                <w:szCs w:val="28"/>
              </w:rPr>
              <w:t>40</w:t>
            </w:r>
          </w:p>
        </w:tc>
      </w:tr>
    </w:tbl>
    <w:p w14:paraId="0D759A53" w14:textId="77777777" w:rsidR="00D22EC4" w:rsidRPr="009C7BC4" w:rsidRDefault="00D22EC4" w:rsidP="00D22EC4">
      <w:pPr>
        <w:ind w:firstLine="720"/>
        <w:rPr>
          <w:sz w:val="28"/>
          <w:szCs w:val="28"/>
        </w:rPr>
      </w:pPr>
      <w:r w:rsidRPr="009C7BC4">
        <w:rPr>
          <w:sz w:val="28"/>
          <w:szCs w:val="28"/>
        </w:rPr>
        <w:t>Требуется:</w:t>
      </w:r>
    </w:p>
    <w:p w14:paraId="73AE1088" w14:textId="77777777" w:rsidR="00D22EC4" w:rsidRPr="009C7BC4" w:rsidRDefault="00D22EC4" w:rsidP="00D22EC4">
      <w:pPr>
        <w:numPr>
          <w:ilvl w:val="0"/>
          <w:numId w:val="31"/>
        </w:numPr>
        <w:rPr>
          <w:sz w:val="28"/>
          <w:szCs w:val="28"/>
        </w:rPr>
      </w:pPr>
      <w:r w:rsidRPr="009C7BC4">
        <w:rPr>
          <w:sz w:val="28"/>
          <w:szCs w:val="28"/>
        </w:rPr>
        <w:t>Определитьсредний размер вклада и показатели вариации.</w:t>
      </w:r>
    </w:p>
    <w:p w14:paraId="77BD1BF4" w14:textId="77777777" w:rsidR="00D22EC4" w:rsidRPr="009C7BC4" w:rsidRDefault="00D22EC4" w:rsidP="00D22EC4">
      <w:pPr>
        <w:numPr>
          <w:ilvl w:val="0"/>
          <w:numId w:val="31"/>
        </w:numPr>
        <w:rPr>
          <w:sz w:val="28"/>
          <w:szCs w:val="28"/>
        </w:rPr>
      </w:pPr>
      <w:r w:rsidRPr="009C7BC4">
        <w:rPr>
          <w:sz w:val="28"/>
          <w:szCs w:val="28"/>
        </w:rPr>
        <w:t>Построить график распределения.</w:t>
      </w:r>
    </w:p>
    <w:p w14:paraId="2CE644DF" w14:textId="77777777" w:rsidR="00D22EC4" w:rsidRPr="009C7BC4" w:rsidRDefault="00D22EC4" w:rsidP="00D22EC4">
      <w:pPr>
        <w:numPr>
          <w:ilvl w:val="0"/>
          <w:numId w:val="31"/>
        </w:numPr>
        <w:rPr>
          <w:sz w:val="28"/>
          <w:szCs w:val="28"/>
        </w:rPr>
      </w:pPr>
      <w:r w:rsidRPr="009C7BC4">
        <w:rPr>
          <w:sz w:val="28"/>
          <w:szCs w:val="28"/>
        </w:rPr>
        <w:t>Сделать выводы.</w:t>
      </w:r>
    </w:p>
    <w:p w14:paraId="18ECE1C7" w14:textId="77777777" w:rsidR="00D22EC4" w:rsidRPr="009C7BC4" w:rsidRDefault="00D22EC4" w:rsidP="00D22EC4">
      <w:pPr>
        <w:tabs>
          <w:tab w:val="left" w:pos="2011"/>
        </w:tabs>
        <w:jc w:val="center"/>
        <w:rPr>
          <w:b/>
          <w:szCs w:val="28"/>
        </w:rPr>
      </w:pPr>
      <w:r w:rsidRPr="009C7BC4">
        <w:rPr>
          <w:b/>
          <w:szCs w:val="28"/>
        </w:rPr>
        <w:t>Задача 3</w:t>
      </w:r>
    </w:p>
    <w:p w14:paraId="529E3CB3" w14:textId="77777777" w:rsidR="00D22EC4" w:rsidRPr="009C7BC4" w:rsidRDefault="00D22EC4" w:rsidP="00D22EC4">
      <w:pPr>
        <w:ind w:firstLine="720"/>
        <w:jc w:val="both"/>
        <w:rPr>
          <w:sz w:val="28"/>
          <w:szCs w:val="28"/>
        </w:rPr>
      </w:pPr>
      <w:r w:rsidRPr="009C7BC4">
        <w:rPr>
          <w:sz w:val="28"/>
          <w:szCs w:val="28"/>
        </w:rPr>
        <w:t>По субъектам Федерации федерального округа получены следующие данные о структуре банковской системы.</w:t>
      </w:r>
    </w:p>
    <w:tbl>
      <w:tblPr>
        <w:tblW w:w="0" w:type="auto"/>
        <w:jc w:val="center"/>
        <w:tblBorders>
          <w:top w:val="single" w:sz="4" w:space="0" w:color="066384"/>
          <w:left w:val="single" w:sz="4" w:space="0" w:color="066384"/>
          <w:bottom w:val="single" w:sz="4" w:space="0" w:color="066384"/>
          <w:right w:val="single" w:sz="4" w:space="0" w:color="066384"/>
          <w:insideH w:val="single" w:sz="4" w:space="0" w:color="066384"/>
          <w:insideV w:val="single" w:sz="4" w:space="0" w:color="066384"/>
        </w:tblBorders>
        <w:tblLayout w:type="fixed"/>
        <w:tblLook w:val="0000" w:firstRow="0" w:lastRow="0" w:firstColumn="0" w:lastColumn="0" w:noHBand="0" w:noVBand="0"/>
      </w:tblPr>
      <w:tblGrid>
        <w:gridCol w:w="2330"/>
        <w:gridCol w:w="2031"/>
        <w:gridCol w:w="2268"/>
        <w:gridCol w:w="2330"/>
      </w:tblGrid>
      <w:tr w:rsidR="00D22EC4" w:rsidRPr="009C7BC4" w14:paraId="117345F7" w14:textId="77777777" w:rsidTr="00432400">
        <w:trPr>
          <w:trHeight w:val="1402"/>
          <w:jc w:val="center"/>
        </w:trPr>
        <w:tc>
          <w:tcPr>
            <w:tcW w:w="2330" w:type="dxa"/>
          </w:tcPr>
          <w:p w14:paraId="1B8B7BB7" w14:textId="77777777" w:rsidR="00D22EC4" w:rsidRPr="009C7BC4" w:rsidRDefault="00D22EC4" w:rsidP="00432400">
            <w:pPr>
              <w:tabs>
                <w:tab w:val="left" w:pos="2011"/>
              </w:tabs>
              <w:jc w:val="center"/>
              <w:rPr>
                <w:szCs w:val="28"/>
              </w:rPr>
            </w:pPr>
            <w:r w:rsidRPr="009C7BC4">
              <w:rPr>
                <w:szCs w:val="28"/>
              </w:rPr>
              <w:t>Субъект Федерации</w:t>
            </w:r>
          </w:p>
        </w:tc>
        <w:tc>
          <w:tcPr>
            <w:tcW w:w="2031" w:type="dxa"/>
          </w:tcPr>
          <w:p w14:paraId="5115E968" w14:textId="77777777" w:rsidR="00D22EC4" w:rsidRPr="009C7BC4" w:rsidRDefault="00D22EC4" w:rsidP="00432400">
            <w:pPr>
              <w:tabs>
                <w:tab w:val="left" w:pos="2011"/>
              </w:tabs>
              <w:jc w:val="center"/>
              <w:rPr>
                <w:szCs w:val="28"/>
              </w:rPr>
            </w:pPr>
            <w:r w:rsidRPr="009C7BC4">
              <w:rPr>
                <w:szCs w:val="28"/>
              </w:rPr>
              <w:t>Количество кредитных организаций</w:t>
            </w:r>
          </w:p>
        </w:tc>
        <w:tc>
          <w:tcPr>
            <w:tcW w:w="2268" w:type="dxa"/>
          </w:tcPr>
          <w:p w14:paraId="50A81106" w14:textId="77777777" w:rsidR="00D22EC4" w:rsidRPr="009C7BC4" w:rsidRDefault="00D22EC4" w:rsidP="00432400">
            <w:pPr>
              <w:tabs>
                <w:tab w:val="left" w:pos="2011"/>
              </w:tabs>
              <w:jc w:val="center"/>
              <w:rPr>
                <w:szCs w:val="28"/>
              </w:rPr>
            </w:pPr>
            <w:r w:rsidRPr="009C7BC4">
              <w:rPr>
                <w:szCs w:val="28"/>
              </w:rPr>
              <w:t>Количество филиалов региональных кредитных организаций</w:t>
            </w:r>
          </w:p>
        </w:tc>
        <w:tc>
          <w:tcPr>
            <w:tcW w:w="2330" w:type="dxa"/>
          </w:tcPr>
          <w:p w14:paraId="5AA1EFA4" w14:textId="77777777" w:rsidR="00D22EC4" w:rsidRPr="009C7BC4" w:rsidRDefault="00D22EC4" w:rsidP="00432400">
            <w:pPr>
              <w:tabs>
                <w:tab w:val="left" w:pos="2011"/>
              </w:tabs>
              <w:jc w:val="center"/>
              <w:rPr>
                <w:szCs w:val="28"/>
              </w:rPr>
            </w:pPr>
            <w:r w:rsidRPr="009C7BC4">
              <w:rPr>
                <w:szCs w:val="28"/>
              </w:rPr>
              <w:t>Количество филиалов кредитных организаций из других регионов</w:t>
            </w:r>
          </w:p>
        </w:tc>
      </w:tr>
      <w:tr w:rsidR="00D22EC4" w:rsidRPr="009C7BC4" w14:paraId="09A68325" w14:textId="77777777" w:rsidTr="00432400">
        <w:trPr>
          <w:trHeight w:val="315"/>
          <w:jc w:val="center"/>
        </w:trPr>
        <w:tc>
          <w:tcPr>
            <w:tcW w:w="2330" w:type="dxa"/>
          </w:tcPr>
          <w:p w14:paraId="0E4FD0FA" w14:textId="77777777" w:rsidR="00D22EC4" w:rsidRPr="009C7BC4" w:rsidRDefault="00D22EC4" w:rsidP="00432400">
            <w:pPr>
              <w:tabs>
                <w:tab w:val="left" w:pos="2011"/>
              </w:tabs>
              <w:jc w:val="center"/>
              <w:rPr>
                <w:szCs w:val="28"/>
              </w:rPr>
            </w:pPr>
            <w:r w:rsidRPr="009C7BC4">
              <w:rPr>
                <w:szCs w:val="28"/>
              </w:rPr>
              <w:t>1</w:t>
            </w:r>
          </w:p>
        </w:tc>
        <w:tc>
          <w:tcPr>
            <w:tcW w:w="2031" w:type="dxa"/>
          </w:tcPr>
          <w:p w14:paraId="2710BBCC" w14:textId="77777777" w:rsidR="00D22EC4" w:rsidRPr="009C7BC4" w:rsidRDefault="00D22EC4" w:rsidP="00432400">
            <w:pPr>
              <w:tabs>
                <w:tab w:val="left" w:pos="2011"/>
              </w:tabs>
              <w:jc w:val="center"/>
              <w:rPr>
                <w:szCs w:val="28"/>
              </w:rPr>
            </w:pPr>
            <w:r w:rsidRPr="009C7BC4">
              <w:rPr>
                <w:szCs w:val="28"/>
              </w:rPr>
              <w:t>4</w:t>
            </w:r>
          </w:p>
        </w:tc>
        <w:tc>
          <w:tcPr>
            <w:tcW w:w="2268" w:type="dxa"/>
          </w:tcPr>
          <w:p w14:paraId="480144B2" w14:textId="77777777" w:rsidR="00D22EC4" w:rsidRPr="009C7BC4" w:rsidRDefault="00D22EC4" w:rsidP="00432400">
            <w:pPr>
              <w:tabs>
                <w:tab w:val="left" w:pos="2011"/>
              </w:tabs>
              <w:jc w:val="center"/>
              <w:rPr>
                <w:szCs w:val="28"/>
              </w:rPr>
            </w:pPr>
            <w:r w:rsidRPr="009C7BC4">
              <w:rPr>
                <w:szCs w:val="28"/>
              </w:rPr>
              <w:t>0</w:t>
            </w:r>
          </w:p>
        </w:tc>
        <w:tc>
          <w:tcPr>
            <w:tcW w:w="2330" w:type="dxa"/>
          </w:tcPr>
          <w:p w14:paraId="73B5345B" w14:textId="77777777" w:rsidR="00D22EC4" w:rsidRPr="009C7BC4" w:rsidRDefault="00D22EC4" w:rsidP="00432400">
            <w:pPr>
              <w:tabs>
                <w:tab w:val="left" w:pos="2011"/>
              </w:tabs>
              <w:jc w:val="center"/>
              <w:rPr>
                <w:szCs w:val="28"/>
              </w:rPr>
            </w:pPr>
            <w:r w:rsidRPr="009C7BC4">
              <w:rPr>
                <w:szCs w:val="28"/>
              </w:rPr>
              <w:t>27</w:t>
            </w:r>
          </w:p>
        </w:tc>
      </w:tr>
      <w:tr w:rsidR="00D22EC4" w:rsidRPr="009C7BC4" w14:paraId="7C6E022D" w14:textId="77777777" w:rsidTr="00432400">
        <w:trPr>
          <w:trHeight w:val="315"/>
          <w:jc w:val="center"/>
        </w:trPr>
        <w:tc>
          <w:tcPr>
            <w:tcW w:w="2330" w:type="dxa"/>
          </w:tcPr>
          <w:p w14:paraId="5401CE20" w14:textId="77777777" w:rsidR="00D22EC4" w:rsidRPr="009C7BC4" w:rsidRDefault="00D22EC4" w:rsidP="00432400">
            <w:pPr>
              <w:tabs>
                <w:tab w:val="left" w:pos="2011"/>
              </w:tabs>
              <w:jc w:val="center"/>
              <w:rPr>
                <w:szCs w:val="28"/>
              </w:rPr>
            </w:pPr>
            <w:r w:rsidRPr="009C7BC4">
              <w:rPr>
                <w:szCs w:val="28"/>
              </w:rPr>
              <w:t>2</w:t>
            </w:r>
          </w:p>
        </w:tc>
        <w:tc>
          <w:tcPr>
            <w:tcW w:w="2031" w:type="dxa"/>
          </w:tcPr>
          <w:p w14:paraId="644D777E" w14:textId="77777777" w:rsidR="00D22EC4" w:rsidRPr="009C7BC4" w:rsidRDefault="00D22EC4" w:rsidP="00432400">
            <w:pPr>
              <w:tabs>
                <w:tab w:val="left" w:pos="2011"/>
              </w:tabs>
              <w:jc w:val="center"/>
              <w:rPr>
                <w:szCs w:val="28"/>
              </w:rPr>
            </w:pPr>
            <w:r w:rsidRPr="009C7BC4">
              <w:rPr>
                <w:szCs w:val="28"/>
              </w:rPr>
              <w:t>8</w:t>
            </w:r>
          </w:p>
        </w:tc>
        <w:tc>
          <w:tcPr>
            <w:tcW w:w="2268" w:type="dxa"/>
          </w:tcPr>
          <w:p w14:paraId="0AEDFCC3" w14:textId="77777777" w:rsidR="00D22EC4" w:rsidRPr="009C7BC4" w:rsidRDefault="00D22EC4" w:rsidP="00432400">
            <w:pPr>
              <w:tabs>
                <w:tab w:val="left" w:pos="2011"/>
              </w:tabs>
              <w:jc w:val="center"/>
              <w:rPr>
                <w:szCs w:val="28"/>
              </w:rPr>
            </w:pPr>
            <w:r w:rsidRPr="009C7BC4">
              <w:rPr>
                <w:szCs w:val="28"/>
              </w:rPr>
              <w:t>11</w:t>
            </w:r>
          </w:p>
        </w:tc>
        <w:tc>
          <w:tcPr>
            <w:tcW w:w="2330" w:type="dxa"/>
          </w:tcPr>
          <w:p w14:paraId="67066C1A" w14:textId="77777777" w:rsidR="00D22EC4" w:rsidRPr="009C7BC4" w:rsidRDefault="00D22EC4" w:rsidP="00432400">
            <w:pPr>
              <w:tabs>
                <w:tab w:val="left" w:pos="2011"/>
              </w:tabs>
              <w:jc w:val="center"/>
              <w:rPr>
                <w:szCs w:val="28"/>
              </w:rPr>
            </w:pPr>
            <w:r w:rsidRPr="009C7BC4">
              <w:rPr>
                <w:szCs w:val="28"/>
              </w:rPr>
              <w:t>20</w:t>
            </w:r>
          </w:p>
        </w:tc>
      </w:tr>
      <w:tr w:rsidR="00D22EC4" w:rsidRPr="009C7BC4" w14:paraId="33ADDF63" w14:textId="77777777" w:rsidTr="00432400">
        <w:trPr>
          <w:trHeight w:val="315"/>
          <w:jc w:val="center"/>
        </w:trPr>
        <w:tc>
          <w:tcPr>
            <w:tcW w:w="2330" w:type="dxa"/>
          </w:tcPr>
          <w:p w14:paraId="2356654C" w14:textId="77777777" w:rsidR="00D22EC4" w:rsidRPr="009C7BC4" w:rsidRDefault="00D22EC4" w:rsidP="00432400">
            <w:pPr>
              <w:tabs>
                <w:tab w:val="left" w:pos="2011"/>
              </w:tabs>
              <w:jc w:val="center"/>
              <w:rPr>
                <w:szCs w:val="28"/>
              </w:rPr>
            </w:pPr>
            <w:r w:rsidRPr="009C7BC4">
              <w:rPr>
                <w:szCs w:val="28"/>
              </w:rPr>
              <w:t>3</w:t>
            </w:r>
          </w:p>
        </w:tc>
        <w:tc>
          <w:tcPr>
            <w:tcW w:w="2031" w:type="dxa"/>
          </w:tcPr>
          <w:p w14:paraId="4478CC48" w14:textId="77777777" w:rsidR="00D22EC4" w:rsidRPr="009C7BC4" w:rsidRDefault="00D22EC4" w:rsidP="00432400">
            <w:pPr>
              <w:tabs>
                <w:tab w:val="left" w:pos="2011"/>
              </w:tabs>
              <w:jc w:val="center"/>
              <w:rPr>
                <w:szCs w:val="28"/>
              </w:rPr>
            </w:pPr>
            <w:r w:rsidRPr="009C7BC4">
              <w:rPr>
                <w:szCs w:val="28"/>
              </w:rPr>
              <w:t>12</w:t>
            </w:r>
          </w:p>
        </w:tc>
        <w:tc>
          <w:tcPr>
            <w:tcW w:w="2268" w:type="dxa"/>
          </w:tcPr>
          <w:p w14:paraId="6941BE6B" w14:textId="77777777" w:rsidR="00D22EC4" w:rsidRPr="009C7BC4" w:rsidRDefault="00D22EC4" w:rsidP="00432400">
            <w:pPr>
              <w:tabs>
                <w:tab w:val="left" w:pos="2011"/>
              </w:tabs>
              <w:jc w:val="center"/>
              <w:rPr>
                <w:szCs w:val="28"/>
              </w:rPr>
            </w:pPr>
            <w:r w:rsidRPr="009C7BC4">
              <w:rPr>
                <w:szCs w:val="28"/>
              </w:rPr>
              <w:t>6</w:t>
            </w:r>
          </w:p>
        </w:tc>
        <w:tc>
          <w:tcPr>
            <w:tcW w:w="2330" w:type="dxa"/>
          </w:tcPr>
          <w:p w14:paraId="1A330E07" w14:textId="77777777" w:rsidR="00D22EC4" w:rsidRPr="009C7BC4" w:rsidRDefault="00D22EC4" w:rsidP="00432400">
            <w:pPr>
              <w:tabs>
                <w:tab w:val="left" w:pos="2011"/>
              </w:tabs>
              <w:jc w:val="center"/>
              <w:rPr>
                <w:szCs w:val="28"/>
              </w:rPr>
            </w:pPr>
            <w:r w:rsidRPr="009C7BC4">
              <w:rPr>
                <w:szCs w:val="28"/>
              </w:rPr>
              <w:t>26</w:t>
            </w:r>
          </w:p>
        </w:tc>
      </w:tr>
      <w:tr w:rsidR="00D22EC4" w:rsidRPr="009C7BC4" w14:paraId="74CB6EF0" w14:textId="77777777" w:rsidTr="00432400">
        <w:trPr>
          <w:trHeight w:val="315"/>
          <w:jc w:val="center"/>
        </w:trPr>
        <w:tc>
          <w:tcPr>
            <w:tcW w:w="2330" w:type="dxa"/>
          </w:tcPr>
          <w:p w14:paraId="305F9F53" w14:textId="77777777" w:rsidR="00D22EC4" w:rsidRPr="009C7BC4" w:rsidRDefault="00D22EC4" w:rsidP="00432400">
            <w:pPr>
              <w:tabs>
                <w:tab w:val="left" w:pos="2011"/>
              </w:tabs>
              <w:jc w:val="center"/>
              <w:rPr>
                <w:szCs w:val="28"/>
              </w:rPr>
            </w:pPr>
            <w:r w:rsidRPr="009C7BC4">
              <w:rPr>
                <w:szCs w:val="28"/>
              </w:rPr>
              <w:t>4</w:t>
            </w:r>
          </w:p>
        </w:tc>
        <w:tc>
          <w:tcPr>
            <w:tcW w:w="2031" w:type="dxa"/>
          </w:tcPr>
          <w:p w14:paraId="5F6FFC22" w14:textId="77777777" w:rsidR="00D22EC4" w:rsidRPr="009C7BC4" w:rsidRDefault="00D22EC4" w:rsidP="00432400">
            <w:pPr>
              <w:tabs>
                <w:tab w:val="left" w:pos="2011"/>
              </w:tabs>
              <w:jc w:val="center"/>
              <w:rPr>
                <w:szCs w:val="28"/>
              </w:rPr>
            </w:pPr>
            <w:r w:rsidRPr="009C7BC4">
              <w:rPr>
                <w:szCs w:val="28"/>
              </w:rPr>
              <w:t>2</w:t>
            </w:r>
          </w:p>
        </w:tc>
        <w:tc>
          <w:tcPr>
            <w:tcW w:w="2268" w:type="dxa"/>
          </w:tcPr>
          <w:p w14:paraId="66287B0B" w14:textId="77777777" w:rsidR="00D22EC4" w:rsidRPr="009C7BC4" w:rsidRDefault="00D22EC4" w:rsidP="00432400">
            <w:pPr>
              <w:tabs>
                <w:tab w:val="left" w:pos="2011"/>
              </w:tabs>
              <w:jc w:val="center"/>
              <w:rPr>
                <w:szCs w:val="28"/>
              </w:rPr>
            </w:pPr>
            <w:r w:rsidRPr="009C7BC4">
              <w:rPr>
                <w:szCs w:val="28"/>
              </w:rPr>
              <w:t>2</w:t>
            </w:r>
          </w:p>
        </w:tc>
        <w:tc>
          <w:tcPr>
            <w:tcW w:w="2330" w:type="dxa"/>
          </w:tcPr>
          <w:p w14:paraId="3A0534E8" w14:textId="77777777" w:rsidR="00D22EC4" w:rsidRPr="009C7BC4" w:rsidRDefault="00D22EC4" w:rsidP="00432400">
            <w:pPr>
              <w:tabs>
                <w:tab w:val="left" w:pos="2011"/>
              </w:tabs>
              <w:jc w:val="center"/>
              <w:rPr>
                <w:szCs w:val="28"/>
              </w:rPr>
            </w:pPr>
            <w:r w:rsidRPr="009C7BC4">
              <w:rPr>
                <w:szCs w:val="28"/>
              </w:rPr>
              <w:t>40</w:t>
            </w:r>
          </w:p>
        </w:tc>
      </w:tr>
      <w:tr w:rsidR="00D22EC4" w:rsidRPr="009C7BC4" w14:paraId="61B9E810" w14:textId="77777777" w:rsidTr="00432400">
        <w:trPr>
          <w:trHeight w:val="315"/>
          <w:jc w:val="center"/>
        </w:trPr>
        <w:tc>
          <w:tcPr>
            <w:tcW w:w="2330" w:type="dxa"/>
          </w:tcPr>
          <w:p w14:paraId="3B6BD20B" w14:textId="77777777" w:rsidR="00D22EC4" w:rsidRPr="009C7BC4" w:rsidRDefault="00D22EC4" w:rsidP="00432400">
            <w:pPr>
              <w:tabs>
                <w:tab w:val="left" w:pos="2011"/>
              </w:tabs>
              <w:jc w:val="center"/>
              <w:rPr>
                <w:szCs w:val="28"/>
              </w:rPr>
            </w:pPr>
            <w:r w:rsidRPr="009C7BC4">
              <w:rPr>
                <w:szCs w:val="28"/>
              </w:rPr>
              <w:t>5</w:t>
            </w:r>
          </w:p>
        </w:tc>
        <w:tc>
          <w:tcPr>
            <w:tcW w:w="2031" w:type="dxa"/>
          </w:tcPr>
          <w:p w14:paraId="3265B65B" w14:textId="77777777" w:rsidR="00D22EC4" w:rsidRPr="009C7BC4" w:rsidRDefault="00D22EC4" w:rsidP="00432400">
            <w:pPr>
              <w:tabs>
                <w:tab w:val="left" w:pos="2011"/>
              </w:tabs>
              <w:jc w:val="center"/>
              <w:rPr>
                <w:szCs w:val="28"/>
              </w:rPr>
            </w:pPr>
            <w:r w:rsidRPr="009C7BC4">
              <w:rPr>
                <w:szCs w:val="28"/>
              </w:rPr>
              <w:t>4</w:t>
            </w:r>
          </w:p>
        </w:tc>
        <w:tc>
          <w:tcPr>
            <w:tcW w:w="2268" w:type="dxa"/>
          </w:tcPr>
          <w:p w14:paraId="03118A0B" w14:textId="77777777" w:rsidR="00D22EC4" w:rsidRPr="009C7BC4" w:rsidRDefault="00D22EC4" w:rsidP="00432400">
            <w:pPr>
              <w:tabs>
                <w:tab w:val="left" w:pos="2011"/>
              </w:tabs>
              <w:jc w:val="center"/>
              <w:rPr>
                <w:szCs w:val="28"/>
              </w:rPr>
            </w:pPr>
            <w:r w:rsidRPr="009C7BC4">
              <w:rPr>
                <w:szCs w:val="28"/>
              </w:rPr>
              <w:t>2</w:t>
            </w:r>
          </w:p>
        </w:tc>
        <w:tc>
          <w:tcPr>
            <w:tcW w:w="2330" w:type="dxa"/>
          </w:tcPr>
          <w:p w14:paraId="52E97853" w14:textId="77777777" w:rsidR="00D22EC4" w:rsidRPr="009C7BC4" w:rsidRDefault="00D22EC4" w:rsidP="00432400">
            <w:pPr>
              <w:tabs>
                <w:tab w:val="left" w:pos="2011"/>
              </w:tabs>
              <w:jc w:val="center"/>
              <w:rPr>
                <w:szCs w:val="28"/>
              </w:rPr>
            </w:pPr>
            <w:r w:rsidRPr="009C7BC4">
              <w:rPr>
                <w:szCs w:val="28"/>
              </w:rPr>
              <w:t>26</w:t>
            </w:r>
          </w:p>
        </w:tc>
      </w:tr>
      <w:tr w:rsidR="00D22EC4" w:rsidRPr="009C7BC4" w14:paraId="4C4A26EE" w14:textId="77777777" w:rsidTr="00432400">
        <w:trPr>
          <w:trHeight w:val="315"/>
          <w:jc w:val="center"/>
        </w:trPr>
        <w:tc>
          <w:tcPr>
            <w:tcW w:w="2330" w:type="dxa"/>
          </w:tcPr>
          <w:p w14:paraId="34088B79" w14:textId="77777777" w:rsidR="00D22EC4" w:rsidRPr="009C7BC4" w:rsidRDefault="00D22EC4" w:rsidP="00432400">
            <w:pPr>
              <w:tabs>
                <w:tab w:val="left" w:pos="2011"/>
              </w:tabs>
              <w:jc w:val="center"/>
              <w:rPr>
                <w:szCs w:val="28"/>
              </w:rPr>
            </w:pPr>
            <w:r w:rsidRPr="009C7BC4">
              <w:rPr>
                <w:szCs w:val="28"/>
              </w:rPr>
              <w:t>6</w:t>
            </w:r>
          </w:p>
        </w:tc>
        <w:tc>
          <w:tcPr>
            <w:tcW w:w="2031" w:type="dxa"/>
          </w:tcPr>
          <w:p w14:paraId="46DB7CBE" w14:textId="77777777" w:rsidR="00D22EC4" w:rsidRPr="009C7BC4" w:rsidRDefault="00D22EC4" w:rsidP="00432400">
            <w:pPr>
              <w:tabs>
                <w:tab w:val="left" w:pos="2011"/>
              </w:tabs>
              <w:jc w:val="center"/>
              <w:rPr>
                <w:szCs w:val="28"/>
              </w:rPr>
            </w:pPr>
            <w:r w:rsidRPr="009C7BC4">
              <w:rPr>
                <w:szCs w:val="28"/>
              </w:rPr>
              <w:t>1</w:t>
            </w:r>
          </w:p>
        </w:tc>
        <w:tc>
          <w:tcPr>
            <w:tcW w:w="2268" w:type="dxa"/>
          </w:tcPr>
          <w:p w14:paraId="6D4D726B" w14:textId="77777777" w:rsidR="00D22EC4" w:rsidRPr="009C7BC4" w:rsidRDefault="00D22EC4" w:rsidP="00432400">
            <w:pPr>
              <w:tabs>
                <w:tab w:val="left" w:pos="2011"/>
              </w:tabs>
              <w:jc w:val="center"/>
              <w:rPr>
                <w:szCs w:val="28"/>
              </w:rPr>
            </w:pPr>
            <w:r w:rsidRPr="009C7BC4">
              <w:rPr>
                <w:szCs w:val="28"/>
              </w:rPr>
              <w:t>2</w:t>
            </w:r>
          </w:p>
        </w:tc>
        <w:tc>
          <w:tcPr>
            <w:tcW w:w="2330" w:type="dxa"/>
          </w:tcPr>
          <w:p w14:paraId="4F2B5434" w14:textId="77777777" w:rsidR="00D22EC4" w:rsidRPr="009C7BC4" w:rsidRDefault="00D22EC4" w:rsidP="00432400">
            <w:pPr>
              <w:tabs>
                <w:tab w:val="left" w:pos="2011"/>
              </w:tabs>
              <w:jc w:val="center"/>
              <w:rPr>
                <w:szCs w:val="28"/>
              </w:rPr>
            </w:pPr>
            <w:r w:rsidRPr="009C7BC4">
              <w:rPr>
                <w:szCs w:val="28"/>
              </w:rPr>
              <w:t>22</w:t>
            </w:r>
          </w:p>
        </w:tc>
      </w:tr>
      <w:tr w:rsidR="00D22EC4" w:rsidRPr="009C7BC4" w14:paraId="5470B85F" w14:textId="77777777" w:rsidTr="00432400">
        <w:trPr>
          <w:trHeight w:val="330"/>
          <w:jc w:val="center"/>
        </w:trPr>
        <w:tc>
          <w:tcPr>
            <w:tcW w:w="2330" w:type="dxa"/>
          </w:tcPr>
          <w:p w14:paraId="53C462B5" w14:textId="77777777" w:rsidR="00D22EC4" w:rsidRPr="009C7BC4" w:rsidRDefault="00D22EC4" w:rsidP="00432400">
            <w:pPr>
              <w:tabs>
                <w:tab w:val="left" w:pos="2011"/>
              </w:tabs>
              <w:jc w:val="center"/>
              <w:rPr>
                <w:szCs w:val="28"/>
              </w:rPr>
            </w:pPr>
            <w:r w:rsidRPr="009C7BC4">
              <w:rPr>
                <w:szCs w:val="28"/>
              </w:rPr>
              <w:t>7</w:t>
            </w:r>
          </w:p>
        </w:tc>
        <w:tc>
          <w:tcPr>
            <w:tcW w:w="2031" w:type="dxa"/>
          </w:tcPr>
          <w:p w14:paraId="300BA953" w14:textId="77777777" w:rsidR="00D22EC4" w:rsidRPr="009C7BC4" w:rsidRDefault="00D22EC4" w:rsidP="00432400">
            <w:pPr>
              <w:tabs>
                <w:tab w:val="left" w:pos="2011"/>
              </w:tabs>
              <w:jc w:val="center"/>
              <w:rPr>
                <w:szCs w:val="28"/>
              </w:rPr>
            </w:pPr>
            <w:r w:rsidRPr="009C7BC4">
              <w:rPr>
                <w:szCs w:val="28"/>
              </w:rPr>
              <w:t>6</w:t>
            </w:r>
          </w:p>
        </w:tc>
        <w:tc>
          <w:tcPr>
            <w:tcW w:w="2268" w:type="dxa"/>
          </w:tcPr>
          <w:p w14:paraId="4A6B9A63" w14:textId="77777777" w:rsidR="00D22EC4" w:rsidRPr="009C7BC4" w:rsidRDefault="00D22EC4" w:rsidP="00432400">
            <w:pPr>
              <w:tabs>
                <w:tab w:val="left" w:pos="2011"/>
              </w:tabs>
              <w:jc w:val="center"/>
              <w:rPr>
                <w:szCs w:val="28"/>
              </w:rPr>
            </w:pPr>
            <w:r w:rsidRPr="009C7BC4">
              <w:rPr>
                <w:szCs w:val="28"/>
              </w:rPr>
              <w:t>11</w:t>
            </w:r>
          </w:p>
        </w:tc>
        <w:tc>
          <w:tcPr>
            <w:tcW w:w="2330" w:type="dxa"/>
          </w:tcPr>
          <w:p w14:paraId="1D0E9B83" w14:textId="77777777" w:rsidR="00D22EC4" w:rsidRPr="009C7BC4" w:rsidRDefault="00D22EC4" w:rsidP="00432400">
            <w:pPr>
              <w:tabs>
                <w:tab w:val="left" w:pos="2011"/>
              </w:tabs>
              <w:jc w:val="center"/>
              <w:rPr>
                <w:szCs w:val="28"/>
              </w:rPr>
            </w:pPr>
            <w:r w:rsidRPr="009C7BC4">
              <w:rPr>
                <w:szCs w:val="28"/>
              </w:rPr>
              <w:t>29</w:t>
            </w:r>
          </w:p>
        </w:tc>
      </w:tr>
      <w:tr w:rsidR="00D22EC4" w:rsidRPr="009C7BC4" w14:paraId="3AEF2864" w14:textId="77777777" w:rsidTr="00432400">
        <w:trPr>
          <w:trHeight w:val="315"/>
          <w:jc w:val="center"/>
        </w:trPr>
        <w:tc>
          <w:tcPr>
            <w:tcW w:w="2330" w:type="dxa"/>
          </w:tcPr>
          <w:p w14:paraId="035DEECE" w14:textId="77777777" w:rsidR="00D22EC4" w:rsidRPr="009C7BC4" w:rsidRDefault="00D22EC4" w:rsidP="00432400">
            <w:pPr>
              <w:tabs>
                <w:tab w:val="left" w:pos="2011"/>
              </w:tabs>
              <w:jc w:val="center"/>
              <w:rPr>
                <w:szCs w:val="28"/>
              </w:rPr>
            </w:pPr>
            <w:r w:rsidRPr="009C7BC4">
              <w:rPr>
                <w:szCs w:val="28"/>
              </w:rPr>
              <w:t>8</w:t>
            </w:r>
          </w:p>
        </w:tc>
        <w:tc>
          <w:tcPr>
            <w:tcW w:w="2031" w:type="dxa"/>
          </w:tcPr>
          <w:p w14:paraId="459F0397" w14:textId="77777777" w:rsidR="00D22EC4" w:rsidRPr="009C7BC4" w:rsidRDefault="00D22EC4" w:rsidP="00432400">
            <w:pPr>
              <w:tabs>
                <w:tab w:val="left" w:pos="2011"/>
              </w:tabs>
              <w:jc w:val="center"/>
              <w:rPr>
                <w:szCs w:val="28"/>
              </w:rPr>
            </w:pPr>
            <w:r w:rsidRPr="009C7BC4">
              <w:rPr>
                <w:szCs w:val="28"/>
              </w:rPr>
              <w:t>2</w:t>
            </w:r>
          </w:p>
        </w:tc>
        <w:tc>
          <w:tcPr>
            <w:tcW w:w="2268" w:type="dxa"/>
          </w:tcPr>
          <w:p w14:paraId="00599EE3" w14:textId="77777777" w:rsidR="00D22EC4" w:rsidRPr="009C7BC4" w:rsidRDefault="00D22EC4" w:rsidP="00432400">
            <w:pPr>
              <w:tabs>
                <w:tab w:val="left" w:pos="2011"/>
              </w:tabs>
              <w:jc w:val="center"/>
              <w:rPr>
                <w:szCs w:val="28"/>
              </w:rPr>
            </w:pPr>
            <w:r w:rsidRPr="009C7BC4">
              <w:rPr>
                <w:szCs w:val="28"/>
              </w:rPr>
              <w:t>2</w:t>
            </w:r>
          </w:p>
        </w:tc>
        <w:tc>
          <w:tcPr>
            <w:tcW w:w="2330" w:type="dxa"/>
          </w:tcPr>
          <w:p w14:paraId="09311494" w14:textId="77777777" w:rsidR="00D22EC4" w:rsidRPr="009C7BC4" w:rsidRDefault="00D22EC4" w:rsidP="00432400">
            <w:pPr>
              <w:tabs>
                <w:tab w:val="left" w:pos="2011"/>
              </w:tabs>
              <w:jc w:val="center"/>
              <w:rPr>
                <w:szCs w:val="28"/>
              </w:rPr>
            </w:pPr>
            <w:r w:rsidRPr="009C7BC4">
              <w:rPr>
                <w:szCs w:val="28"/>
              </w:rPr>
              <w:t>17</w:t>
            </w:r>
          </w:p>
        </w:tc>
      </w:tr>
      <w:tr w:rsidR="00D22EC4" w:rsidRPr="009C7BC4" w14:paraId="2196BF53" w14:textId="77777777" w:rsidTr="00432400">
        <w:trPr>
          <w:trHeight w:val="315"/>
          <w:jc w:val="center"/>
        </w:trPr>
        <w:tc>
          <w:tcPr>
            <w:tcW w:w="2330" w:type="dxa"/>
          </w:tcPr>
          <w:p w14:paraId="03ED5625" w14:textId="77777777" w:rsidR="00D22EC4" w:rsidRPr="009C7BC4" w:rsidRDefault="00D22EC4" w:rsidP="00432400">
            <w:pPr>
              <w:tabs>
                <w:tab w:val="left" w:pos="2011"/>
              </w:tabs>
              <w:jc w:val="center"/>
              <w:rPr>
                <w:szCs w:val="28"/>
              </w:rPr>
            </w:pPr>
            <w:r w:rsidRPr="009C7BC4">
              <w:rPr>
                <w:szCs w:val="28"/>
              </w:rPr>
              <w:t>9</w:t>
            </w:r>
          </w:p>
        </w:tc>
        <w:tc>
          <w:tcPr>
            <w:tcW w:w="2031" w:type="dxa"/>
          </w:tcPr>
          <w:p w14:paraId="430E7B1E" w14:textId="77777777" w:rsidR="00D22EC4" w:rsidRPr="009C7BC4" w:rsidRDefault="00D22EC4" w:rsidP="00432400">
            <w:pPr>
              <w:tabs>
                <w:tab w:val="left" w:pos="2011"/>
              </w:tabs>
              <w:jc w:val="center"/>
              <w:rPr>
                <w:szCs w:val="28"/>
              </w:rPr>
            </w:pPr>
            <w:r w:rsidRPr="009C7BC4">
              <w:rPr>
                <w:szCs w:val="28"/>
              </w:rPr>
              <w:t>4</w:t>
            </w:r>
          </w:p>
        </w:tc>
        <w:tc>
          <w:tcPr>
            <w:tcW w:w="2268" w:type="dxa"/>
          </w:tcPr>
          <w:p w14:paraId="1D961826" w14:textId="77777777" w:rsidR="00D22EC4" w:rsidRPr="009C7BC4" w:rsidRDefault="00D22EC4" w:rsidP="00432400">
            <w:pPr>
              <w:tabs>
                <w:tab w:val="left" w:pos="2011"/>
              </w:tabs>
              <w:jc w:val="center"/>
              <w:rPr>
                <w:szCs w:val="28"/>
              </w:rPr>
            </w:pPr>
            <w:r w:rsidRPr="009C7BC4">
              <w:rPr>
                <w:szCs w:val="28"/>
              </w:rPr>
              <w:t>0</w:t>
            </w:r>
          </w:p>
        </w:tc>
        <w:tc>
          <w:tcPr>
            <w:tcW w:w="2330" w:type="dxa"/>
          </w:tcPr>
          <w:p w14:paraId="22293303" w14:textId="77777777" w:rsidR="00D22EC4" w:rsidRPr="009C7BC4" w:rsidRDefault="00D22EC4" w:rsidP="00432400">
            <w:pPr>
              <w:tabs>
                <w:tab w:val="left" w:pos="2011"/>
              </w:tabs>
              <w:jc w:val="center"/>
              <w:rPr>
                <w:szCs w:val="28"/>
              </w:rPr>
            </w:pPr>
            <w:r w:rsidRPr="009C7BC4">
              <w:rPr>
                <w:szCs w:val="28"/>
              </w:rPr>
              <w:t>13</w:t>
            </w:r>
          </w:p>
        </w:tc>
      </w:tr>
      <w:tr w:rsidR="00D22EC4" w:rsidRPr="009C7BC4" w14:paraId="6D8B1111" w14:textId="77777777" w:rsidTr="00432400">
        <w:trPr>
          <w:trHeight w:val="330"/>
          <w:jc w:val="center"/>
        </w:trPr>
        <w:tc>
          <w:tcPr>
            <w:tcW w:w="2330" w:type="dxa"/>
          </w:tcPr>
          <w:p w14:paraId="2F36A6B3" w14:textId="77777777" w:rsidR="00D22EC4" w:rsidRPr="009C7BC4" w:rsidRDefault="00D22EC4" w:rsidP="00432400">
            <w:pPr>
              <w:tabs>
                <w:tab w:val="left" w:pos="2011"/>
              </w:tabs>
              <w:jc w:val="center"/>
              <w:rPr>
                <w:szCs w:val="28"/>
              </w:rPr>
            </w:pPr>
            <w:r w:rsidRPr="009C7BC4">
              <w:rPr>
                <w:szCs w:val="28"/>
              </w:rPr>
              <w:t>10</w:t>
            </w:r>
          </w:p>
        </w:tc>
        <w:tc>
          <w:tcPr>
            <w:tcW w:w="2031" w:type="dxa"/>
          </w:tcPr>
          <w:p w14:paraId="5EA5E8CF" w14:textId="77777777" w:rsidR="00D22EC4" w:rsidRPr="009C7BC4" w:rsidRDefault="00D22EC4" w:rsidP="00432400">
            <w:pPr>
              <w:tabs>
                <w:tab w:val="left" w:pos="2011"/>
              </w:tabs>
              <w:jc w:val="center"/>
              <w:rPr>
                <w:szCs w:val="28"/>
              </w:rPr>
            </w:pPr>
            <w:r w:rsidRPr="009C7BC4">
              <w:rPr>
                <w:szCs w:val="28"/>
              </w:rPr>
              <w:t>43</w:t>
            </w:r>
          </w:p>
        </w:tc>
        <w:tc>
          <w:tcPr>
            <w:tcW w:w="2268" w:type="dxa"/>
          </w:tcPr>
          <w:p w14:paraId="1DE1277D" w14:textId="77777777" w:rsidR="00D22EC4" w:rsidRPr="009C7BC4" w:rsidRDefault="00D22EC4" w:rsidP="00432400">
            <w:pPr>
              <w:tabs>
                <w:tab w:val="left" w:pos="2011"/>
              </w:tabs>
              <w:jc w:val="center"/>
              <w:rPr>
                <w:szCs w:val="28"/>
              </w:rPr>
            </w:pPr>
            <w:r w:rsidRPr="009C7BC4">
              <w:rPr>
                <w:szCs w:val="28"/>
              </w:rPr>
              <w:t>31</w:t>
            </w:r>
          </w:p>
        </w:tc>
        <w:tc>
          <w:tcPr>
            <w:tcW w:w="2330" w:type="dxa"/>
          </w:tcPr>
          <w:p w14:paraId="61B4BB87" w14:textId="77777777" w:rsidR="00D22EC4" w:rsidRPr="009C7BC4" w:rsidRDefault="00D22EC4" w:rsidP="00432400">
            <w:pPr>
              <w:tabs>
                <w:tab w:val="left" w:pos="2011"/>
              </w:tabs>
              <w:jc w:val="center"/>
              <w:rPr>
                <w:szCs w:val="28"/>
              </w:rPr>
            </w:pPr>
            <w:r w:rsidRPr="009C7BC4">
              <w:rPr>
                <w:szCs w:val="28"/>
              </w:rPr>
              <w:t>86</w:t>
            </w:r>
          </w:p>
        </w:tc>
      </w:tr>
    </w:tbl>
    <w:p w14:paraId="0B1AB004" w14:textId="77777777" w:rsidR="00D22EC4" w:rsidRPr="009C7BC4" w:rsidRDefault="00D22EC4" w:rsidP="00D22EC4">
      <w:pPr>
        <w:ind w:firstLine="720"/>
        <w:rPr>
          <w:sz w:val="28"/>
          <w:szCs w:val="28"/>
        </w:rPr>
      </w:pPr>
      <w:r w:rsidRPr="009C7BC4">
        <w:rPr>
          <w:sz w:val="28"/>
          <w:szCs w:val="28"/>
        </w:rPr>
        <w:t>Требуется:</w:t>
      </w:r>
    </w:p>
    <w:p w14:paraId="19DF403A" w14:textId="77777777" w:rsidR="00D22EC4" w:rsidRPr="009C7BC4" w:rsidRDefault="00D22EC4" w:rsidP="00D22EC4">
      <w:pPr>
        <w:numPr>
          <w:ilvl w:val="0"/>
          <w:numId w:val="29"/>
        </w:numPr>
        <w:ind w:firstLine="720"/>
        <w:rPr>
          <w:sz w:val="28"/>
          <w:szCs w:val="28"/>
        </w:rPr>
      </w:pPr>
      <w:r w:rsidRPr="009C7BC4">
        <w:rPr>
          <w:sz w:val="28"/>
          <w:szCs w:val="28"/>
        </w:rPr>
        <w:t>По каждому показателю таблицы определить моду и медиану.</w:t>
      </w:r>
    </w:p>
    <w:p w14:paraId="24AFC272" w14:textId="77777777" w:rsidR="00D22EC4" w:rsidRPr="009C7BC4" w:rsidRDefault="00D22EC4" w:rsidP="00D22EC4">
      <w:pPr>
        <w:numPr>
          <w:ilvl w:val="0"/>
          <w:numId w:val="29"/>
        </w:numPr>
        <w:ind w:firstLine="720"/>
        <w:rPr>
          <w:sz w:val="28"/>
          <w:szCs w:val="28"/>
        </w:rPr>
      </w:pPr>
      <w:r w:rsidRPr="009C7BC4">
        <w:rPr>
          <w:sz w:val="28"/>
          <w:szCs w:val="28"/>
        </w:rPr>
        <w:t>Сделать выводы.</w:t>
      </w:r>
    </w:p>
    <w:p w14:paraId="05C34CEF" w14:textId="77777777" w:rsidR="00D22EC4" w:rsidRPr="009C7BC4" w:rsidRDefault="00D22EC4" w:rsidP="00D22EC4">
      <w:pPr>
        <w:tabs>
          <w:tab w:val="left" w:pos="2011"/>
        </w:tabs>
        <w:jc w:val="center"/>
        <w:rPr>
          <w:b/>
          <w:szCs w:val="28"/>
        </w:rPr>
      </w:pPr>
      <w:r w:rsidRPr="009C7BC4">
        <w:rPr>
          <w:b/>
          <w:szCs w:val="28"/>
        </w:rPr>
        <w:t>Задача 4</w:t>
      </w:r>
    </w:p>
    <w:p w14:paraId="306B252C" w14:textId="77777777" w:rsidR="00D22EC4" w:rsidRPr="009C7BC4" w:rsidRDefault="00D22EC4" w:rsidP="00D22EC4">
      <w:pPr>
        <w:ind w:firstLine="720"/>
        <w:rPr>
          <w:sz w:val="28"/>
          <w:szCs w:val="28"/>
        </w:rPr>
      </w:pPr>
      <w:r w:rsidRPr="009C7BC4">
        <w:rPr>
          <w:sz w:val="28"/>
          <w:szCs w:val="28"/>
        </w:rPr>
        <w:lastRenderedPageBreak/>
        <w:t>Распределение муниципальных образований области по вводу в действие жилых домов характеризуется следующими данными:</w:t>
      </w:r>
    </w:p>
    <w:tbl>
      <w:tblPr>
        <w:tblW w:w="0" w:type="auto"/>
        <w:jc w:val="center"/>
        <w:tblBorders>
          <w:top w:val="single" w:sz="6" w:space="0" w:color="066384"/>
          <w:left w:val="single" w:sz="6" w:space="0" w:color="066384"/>
          <w:bottom w:val="single" w:sz="6" w:space="0" w:color="066384"/>
          <w:right w:val="single" w:sz="6" w:space="0" w:color="066384"/>
          <w:insideH w:val="single" w:sz="6" w:space="0" w:color="066384"/>
          <w:insideV w:val="single" w:sz="6" w:space="0" w:color="066384"/>
        </w:tblBorders>
        <w:tblLayout w:type="fixed"/>
        <w:tblCellMar>
          <w:left w:w="40" w:type="dxa"/>
          <w:right w:w="40" w:type="dxa"/>
        </w:tblCellMar>
        <w:tblLook w:val="0000" w:firstRow="0" w:lastRow="0" w:firstColumn="0" w:lastColumn="0" w:noHBand="0" w:noVBand="0"/>
      </w:tblPr>
      <w:tblGrid>
        <w:gridCol w:w="4261"/>
        <w:gridCol w:w="3953"/>
      </w:tblGrid>
      <w:tr w:rsidR="00D22EC4" w:rsidRPr="009C7BC4" w14:paraId="0B58624A" w14:textId="77777777" w:rsidTr="00F62F1B">
        <w:trPr>
          <w:trHeight w:hRule="exact" w:val="378"/>
          <w:jc w:val="center"/>
        </w:trPr>
        <w:tc>
          <w:tcPr>
            <w:tcW w:w="4261" w:type="dxa"/>
          </w:tcPr>
          <w:p w14:paraId="197DD33E" w14:textId="77777777" w:rsidR="00D22EC4" w:rsidRPr="009C7BC4" w:rsidRDefault="00D22EC4" w:rsidP="00432400">
            <w:pPr>
              <w:tabs>
                <w:tab w:val="left" w:pos="2011"/>
              </w:tabs>
              <w:jc w:val="center"/>
              <w:rPr>
                <w:szCs w:val="28"/>
              </w:rPr>
            </w:pPr>
            <w:r w:rsidRPr="009C7BC4">
              <w:rPr>
                <w:szCs w:val="28"/>
              </w:rPr>
              <w:t>Темп роста за первое полугодие, %</w:t>
            </w:r>
          </w:p>
        </w:tc>
        <w:tc>
          <w:tcPr>
            <w:tcW w:w="3953" w:type="dxa"/>
          </w:tcPr>
          <w:p w14:paraId="0B1DA53A" w14:textId="77777777" w:rsidR="00D22EC4" w:rsidRPr="009C7BC4" w:rsidRDefault="00D22EC4" w:rsidP="00432400">
            <w:pPr>
              <w:tabs>
                <w:tab w:val="left" w:pos="2011"/>
              </w:tabs>
              <w:jc w:val="center"/>
              <w:rPr>
                <w:szCs w:val="28"/>
              </w:rPr>
            </w:pPr>
            <w:r w:rsidRPr="009C7BC4">
              <w:rPr>
                <w:szCs w:val="28"/>
              </w:rPr>
              <w:t>Число муниципальных образований</w:t>
            </w:r>
          </w:p>
        </w:tc>
      </w:tr>
      <w:tr w:rsidR="00D22EC4" w:rsidRPr="009C7BC4" w14:paraId="54CD89CE" w14:textId="77777777" w:rsidTr="00F62F1B">
        <w:trPr>
          <w:trHeight w:hRule="exact" w:val="283"/>
          <w:jc w:val="center"/>
        </w:trPr>
        <w:tc>
          <w:tcPr>
            <w:tcW w:w="4261" w:type="dxa"/>
          </w:tcPr>
          <w:p w14:paraId="58BF578B" w14:textId="77777777" w:rsidR="00D22EC4" w:rsidRPr="009C7BC4" w:rsidRDefault="00D22EC4" w:rsidP="00432400">
            <w:pPr>
              <w:tabs>
                <w:tab w:val="left" w:pos="2011"/>
              </w:tabs>
              <w:jc w:val="center"/>
              <w:rPr>
                <w:szCs w:val="28"/>
              </w:rPr>
            </w:pPr>
            <w:r w:rsidRPr="009C7BC4">
              <w:rPr>
                <w:szCs w:val="28"/>
              </w:rPr>
              <w:t>До 60</w:t>
            </w:r>
          </w:p>
        </w:tc>
        <w:tc>
          <w:tcPr>
            <w:tcW w:w="3953" w:type="dxa"/>
          </w:tcPr>
          <w:p w14:paraId="3F8E6535" w14:textId="77777777" w:rsidR="00D22EC4" w:rsidRPr="009C7BC4" w:rsidRDefault="00D22EC4" w:rsidP="00432400">
            <w:pPr>
              <w:tabs>
                <w:tab w:val="left" w:pos="2011"/>
              </w:tabs>
              <w:jc w:val="center"/>
              <w:rPr>
                <w:szCs w:val="28"/>
              </w:rPr>
            </w:pPr>
            <w:r w:rsidRPr="009C7BC4">
              <w:rPr>
                <w:szCs w:val="28"/>
              </w:rPr>
              <w:t>4</w:t>
            </w:r>
          </w:p>
        </w:tc>
      </w:tr>
      <w:tr w:rsidR="00D22EC4" w:rsidRPr="009C7BC4" w14:paraId="4A78BD2D" w14:textId="77777777" w:rsidTr="00F62F1B">
        <w:trPr>
          <w:trHeight w:hRule="exact" w:val="274"/>
          <w:jc w:val="center"/>
        </w:trPr>
        <w:tc>
          <w:tcPr>
            <w:tcW w:w="4261" w:type="dxa"/>
          </w:tcPr>
          <w:p w14:paraId="6C2C7EB9" w14:textId="77777777" w:rsidR="00D22EC4" w:rsidRPr="009C7BC4" w:rsidRDefault="00D22EC4" w:rsidP="00432400">
            <w:pPr>
              <w:tabs>
                <w:tab w:val="left" w:pos="2011"/>
              </w:tabs>
              <w:jc w:val="center"/>
              <w:rPr>
                <w:szCs w:val="28"/>
              </w:rPr>
            </w:pPr>
            <w:r w:rsidRPr="009C7BC4">
              <w:rPr>
                <w:szCs w:val="28"/>
              </w:rPr>
              <w:t xml:space="preserve"> 60-70</w:t>
            </w:r>
          </w:p>
        </w:tc>
        <w:tc>
          <w:tcPr>
            <w:tcW w:w="3953" w:type="dxa"/>
          </w:tcPr>
          <w:p w14:paraId="020665B7" w14:textId="77777777" w:rsidR="00D22EC4" w:rsidRPr="009C7BC4" w:rsidRDefault="00D22EC4" w:rsidP="00432400">
            <w:pPr>
              <w:tabs>
                <w:tab w:val="left" w:pos="2011"/>
              </w:tabs>
              <w:jc w:val="center"/>
              <w:rPr>
                <w:szCs w:val="28"/>
              </w:rPr>
            </w:pPr>
            <w:r w:rsidRPr="009C7BC4">
              <w:rPr>
                <w:szCs w:val="28"/>
              </w:rPr>
              <w:t>2</w:t>
            </w:r>
          </w:p>
        </w:tc>
      </w:tr>
      <w:tr w:rsidR="00D22EC4" w:rsidRPr="009C7BC4" w14:paraId="00777B28" w14:textId="77777777" w:rsidTr="00F62F1B">
        <w:trPr>
          <w:trHeight w:hRule="exact" w:val="279"/>
          <w:jc w:val="center"/>
        </w:trPr>
        <w:tc>
          <w:tcPr>
            <w:tcW w:w="4261" w:type="dxa"/>
          </w:tcPr>
          <w:p w14:paraId="14FE3AD3" w14:textId="77777777" w:rsidR="00D22EC4" w:rsidRPr="009C7BC4" w:rsidRDefault="00D22EC4" w:rsidP="00432400">
            <w:pPr>
              <w:tabs>
                <w:tab w:val="left" w:pos="2011"/>
              </w:tabs>
              <w:jc w:val="center"/>
              <w:rPr>
                <w:szCs w:val="28"/>
              </w:rPr>
            </w:pPr>
            <w:r w:rsidRPr="009C7BC4">
              <w:rPr>
                <w:szCs w:val="28"/>
              </w:rPr>
              <w:t>70-80</w:t>
            </w:r>
          </w:p>
        </w:tc>
        <w:tc>
          <w:tcPr>
            <w:tcW w:w="3953" w:type="dxa"/>
          </w:tcPr>
          <w:p w14:paraId="7823621A" w14:textId="77777777" w:rsidR="00D22EC4" w:rsidRPr="009C7BC4" w:rsidRDefault="00D22EC4" w:rsidP="00432400">
            <w:pPr>
              <w:tabs>
                <w:tab w:val="left" w:pos="2011"/>
              </w:tabs>
              <w:jc w:val="center"/>
              <w:rPr>
                <w:szCs w:val="28"/>
              </w:rPr>
            </w:pPr>
            <w:r w:rsidRPr="009C7BC4">
              <w:rPr>
                <w:szCs w:val="28"/>
              </w:rPr>
              <w:t>3</w:t>
            </w:r>
          </w:p>
        </w:tc>
      </w:tr>
      <w:tr w:rsidR="00D22EC4" w:rsidRPr="009C7BC4" w14:paraId="5A721311" w14:textId="77777777" w:rsidTr="00F62F1B">
        <w:trPr>
          <w:trHeight w:hRule="exact" w:val="282"/>
          <w:jc w:val="center"/>
        </w:trPr>
        <w:tc>
          <w:tcPr>
            <w:tcW w:w="4261" w:type="dxa"/>
          </w:tcPr>
          <w:p w14:paraId="02BC5CD1" w14:textId="77777777" w:rsidR="00D22EC4" w:rsidRPr="009C7BC4" w:rsidRDefault="00D22EC4" w:rsidP="00432400">
            <w:pPr>
              <w:tabs>
                <w:tab w:val="left" w:pos="2011"/>
              </w:tabs>
              <w:jc w:val="center"/>
              <w:rPr>
                <w:szCs w:val="28"/>
              </w:rPr>
            </w:pPr>
            <w:r w:rsidRPr="009C7BC4">
              <w:rPr>
                <w:szCs w:val="28"/>
              </w:rPr>
              <w:t>80-90</w:t>
            </w:r>
          </w:p>
        </w:tc>
        <w:tc>
          <w:tcPr>
            <w:tcW w:w="3953" w:type="dxa"/>
          </w:tcPr>
          <w:p w14:paraId="0F4162A5" w14:textId="77777777" w:rsidR="00D22EC4" w:rsidRPr="009C7BC4" w:rsidRDefault="00D22EC4" w:rsidP="00432400">
            <w:pPr>
              <w:tabs>
                <w:tab w:val="left" w:pos="2011"/>
              </w:tabs>
              <w:jc w:val="center"/>
              <w:rPr>
                <w:szCs w:val="28"/>
              </w:rPr>
            </w:pPr>
            <w:r w:rsidRPr="009C7BC4">
              <w:rPr>
                <w:szCs w:val="28"/>
              </w:rPr>
              <w:t>10</w:t>
            </w:r>
          </w:p>
        </w:tc>
      </w:tr>
      <w:tr w:rsidR="00D22EC4" w:rsidRPr="009C7BC4" w14:paraId="53CF23B9" w14:textId="77777777" w:rsidTr="00F62F1B">
        <w:trPr>
          <w:trHeight w:hRule="exact" w:val="286"/>
          <w:jc w:val="center"/>
        </w:trPr>
        <w:tc>
          <w:tcPr>
            <w:tcW w:w="4261" w:type="dxa"/>
          </w:tcPr>
          <w:p w14:paraId="65524A6E" w14:textId="77777777" w:rsidR="00D22EC4" w:rsidRPr="009C7BC4" w:rsidRDefault="00D22EC4" w:rsidP="00432400">
            <w:pPr>
              <w:tabs>
                <w:tab w:val="left" w:pos="2011"/>
              </w:tabs>
              <w:jc w:val="center"/>
              <w:rPr>
                <w:szCs w:val="28"/>
              </w:rPr>
            </w:pPr>
            <w:r w:rsidRPr="009C7BC4">
              <w:rPr>
                <w:szCs w:val="28"/>
              </w:rPr>
              <w:t>90 и более</w:t>
            </w:r>
          </w:p>
        </w:tc>
        <w:tc>
          <w:tcPr>
            <w:tcW w:w="3953" w:type="dxa"/>
          </w:tcPr>
          <w:p w14:paraId="20FE38A0" w14:textId="77777777" w:rsidR="00D22EC4" w:rsidRPr="009C7BC4" w:rsidRDefault="00D22EC4" w:rsidP="00432400">
            <w:pPr>
              <w:tabs>
                <w:tab w:val="left" w:pos="2011"/>
              </w:tabs>
              <w:jc w:val="center"/>
              <w:rPr>
                <w:szCs w:val="28"/>
              </w:rPr>
            </w:pPr>
            <w:r w:rsidRPr="009C7BC4">
              <w:rPr>
                <w:szCs w:val="28"/>
              </w:rPr>
              <w:t>9</w:t>
            </w:r>
          </w:p>
        </w:tc>
      </w:tr>
    </w:tbl>
    <w:p w14:paraId="4C9A42A1" w14:textId="77777777" w:rsidR="00D22EC4" w:rsidRPr="009C7BC4" w:rsidRDefault="00D22EC4" w:rsidP="00D22EC4">
      <w:pPr>
        <w:ind w:firstLine="720"/>
        <w:rPr>
          <w:sz w:val="28"/>
          <w:szCs w:val="28"/>
        </w:rPr>
      </w:pPr>
      <w:r w:rsidRPr="009C7BC4">
        <w:rPr>
          <w:sz w:val="28"/>
          <w:szCs w:val="28"/>
        </w:rPr>
        <w:t>Требуется:</w:t>
      </w:r>
    </w:p>
    <w:p w14:paraId="54FAECD5" w14:textId="77777777" w:rsidR="00D22EC4" w:rsidRPr="009C7BC4" w:rsidRDefault="00D22EC4" w:rsidP="00D22EC4">
      <w:pPr>
        <w:numPr>
          <w:ilvl w:val="0"/>
          <w:numId w:val="28"/>
        </w:numPr>
        <w:ind w:firstLine="720"/>
        <w:rPr>
          <w:sz w:val="28"/>
          <w:szCs w:val="28"/>
        </w:rPr>
      </w:pPr>
      <w:r w:rsidRPr="009C7BC4">
        <w:rPr>
          <w:sz w:val="28"/>
          <w:szCs w:val="28"/>
        </w:rPr>
        <w:t>Построить график распределения.</w:t>
      </w:r>
    </w:p>
    <w:p w14:paraId="395C991F" w14:textId="77777777" w:rsidR="00D22EC4" w:rsidRPr="009C7BC4" w:rsidRDefault="00D22EC4" w:rsidP="00D22EC4">
      <w:pPr>
        <w:numPr>
          <w:ilvl w:val="0"/>
          <w:numId w:val="28"/>
        </w:numPr>
        <w:ind w:firstLine="720"/>
        <w:rPr>
          <w:sz w:val="28"/>
          <w:szCs w:val="28"/>
        </w:rPr>
      </w:pPr>
      <w:r w:rsidRPr="009C7BC4">
        <w:rPr>
          <w:sz w:val="28"/>
          <w:szCs w:val="28"/>
        </w:rPr>
        <w:t>Определить моду и медиану.</w:t>
      </w:r>
    </w:p>
    <w:p w14:paraId="306B09C3" w14:textId="77777777" w:rsidR="00D22EC4" w:rsidRPr="009C7BC4" w:rsidRDefault="00D22EC4" w:rsidP="00D22EC4">
      <w:pPr>
        <w:tabs>
          <w:tab w:val="left" w:pos="2011"/>
        </w:tabs>
        <w:jc w:val="center"/>
        <w:rPr>
          <w:b/>
          <w:szCs w:val="28"/>
        </w:rPr>
      </w:pPr>
      <w:r w:rsidRPr="009C7BC4">
        <w:rPr>
          <w:b/>
          <w:szCs w:val="28"/>
        </w:rPr>
        <w:t>Задача 5</w:t>
      </w:r>
    </w:p>
    <w:p w14:paraId="15624CF8" w14:textId="77777777" w:rsidR="00D22EC4" w:rsidRPr="009C7BC4" w:rsidRDefault="00D22EC4" w:rsidP="00D22EC4">
      <w:pPr>
        <w:ind w:firstLine="720"/>
        <w:jc w:val="both"/>
        <w:rPr>
          <w:sz w:val="28"/>
          <w:szCs w:val="28"/>
        </w:rPr>
      </w:pPr>
      <w:r w:rsidRPr="009C7BC4">
        <w:rPr>
          <w:sz w:val="28"/>
          <w:szCs w:val="28"/>
        </w:rPr>
        <w:t>По данным выборочного обследования получено следующее распределение работников по размеру заработной платы.</w:t>
      </w:r>
    </w:p>
    <w:tbl>
      <w:tblPr>
        <w:tblW w:w="0" w:type="auto"/>
        <w:jc w:val="center"/>
        <w:tblBorders>
          <w:top w:val="single" w:sz="6" w:space="0" w:color="066384"/>
          <w:left w:val="single" w:sz="6" w:space="0" w:color="066384"/>
          <w:bottom w:val="single" w:sz="6" w:space="0" w:color="066384"/>
          <w:right w:val="single" w:sz="6" w:space="0" w:color="066384"/>
          <w:insideH w:val="single" w:sz="6" w:space="0" w:color="066384"/>
          <w:insideV w:val="single" w:sz="6" w:space="0" w:color="066384"/>
        </w:tblBorders>
        <w:tblLayout w:type="fixed"/>
        <w:tblCellMar>
          <w:left w:w="40" w:type="dxa"/>
          <w:right w:w="40" w:type="dxa"/>
        </w:tblCellMar>
        <w:tblLook w:val="0000" w:firstRow="0" w:lastRow="0" w:firstColumn="0" w:lastColumn="0" w:noHBand="0" w:noVBand="0"/>
      </w:tblPr>
      <w:tblGrid>
        <w:gridCol w:w="5245"/>
        <w:gridCol w:w="2410"/>
      </w:tblGrid>
      <w:tr w:rsidR="00D22EC4" w:rsidRPr="009C7BC4" w14:paraId="2A621528" w14:textId="77777777" w:rsidTr="00432400">
        <w:trPr>
          <w:trHeight w:hRule="exact" w:val="654"/>
          <w:jc w:val="center"/>
        </w:trPr>
        <w:tc>
          <w:tcPr>
            <w:tcW w:w="5245" w:type="dxa"/>
          </w:tcPr>
          <w:p w14:paraId="772F7260" w14:textId="77777777" w:rsidR="00D22EC4" w:rsidRPr="009C7BC4" w:rsidRDefault="00D22EC4" w:rsidP="00432400">
            <w:pPr>
              <w:tabs>
                <w:tab w:val="left" w:pos="2011"/>
              </w:tabs>
              <w:jc w:val="center"/>
              <w:rPr>
                <w:szCs w:val="28"/>
              </w:rPr>
            </w:pPr>
            <w:r w:rsidRPr="009C7BC4">
              <w:rPr>
                <w:szCs w:val="28"/>
              </w:rPr>
              <w:t>Среднемесячная заработная плата одного работника, рублей</w:t>
            </w:r>
          </w:p>
        </w:tc>
        <w:tc>
          <w:tcPr>
            <w:tcW w:w="2410" w:type="dxa"/>
          </w:tcPr>
          <w:p w14:paraId="7243B420" w14:textId="77777777" w:rsidR="00D22EC4" w:rsidRPr="009C7BC4" w:rsidRDefault="00D22EC4" w:rsidP="00432400">
            <w:pPr>
              <w:tabs>
                <w:tab w:val="left" w:pos="2011"/>
              </w:tabs>
              <w:jc w:val="center"/>
              <w:rPr>
                <w:szCs w:val="28"/>
              </w:rPr>
            </w:pPr>
            <w:r w:rsidRPr="009C7BC4">
              <w:rPr>
                <w:szCs w:val="28"/>
              </w:rPr>
              <w:t>Число работников</w:t>
            </w:r>
          </w:p>
        </w:tc>
      </w:tr>
      <w:tr w:rsidR="00D22EC4" w:rsidRPr="009C7BC4" w14:paraId="1358AC73" w14:textId="77777777" w:rsidTr="00432400">
        <w:trPr>
          <w:trHeight w:hRule="exact" w:val="436"/>
          <w:jc w:val="center"/>
        </w:trPr>
        <w:tc>
          <w:tcPr>
            <w:tcW w:w="5245" w:type="dxa"/>
          </w:tcPr>
          <w:p w14:paraId="0FD257CE" w14:textId="77777777" w:rsidR="00D22EC4" w:rsidRPr="009C7BC4" w:rsidRDefault="00D22EC4" w:rsidP="00432400">
            <w:pPr>
              <w:tabs>
                <w:tab w:val="left" w:pos="2011"/>
              </w:tabs>
              <w:jc w:val="center"/>
              <w:rPr>
                <w:szCs w:val="28"/>
              </w:rPr>
            </w:pPr>
            <w:r w:rsidRPr="009C7BC4">
              <w:rPr>
                <w:szCs w:val="28"/>
              </w:rPr>
              <w:t>до 2000</w:t>
            </w:r>
          </w:p>
        </w:tc>
        <w:tc>
          <w:tcPr>
            <w:tcW w:w="2410" w:type="dxa"/>
          </w:tcPr>
          <w:p w14:paraId="137F3D20" w14:textId="77777777" w:rsidR="00D22EC4" w:rsidRPr="009C7BC4" w:rsidRDefault="00D22EC4" w:rsidP="00432400">
            <w:pPr>
              <w:tabs>
                <w:tab w:val="left" w:pos="2011"/>
              </w:tabs>
              <w:jc w:val="center"/>
              <w:rPr>
                <w:szCs w:val="28"/>
              </w:rPr>
            </w:pPr>
            <w:r w:rsidRPr="009C7BC4">
              <w:rPr>
                <w:szCs w:val="28"/>
              </w:rPr>
              <w:t>16</w:t>
            </w:r>
          </w:p>
        </w:tc>
      </w:tr>
      <w:tr w:rsidR="00D22EC4" w:rsidRPr="009C7BC4" w14:paraId="7EF4FFDD" w14:textId="77777777" w:rsidTr="00432400">
        <w:trPr>
          <w:trHeight w:hRule="exact" w:val="413"/>
          <w:jc w:val="center"/>
        </w:trPr>
        <w:tc>
          <w:tcPr>
            <w:tcW w:w="5245" w:type="dxa"/>
          </w:tcPr>
          <w:p w14:paraId="4BDC779E" w14:textId="77777777" w:rsidR="00D22EC4" w:rsidRPr="009C7BC4" w:rsidRDefault="00D22EC4" w:rsidP="00432400">
            <w:pPr>
              <w:tabs>
                <w:tab w:val="left" w:pos="2011"/>
              </w:tabs>
              <w:jc w:val="center"/>
              <w:rPr>
                <w:szCs w:val="28"/>
              </w:rPr>
            </w:pPr>
            <w:r w:rsidRPr="009C7BC4">
              <w:rPr>
                <w:szCs w:val="28"/>
              </w:rPr>
              <w:t>2000-2300</w:t>
            </w:r>
          </w:p>
        </w:tc>
        <w:tc>
          <w:tcPr>
            <w:tcW w:w="2410" w:type="dxa"/>
          </w:tcPr>
          <w:p w14:paraId="63E5B8F2" w14:textId="77777777" w:rsidR="00D22EC4" w:rsidRPr="009C7BC4" w:rsidRDefault="00D22EC4" w:rsidP="00432400">
            <w:pPr>
              <w:tabs>
                <w:tab w:val="left" w:pos="2011"/>
              </w:tabs>
              <w:jc w:val="center"/>
              <w:rPr>
                <w:szCs w:val="28"/>
              </w:rPr>
            </w:pPr>
            <w:r w:rsidRPr="009C7BC4">
              <w:rPr>
                <w:szCs w:val="28"/>
              </w:rPr>
              <w:t>22</w:t>
            </w:r>
          </w:p>
        </w:tc>
      </w:tr>
      <w:tr w:rsidR="00D22EC4" w:rsidRPr="009C7BC4" w14:paraId="0848FB9E" w14:textId="77777777" w:rsidTr="00432400">
        <w:trPr>
          <w:trHeight w:hRule="exact" w:val="419"/>
          <w:jc w:val="center"/>
        </w:trPr>
        <w:tc>
          <w:tcPr>
            <w:tcW w:w="5245" w:type="dxa"/>
          </w:tcPr>
          <w:p w14:paraId="1808CD54" w14:textId="77777777" w:rsidR="00D22EC4" w:rsidRPr="009C7BC4" w:rsidRDefault="00D22EC4" w:rsidP="00432400">
            <w:pPr>
              <w:tabs>
                <w:tab w:val="left" w:pos="2011"/>
              </w:tabs>
              <w:jc w:val="center"/>
              <w:rPr>
                <w:szCs w:val="28"/>
              </w:rPr>
            </w:pPr>
            <w:r w:rsidRPr="009C7BC4">
              <w:rPr>
                <w:szCs w:val="28"/>
              </w:rPr>
              <w:t>2500 - 3000</w:t>
            </w:r>
          </w:p>
        </w:tc>
        <w:tc>
          <w:tcPr>
            <w:tcW w:w="2410" w:type="dxa"/>
          </w:tcPr>
          <w:p w14:paraId="24B9D5BA" w14:textId="77777777" w:rsidR="00D22EC4" w:rsidRPr="009C7BC4" w:rsidRDefault="00D22EC4" w:rsidP="00432400">
            <w:pPr>
              <w:tabs>
                <w:tab w:val="left" w:pos="2011"/>
              </w:tabs>
              <w:jc w:val="center"/>
              <w:rPr>
                <w:szCs w:val="28"/>
              </w:rPr>
            </w:pPr>
            <w:r w:rsidRPr="009C7BC4">
              <w:rPr>
                <w:szCs w:val="28"/>
              </w:rPr>
              <w:t>30</w:t>
            </w:r>
          </w:p>
        </w:tc>
      </w:tr>
      <w:tr w:rsidR="00D22EC4" w:rsidRPr="009C7BC4" w14:paraId="01430478" w14:textId="77777777" w:rsidTr="00432400">
        <w:trPr>
          <w:trHeight w:hRule="exact" w:val="426"/>
          <w:jc w:val="center"/>
        </w:trPr>
        <w:tc>
          <w:tcPr>
            <w:tcW w:w="5245" w:type="dxa"/>
          </w:tcPr>
          <w:p w14:paraId="72E994F7" w14:textId="77777777" w:rsidR="00D22EC4" w:rsidRPr="009C7BC4" w:rsidRDefault="00D22EC4" w:rsidP="00432400">
            <w:pPr>
              <w:tabs>
                <w:tab w:val="left" w:pos="2011"/>
              </w:tabs>
              <w:jc w:val="center"/>
              <w:rPr>
                <w:szCs w:val="28"/>
              </w:rPr>
            </w:pPr>
            <w:r w:rsidRPr="009C7BC4">
              <w:rPr>
                <w:szCs w:val="28"/>
              </w:rPr>
              <w:t>3000 - 3500</w:t>
            </w:r>
          </w:p>
        </w:tc>
        <w:tc>
          <w:tcPr>
            <w:tcW w:w="2410" w:type="dxa"/>
          </w:tcPr>
          <w:p w14:paraId="0604CD42" w14:textId="77777777" w:rsidR="00D22EC4" w:rsidRPr="009C7BC4" w:rsidRDefault="00D22EC4" w:rsidP="00432400">
            <w:pPr>
              <w:tabs>
                <w:tab w:val="left" w:pos="2011"/>
              </w:tabs>
              <w:jc w:val="center"/>
              <w:rPr>
                <w:szCs w:val="28"/>
              </w:rPr>
            </w:pPr>
            <w:r w:rsidRPr="009C7BC4">
              <w:rPr>
                <w:szCs w:val="28"/>
              </w:rPr>
              <w:t>15</w:t>
            </w:r>
          </w:p>
        </w:tc>
      </w:tr>
      <w:tr w:rsidR="00D22EC4" w:rsidRPr="009C7BC4" w14:paraId="314118EC" w14:textId="77777777" w:rsidTr="00432400">
        <w:trPr>
          <w:trHeight w:hRule="exact" w:val="418"/>
          <w:jc w:val="center"/>
        </w:trPr>
        <w:tc>
          <w:tcPr>
            <w:tcW w:w="5245" w:type="dxa"/>
          </w:tcPr>
          <w:p w14:paraId="030F1882" w14:textId="77777777" w:rsidR="00D22EC4" w:rsidRPr="009C7BC4" w:rsidRDefault="00D22EC4" w:rsidP="00432400">
            <w:pPr>
              <w:tabs>
                <w:tab w:val="left" w:pos="2011"/>
              </w:tabs>
              <w:jc w:val="center"/>
              <w:rPr>
                <w:szCs w:val="28"/>
              </w:rPr>
            </w:pPr>
            <w:r w:rsidRPr="009C7BC4">
              <w:rPr>
                <w:szCs w:val="28"/>
              </w:rPr>
              <w:t>3500-4000</w:t>
            </w:r>
          </w:p>
        </w:tc>
        <w:tc>
          <w:tcPr>
            <w:tcW w:w="2410" w:type="dxa"/>
          </w:tcPr>
          <w:p w14:paraId="752BED72" w14:textId="77777777" w:rsidR="00D22EC4" w:rsidRPr="009C7BC4" w:rsidRDefault="00D22EC4" w:rsidP="00432400">
            <w:pPr>
              <w:tabs>
                <w:tab w:val="left" w:pos="2011"/>
              </w:tabs>
              <w:jc w:val="center"/>
              <w:rPr>
                <w:szCs w:val="28"/>
              </w:rPr>
            </w:pPr>
            <w:r w:rsidRPr="009C7BC4">
              <w:rPr>
                <w:szCs w:val="28"/>
              </w:rPr>
              <w:t>9</w:t>
            </w:r>
          </w:p>
        </w:tc>
      </w:tr>
      <w:tr w:rsidR="00D22EC4" w:rsidRPr="009C7BC4" w14:paraId="79448462" w14:textId="77777777" w:rsidTr="00432400">
        <w:trPr>
          <w:trHeight w:hRule="exact" w:val="452"/>
          <w:jc w:val="center"/>
        </w:trPr>
        <w:tc>
          <w:tcPr>
            <w:tcW w:w="5245" w:type="dxa"/>
          </w:tcPr>
          <w:p w14:paraId="2965F39F" w14:textId="77777777" w:rsidR="00D22EC4" w:rsidRPr="009C7BC4" w:rsidRDefault="00D22EC4" w:rsidP="00432400">
            <w:pPr>
              <w:tabs>
                <w:tab w:val="left" w:pos="2011"/>
              </w:tabs>
              <w:jc w:val="center"/>
              <w:rPr>
                <w:szCs w:val="28"/>
              </w:rPr>
            </w:pPr>
            <w:r w:rsidRPr="009C7BC4">
              <w:rPr>
                <w:szCs w:val="28"/>
              </w:rPr>
              <w:t>4000 и выше</w:t>
            </w:r>
          </w:p>
        </w:tc>
        <w:tc>
          <w:tcPr>
            <w:tcW w:w="2410" w:type="dxa"/>
          </w:tcPr>
          <w:p w14:paraId="473FE517" w14:textId="77777777" w:rsidR="00D22EC4" w:rsidRPr="009C7BC4" w:rsidRDefault="00D22EC4" w:rsidP="00432400">
            <w:pPr>
              <w:tabs>
                <w:tab w:val="left" w:pos="2011"/>
              </w:tabs>
              <w:jc w:val="center"/>
              <w:rPr>
                <w:szCs w:val="28"/>
              </w:rPr>
            </w:pPr>
            <w:r w:rsidRPr="009C7BC4">
              <w:rPr>
                <w:szCs w:val="28"/>
              </w:rPr>
              <w:t>8</w:t>
            </w:r>
          </w:p>
        </w:tc>
      </w:tr>
      <w:tr w:rsidR="00D22EC4" w:rsidRPr="009C7BC4" w14:paraId="7B2C90C8" w14:textId="77777777" w:rsidTr="00432400">
        <w:trPr>
          <w:trHeight w:hRule="exact" w:val="431"/>
          <w:jc w:val="center"/>
        </w:trPr>
        <w:tc>
          <w:tcPr>
            <w:tcW w:w="5245" w:type="dxa"/>
          </w:tcPr>
          <w:p w14:paraId="5497AC6B" w14:textId="77777777" w:rsidR="00D22EC4" w:rsidRPr="009C7BC4" w:rsidRDefault="00D22EC4" w:rsidP="00432400">
            <w:pPr>
              <w:tabs>
                <w:tab w:val="left" w:pos="2011"/>
              </w:tabs>
              <w:jc w:val="center"/>
              <w:rPr>
                <w:szCs w:val="28"/>
              </w:rPr>
            </w:pPr>
            <w:r w:rsidRPr="009C7BC4">
              <w:rPr>
                <w:szCs w:val="28"/>
              </w:rPr>
              <w:t>Итого</w:t>
            </w:r>
          </w:p>
        </w:tc>
        <w:tc>
          <w:tcPr>
            <w:tcW w:w="2410" w:type="dxa"/>
          </w:tcPr>
          <w:p w14:paraId="59BE78C9" w14:textId="77777777" w:rsidR="00D22EC4" w:rsidRPr="009C7BC4" w:rsidRDefault="00D22EC4" w:rsidP="00432400">
            <w:pPr>
              <w:tabs>
                <w:tab w:val="left" w:pos="2011"/>
              </w:tabs>
              <w:jc w:val="center"/>
              <w:rPr>
                <w:szCs w:val="28"/>
              </w:rPr>
            </w:pPr>
            <w:r w:rsidRPr="009C7BC4">
              <w:rPr>
                <w:szCs w:val="28"/>
              </w:rPr>
              <w:t>100</w:t>
            </w:r>
          </w:p>
        </w:tc>
      </w:tr>
    </w:tbl>
    <w:p w14:paraId="77BB39B8" w14:textId="77777777" w:rsidR="00D22EC4" w:rsidRPr="009C7BC4" w:rsidRDefault="00D22EC4" w:rsidP="00D22EC4">
      <w:pPr>
        <w:ind w:firstLine="720"/>
        <w:rPr>
          <w:sz w:val="28"/>
          <w:szCs w:val="28"/>
        </w:rPr>
      </w:pPr>
    </w:p>
    <w:p w14:paraId="64A24BCA" w14:textId="77777777" w:rsidR="00D22EC4" w:rsidRPr="009C7BC4" w:rsidRDefault="00D22EC4" w:rsidP="00D22EC4">
      <w:pPr>
        <w:ind w:firstLine="720"/>
        <w:rPr>
          <w:sz w:val="28"/>
          <w:szCs w:val="28"/>
        </w:rPr>
      </w:pPr>
      <w:r w:rsidRPr="009C7BC4">
        <w:rPr>
          <w:sz w:val="28"/>
          <w:szCs w:val="28"/>
        </w:rPr>
        <w:t>Рассчитайте:</w:t>
      </w:r>
    </w:p>
    <w:p w14:paraId="41427FA4" w14:textId="77777777" w:rsidR="00D22EC4" w:rsidRPr="009C7BC4" w:rsidRDefault="00D22EC4" w:rsidP="00D22EC4">
      <w:pPr>
        <w:numPr>
          <w:ilvl w:val="0"/>
          <w:numId w:val="30"/>
        </w:numPr>
        <w:rPr>
          <w:sz w:val="28"/>
          <w:szCs w:val="28"/>
        </w:rPr>
      </w:pPr>
      <w:r w:rsidRPr="009C7BC4">
        <w:rPr>
          <w:sz w:val="28"/>
          <w:szCs w:val="28"/>
        </w:rPr>
        <w:t>Среднюю заработную плату одного работника.</w:t>
      </w:r>
    </w:p>
    <w:p w14:paraId="2F2788B3" w14:textId="77777777" w:rsidR="00D22EC4" w:rsidRPr="009C7BC4" w:rsidRDefault="00D22EC4" w:rsidP="00D22EC4">
      <w:pPr>
        <w:numPr>
          <w:ilvl w:val="0"/>
          <w:numId w:val="30"/>
        </w:numPr>
        <w:rPr>
          <w:sz w:val="28"/>
          <w:szCs w:val="28"/>
        </w:rPr>
      </w:pPr>
      <w:r w:rsidRPr="009C7BC4">
        <w:rPr>
          <w:sz w:val="28"/>
          <w:szCs w:val="28"/>
        </w:rPr>
        <w:t>Показатели вариации и формы распределения.</w:t>
      </w:r>
    </w:p>
    <w:p w14:paraId="1AB417DE" w14:textId="77777777" w:rsidR="00D22EC4" w:rsidRPr="009C7BC4" w:rsidRDefault="00D22EC4" w:rsidP="00D22EC4">
      <w:pPr>
        <w:numPr>
          <w:ilvl w:val="0"/>
          <w:numId w:val="30"/>
        </w:numPr>
        <w:rPr>
          <w:sz w:val="28"/>
          <w:szCs w:val="28"/>
        </w:rPr>
      </w:pPr>
      <w:r w:rsidRPr="009C7BC4">
        <w:rPr>
          <w:sz w:val="28"/>
          <w:szCs w:val="28"/>
        </w:rPr>
        <w:t>Построить график.</w:t>
      </w:r>
    </w:p>
    <w:p w14:paraId="0A045527" w14:textId="77777777" w:rsidR="00DF7897" w:rsidRDefault="00DF7897" w:rsidP="00E04C3E">
      <w:pPr>
        <w:ind w:firstLine="709"/>
        <w:jc w:val="both"/>
        <w:rPr>
          <w:color w:val="000000"/>
          <w:sz w:val="28"/>
          <w:szCs w:val="28"/>
        </w:rPr>
      </w:pPr>
    </w:p>
    <w:p w14:paraId="634360CE" w14:textId="77777777" w:rsidR="00E52146" w:rsidRPr="00E04C3E" w:rsidRDefault="00036ABA" w:rsidP="00E04C3E">
      <w:pPr>
        <w:ind w:firstLine="709"/>
        <w:jc w:val="both"/>
        <w:rPr>
          <w:color w:val="000000"/>
          <w:sz w:val="28"/>
          <w:szCs w:val="28"/>
        </w:rPr>
      </w:pPr>
      <w:r>
        <w:rPr>
          <w:color w:val="000000"/>
          <w:sz w:val="28"/>
          <w:szCs w:val="28"/>
        </w:rPr>
        <w:t xml:space="preserve">Полный комплект заданий и этапов формирования компетенции представлен в </w:t>
      </w:r>
      <w:r w:rsidR="007E4E1F" w:rsidRPr="00E04C3E">
        <w:rPr>
          <w:color w:val="000000"/>
          <w:sz w:val="28"/>
          <w:szCs w:val="28"/>
        </w:rPr>
        <w:t>Фонд</w:t>
      </w:r>
      <w:r>
        <w:rPr>
          <w:color w:val="000000"/>
          <w:sz w:val="28"/>
          <w:szCs w:val="28"/>
        </w:rPr>
        <w:t>е</w:t>
      </w:r>
      <w:r w:rsidR="007E4E1F" w:rsidRPr="00E04C3E">
        <w:rPr>
          <w:color w:val="000000"/>
          <w:sz w:val="28"/>
          <w:szCs w:val="28"/>
        </w:rPr>
        <w:t xml:space="preserve"> оценочных и методических материалов для проведения промежуточной аттестации обучающихся по дисциплине</w:t>
      </w:r>
      <w:r>
        <w:rPr>
          <w:color w:val="000000"/>
          <w:sz w:val="28"/>
          <w:szCs w:val="28"/>
        </w:rPr>
        <w:t>,</w:t>
      </w:r>
      <w:r w:rsidR="007E4E1F" w:rsidRPr="00E04C3E">
        <w:rPr>
          <w:color w:val="000000"/>
          <w:sz w:val="28"/>
          <w:szCs w:val="28"/>
        </w:rPr>
        <w:t xml:space="preserve"> оформл</w:t>
      </w:r>
      <w:r>
        <w:rPr>
          <w:color w:val="000000"/>
          <w:sz w:val="28"/>
          <w:szCs w:val="28"/>
        </w:rPr>
        <w:t>енный</w:t>
      </w:r>
      <w:r w:rsidR="007E4E1F" w:rsidRPr="00E04C3E">
        <w:rPr>
          <w:color w:val="000000"/>
          <w:sz w:val="28"/>
          <w:szCs w:val="28"/>
        </w:rPr>
        <w:t xml:space="preserve"> отдельным документом, представлен в </w:t>
      </w:r>
      <w:r w:rsidR="0004282A">
        <w:rPr>
          <w:color w:val="000000"/>
          <w:sz w:val="28"/>
          <w:szCs w:val="28"/>
        </w:rPr>
        <w:t>п</w:t>
      </w:r>
      <w:r w:rsidR="007E4E1F" w:rsidRPr="00E04C3E">
        <w:rPr>
          <w:color w:val="000000"/>
          <w:sz w:val="28"/>
          <w:szCs w:val="28"/>
        </w:rPr>
        <w:t xml:space="preserve">риложении </w:t>
      </w:r>
      <w:r w:rsidR="0004282A">
        <w:rPr>
          <w:color w:val="000000"/>
          <w:sz w:val="28"/>
          <w:szCs w:val="28"/>
        </w:rPr>
        <w:t>1</w:t>
      </w:r>
      <w:r w:rsidR="007E4E1F" w:rsidRPr="00E04C3E">
        <w:rPr>
          <w:color w:val="000000"/>
          <w:sz w:val="28"/>
          <w:szCs w:val="28"/>
        </w:rPr>
        <w:t>.</w:t>
      </w:r>
    </w:p>
    <w:p w14:paraId="2AE59C0C" w14:textId="77777777" w:rsidR="007E4E1F" w:rsidRDefault="007E4E1F" w:rsidP="00E10CAF">
      <w:pPr>
        <w:jc w:val="center"/>
        <w:rPr>
          <w:sz w:val="28"/>
          <w:szCs w:val="28"/>
        </w:rPr>
      </w:pPr>
    </w:p>
    <w:p w14:paraId="45A050B3" w14:textId="77777777" w:rsidR="00E52146" w:rsidRPr="00733C7C" w:rsidRDefault="00612527" w:rsidP="00733C7C">
      <w:pPr>
        <w:pStyle w:val="1"/>
        <w:spacing w:before="0"/>
        <w:jc w:val="center"/>
        <w:rPr>
          <w:rFonts w:ascii="Times New Roman" w:hAnsi="Times New Roman" w:cs="Times New Roman"/>
          <w:b w:val="0"/>
          <w:bCs w:val="0"/>
          <w:color w:val="auto"/>
        </w:rPr>
      </w:pPr>
      <w:bookmarkStart w:id="22" w:name="_Toc93353518"/>
      <w:r w:rsidRPr="00733C7C">
        <w:rPr>
          <w:rFonts w:ascii="Times New Roman" w:hAnsi="Times New Roman" w:cs="Times New Roman"/>
          <w:color w:val="auto"/>
        </w:rPr>
        <w:t>8</w:t>
      </w:r>
      <w:r w:rsidR="00E52146" w:rsidRPr="00733C7C">
        <w:rPr>
          <w:rFonts w:ascii="Times New Roman" w:hAnsi="Times New Roman" w:cs="Times New Roman"/>
          <w:color w:val="auto"/>
        </w:rPr>
        <w:t>. Перечень основной</w:t>
      </w:r>
      <w:r w:rsidR="00DF1BAC" w:rsidRPr="00733C7C">
        <w:rPr>
          <w:rFonts w:ascii="Times New Roman" w:hAnsi="Times New Roman" w:cs="Times New Roman"/>
          <w:color w:val="auto"/>
        </w:rPr>
        <w:t xml:space="preserve">, </w:t>
      </w:r>
      <w:r w:rsidR="00E52146" w:rsidRPr="00733C7C">
        <w:rPr>
          <w:rFonts w:ascii="Times New Roman" w:hAnsi="Times New Roman" w:cs="Times New Roman"/>
          <w:color w:val="auto"/>
        </w:rPr>
        <w:t>до</w:t>
      </w:r>
      <w:r w:rsidR="007864D1" w:rsidRPr="00733C7C">
        <w:rPr>
          <w:rFonts w:ascii="Times New Roman" w:hAnsi="Times New Roman" w:cs="Times New Roman"/>
          <w:color w:val="auto"/>
        </w:rPr>
        <w:t xml:space="preserve">полнительной учебной литературы, </w:t>
      </w:r>
      <w:r w:rsidR="00DF1BAC" w:rsidRPr="00733C7C">
        <w:rPr>
          <w:rFonts w:ascii="Times New Roman" w:hAnsi="Times New Roman" w:cs="Times New Roman"/>
          <w:color w:val="auto"/>
        </w:rPr>
        <w:t xml:space="preserve">ресурсов информационно-телекоммуникационной сети «Интернет», </w:t>
      </w:r>
      <w:r w:rsidR="007864D1" w:rsidRPr="00733C7C">
        <w:rPr>
          <w:rFonts w:ascii="Times New Roman" w:hAnsi="Times New Roman" w:cs="Times New Roman"/>
          <w:color w:val="auto"/>
        </w:rPr>
        <w:t>необходим</w:t>
      </w:r>
      <w:r w:rsidR="00DF1BAC" w:rsidRPr="00733C7C">
        <w:rPr>
          <w:rFonts w:ascii="Times New Roman" w:hAnsi="Times New Roman" w:cs="Times New Roman"/>
          <w:color w:val="auto"/>
        </w:rPr>
        <w:t>ых</w:t>
      </w:r>
      <w:r w:rsidR="007864D1" w:rsidRPr="00733C7C">
        <w:rPr>
          <w:rFonts w:ascii="Times New Roman" w:hAnsi="Times New Roman" w:cs="Times New Roman"/>
          <w:color w:val="auto"/>
        </w:rPr>
        <w:t xml:space="preserve"> для освоения дисциплины (модуля)</w:t>
      </w:r>
      <w:bookmarkEnd w:id="22"/>
    </w:p>
    <w:p w14:paraId="3244C2C9" w14:textId="77777777" w:rsidR="00E52146" w:rsidRDefault="00E52146" w:rsidP="00946A9F">
      <w:pPr>
        <w:ind w:firstLine="709"/>
        <w:jc w:val="both"/>
        <w:rPr>
          <w:b/>
          <w:bCs/>
          <w:sz w:val="28"/>
          <w:szCs w:val="28"/>
        </w:rPr>
      </w:pPr>
    </w:p>
    <w:p w14:paraId="12F1781B" w14:textId="77777777" w:rsidR="00E52146" w:rsidRPr="00DF7897" w:rsidRDefault="00E52146" w:rsidP="00946A9F">
      <w:pPr>
        <w:ind w:firstLine="709"/>
        <w:jc w:val="both"/>
        <w:rPr>
          <w:sz w:val="28"/>
          <w:szCs w:val="28"/>
        </w:rPr>
      </w:pPr>
      <w:r w:rsidRPr="00DF7897">
        <w:rPr>
          <w:b/>
          <w:bCs/>
          <w:sz w:val="28"/>
          <w:szCs w:val="28"/>
        </w:rPr>
        <w:t>а) нормативные правовые акты</w:t>
      </w:r>
    </w:p>
    <w:p w14:paraId="54996A8A" w14:textId="77777777" w:rsidR="00E80C5A" w:rsidRPr="00DF7897" w:rsidRDefault="00E80C5A" w:rsidP="00E80C5A">
      <w:pPr>
        <w:numPr>
          <w:ilvl w:val="0"/>
          <w:numId w:val="15"/>
        </w:numPr>
        <w:tabs>
          <w:tab w:val="left" w:pos="993"/>
          <w:tab w:val="left" w:pos="1276"/>
        </w:tabs>
        <w:ind w:left="0" w:firstLine="709"/>
        <w:jc w:val="both"/>
        <w:rPr>
          <w:color w:val="000000"/>
          <w:sz w:val="28"/>
          <w:szCs w:val="28"/>
        </w:rPr>
      </w:pPr>
      <w:r w:rsidRPr="00DF7897">
        <w:rPr>
          <w:color w:val="000000"/>
          <w:sz w:val="28"/>
          <w:szCs w:val="28"/>
        </w:rPr>
        <w:t xml:space="preserve">Федеральный закон от 29 ноября 2007 г. N 282-ФЗ "Об официальном статистическом учете и системе государственной статистики в Российской Федерации" (с изменениями и дополнениями). </w:t>
      </w:r>
    </w:p>
    <w:p w14:paraId="1C991BF5" w14:textId="77777777" w:rsidR="00E80C5A" w:rsidRPr="00DF7897" w:rsidRDefault="00E80C5A" w:rsidP="00E80C5A">
      <w:pPr>
        <w:numPr>
          <w:ilvl w:val="0"/>
          <w:numId w:val="15"/>
        </w:numPr>
        <w:tabs>
          <w:tab w:val="left" w:pos="993"/>
          <w:tab w:val="left" w:pos="1276"/>
        </w:tabs>
        <w:ind w:left="0" w:firstLine="709"/>
        <w:jc w:val="both"/>
        <w:rPr>
          <w:color w:val="000000"/>
          <w:sz w:val="28"/>
          <w:szCs w:val="28"/>
        </w:rPr>
      </w:pPr>
      <w:r w:rsidRPr="00DF7897">
        <w:rPr>
          <w:color w:val="000000"/>
          <w:sz w:val="28"/>
          <w:szCs w:val="28"/>
        </w:rPr>
        <w:lastRenderedPageBreak/>
        <w:t xml:space="preserve">Постановлении Правительства РФ от 18.08.2008 № 620 "Об условиях предоставления в обязательном порядке первичных статистических данных и административных данных субъектам официального статистического учета". </w:t>
      </w:r>
    </w:p>
    <w:p w14:paraId="38D24817" w14:textId="77777777" w:rsidR="00E52146" w:rsidRPr="00DF7897" w:rsidRDefault="00E52146" w:rsidP="00946A9F">
      <w:pPr>
        <w:ind w:firstLine="709"/>
        <w:jc w:val="both"/>
        <w:rPr>
          <w:sz w:val="28"/>
          <w:szCs w:val="28"/>
        </w:rPr>
      </w:pPr>
      <w:r w:rsidRPr="00DF7897">
        <w:rPr>
          <w:b/>
          <w:bCs/>
          <w:sz w:val="28"/>
          <w:szCs w:val="28"/>
        </w:rPr>
        <w:t>б) основная литература:</w:t>
      </w:r>
    </w:p>
    <w:p w14:paraId="76247C22" w14:textId="77777777" w:rsidR="00F62F1B" w:rsidRDefault="00D22EC4" w:rsidP="00F62F1B">
      <w:pPr>
        <w:pStyle w:val="a8"/>
        <w:numPr>
          <w:ilvl w:val="0"/>
          <w:numId w:val="32"/>
        </w:numPr>
        <w:ind w:left="0" w:firstLine="709"/>
        <w:jc w:val="both"/>
        <w:rPr>
          <w:sz w:val="28"/>
          <w:szCs w:val="28"/>
        </w:rPr>
      </w:pPr>
      <w:r w:rsidRPr="00D22EC4">
        <w:rPr>
          <w:sz w:val="28"/>
          <w:szCs w:val="28"/>
        </w:rPr>
        <w:t xml:space="preserve">Статистика: учебник/ В.В. Глинский, В.Г. Ионин, Л.К. Серга [и др.]; под ред. В.Г. Ионин. – 4-е изд., перераб. И доп. – Москва: ИНФРА-М. 2021. – 355 с. – (Высшее образование: Бакалавриат). – DOI 10.12737/25127. – ISBN 978-5-16-012070-6. - Текст: электронный. – URL.: </w:t>
      </w:r>
      <w:hyperlink r:id="rId13" w:history="1">
        <w:r w:rsidR="00F62F1B" w:rsidRPr="00701876">
          <w:rPr>
            <w:rStyle w:val="af5"/>
            <w:sz w:val="28"/>
            <w:szCs w:val="28"/>
          </w:rPr>
          <w:t>https://znanium.com/catalog/product/1228803</w:t>
        </w:r>
      </w:hyperlink>
    </w:p>
    <w:p w14:paraId="70BB2620" w14:textId="77777777" w:rsidR="00F62F1B" w:rsidRDefault="00D53CB4" w:rsidP="000D4319">
      <w:pPr>
        <w:pStyle w:val="a8"/>
        <w:numPr>
          <w:ilvl w:val="0"/>
          <w:numId w:val="32"/>
        </w:numPr>
        <w:ind w:left="0" w:firstLine="709"/>
        <w:jc w:val="both"/>
        <w:rPr>
          <w:sz w:val="28"/>
          <w:szCs w:val="28"/>
        </w:rPr>
      </w:pPr>
      <w:r>
        <w:rPr>
          <w:sz w:val="28"/>
          <w:szCs w:val="28"/>
        </w:rPr>
        <w:t>К</w:t>
      </w:r>
      <w:r w:rsidR="00D22EC4" w:rsidRPr="00F62F1B">
        <w:rPr>
          <w:sz w:val="28"/>
          <w:szCs w:val="28"/>
        </w:rPr>
        <w:t xml:space="preserve">урс лекций и тестовые задания: учебное пособие / Е.М. Мусина. – 2-е изд. Перераб. И доп. – Москва: ФОРУМ: ИНФРА-М, 2022. – 72 с. – (Среднее профессиональное образование). ISBN 978-5-00091-747-3. - Текст: электронный. – URL.: </w:t>
      </w:r>
      <w:hyperlink r:id="rId14" w:history="1">
        <w:r w:rsidR="00F62F1B" w:rsidRPr="00701876">
          <w:rPr>
            <w:rStyle w:val="af5"/>
            <w:sz w:val="28"/>
            <w:szCs w:val="28"/>
          </w:rPr>
          <w:t>https://znanium.com/catalog/product/1843743</w:t>
        </w:r>
      </w:hyperlink>
    </w:p>
    <w:p w14:paraId="56B28A8A" w14:textId="77777777" w:rsidR="00E52146" w:rsidRPr="00F62F1B" w:rsidRDefault="00E52146" w:rsidP="00F62F1B">
      <w:pPr>
        <w:pStyle w:val="a8"/>
        <w:ind w:left="709"/>
        <w:jc w:val="both"/>
        <w:rPr>
          <w:sz w:val="28"/>
          <w:szCs w:val="28"/>
        </w:rPr>
      </w:pPr>
      <w:r w:rsidRPr="00F62F1B">
        <w:rPr>
          <w:b/>
          <w:bCs/>
          <w:sz w:val="28"/>
          <w:szCs w:val="28"/>
        </w:rPr>
        <w:t>в) дополнительная литература:</w:t>
      </w:r>
    </w:p>
    <w:p w14:paraId="1A79C626" w14:textId="77777777" w:rsidR="00E80C5A" w:rsidRPr="00DF7897" w:rsidRDefault="00E80C5A" w:rsidP="00E80C5A">
      <w:pPr>
        <w:ind w:firstLine="708"/>
        <w:rPr>
          <w:color w:val="000000"/>
          <w:sz w:val="28"/>
          <w:szCs w:val="28"/>
        </w:rPr>
      </w:pPr>
      <w:r w:rsidRPr="00DF7897">
        <w:rPr>
          <w:color w:val="000000"/>
          <w:sz w:val="28"/>
          <w:szCs w:val="28"/>
        </w:rPr>
        <w:t xml:space="preserve">1. </w:t>
      </w:r>
      <w:r w:rsidR="00A63565" w:rsidRPr="00A63565">
        <w:rPr>
          <w:color w:val="000000"/>
          <w:sz w:val="28"/>
          <w:szCs w:val="28"/>
        </w:rPr>
        <w:t xml:space="preserve">Теория статистики: учебник / под ред. проф. Г.Л. Громыко. — 4-е изд., перераб. и доп. — Москва: ИНФРА-М, 2024. — 465 с. — (Высшее образование). - ISBN 978-5-16-019084-6. - Текст: электронный. - URL: </w:t>
      </w:r>
      <w:hyperlink r:id="rId15" w:history="1">
        <w:r w:rsidR="00A63565" w:rsidRPr="00FB1CFB">
          <w:rPr>
            <w:rStyle w:val="af5"/>
            <w:sz w:val="28"/>
            <w:szCs w:val="28"/>
          </w:rPr>
          <w:t>https://znanium.com/catalog/product/2084150</w:t>
        </w:r>
      </w:hyperlink>
      <w:r w:rsidR="00A63565">
        <w:rPr>
          <w:color w:val="000000"/>
          <w:sz w:val="28"/>
          <w:szCs w:val="28"/>
        </w:rPr>
        <w:t xml:space="preserve"> </w:t>
      </w:r>
    </w:p>
    <w:p w14:paraId="4CB35680" w14:textId="77777777" w:rsidR="00E80C5A" w:rsidRPr="00DF7897" w:rsidRDefault="00E80C5A" w:rsidP="00E80C5A">
      <w:pPr>
        <w:tabs>
          <w:tab w:val="left" w:pos="993"/>
          <w:tab w:val="left" w:pos="1276"/>
        </w:tabs>
        <w:ind w:firstLine="709"/>
        <w:jc w:val="both"/>
        <w:rPr>
          <w:color w:val="000000"/>
          <w:sz w:val="28"/>
          <w:szCs w:val="28"/>
        </w:rPr>
      </w:pPr>
      <w:r w:rsidRPr="00DF7897">
        <w:rPr>
          <w:color w:val="000000"/>
          <w:sz w:val="28"/>
          <w:szCs w:val="28"/>
        </w:rPr>
        <w:t xml:space="preserve">2. </w:t>
      </w:r>
      <w:r w:rsidR="00A63565" w:rsidRPr="00A63565">
        <w:rPr>
          <w:color w:val="000000"/>
          <w:sz w:val="28"/>
          <w:szCs w:val="28"/>
        </w:rPr>
        <w:t>Мелкумов, Я. С. Социально-экономическая статистика: учебное пособие / Я.С. Мелкумов. — 2-е изд., перераб. и доп. — Москва: ИНФРА-М, 2023. — 186 с. — (Высшее образование: Бакалавриат). - ISBN 978-5-16-005424-7. - Текст: электронный. - URL: https://znanium.com/catalog/product/1891972</w:t>
      </w:r>
      <w:r w:rsidRPr="00DF7897">
        <w:rPr>
          <w:color w:val="000000"/>
          <w:sz w:val="28"/>
          <w:szCs w:val="28"/>
        </w:rPr>
        <w:t xml:space="preserve"> </w:t>
      </w:r>
    </w:p>
    <w:p w14:paraId="170A5D45" w14:textId="77777777" w:rsidR="00E80C5A" w:rsidRPr="00DF7897" w:rsidRDefault="00A63565" w:rsidP="00A63565">
      <w:pPr>
        <w:tabs>
          <w:tab w:val="left" w:pos="993"/>
          <w:tab w:val="left" w:pos="1276"/>
        </w:tabs>
        <w:ind w:firstLine="709"/>
        <w:jc w:val="both"/>
        <w:rPr>
          <w:color w:val="000000"/>
          <w:sz w:val="28"/>
          <w:szCs w:val="28"/>
        </w:rPr>
      </w:pPr>
      <w:r>
        <w:rPr>
          <w:color w:val="000000"/>
          <w:sz w:val="28"/>
          <w:szCs w:val="28"/>
        </w:rPr>
        <w:t xml:space="preserve">3. </w:t>
      </w:r>
      <w:r w:rsidRPr="00D4275C">
        <w:rPr>
          <w:color w:val="000000"/>
          <w:sz w:val="28"/>
          <w:szCs w:val="28"/>
        </w:rPr>
        <w:t>Шумак, О. А. Статистика: Учебное пособие / О.А. Шумак, А.В. Гераськин. - М.: ИЦ РИОР: НИЦ Инфра-М, 2019. - 311 с.: ил.; - (Высшее образование: Бакалавриат). - ISBN 978-5-369-01048-8. -</w:t>
      </w:r>
      <w:r>
        <w:rPr>
          <w:color w:val="000000"/>
          <w:sz w:val="28"/>
          <w:szCs w:val="28"/>
        </w:rPr>
        <w:t xml:space="preserve"> Текст</w:t>
      </w:r>
      <w:r w:rsidRPr="00D4275C">
        <w:rPr>
          <w:color w:val="000000"/>
          <w:sz w:val="28"/>
          <w:szCs w:val="28"/>
        </w:rPr>
        <w:t xml:space="preserve">: электронный. - URL: </w:t>
      </w:r>
      <w:hyperlink r:id="rId16" w:history="1">
        <w:r w:rsidRPr="00FB1CFB">
          <w:rPr>
            <w:rStyle w:val="af5"/>
            <w:sz w:val="28"/>
            <w:szCs w:val="28"/>
          </w:rPr>
          <w:t>https://znanium.com/catalog/product/1002740</w:t>
        </w:r>
      </w:hyperlink>
    </w:p>
    <w:p w14:paraId="03A8E1B5" w14:textId="77777777" w:rsidR="00E80C5A" w:rsidRPr="00DF7897" w:rsidRDefault="00A63565" w:rsidP="00E80C5A">
      <w:pPr>
        <w:ind w:firstLine="708"/>
        <w:rPr>
          <w:color w:val="000000"/>
          <w:sz w:val="28"/>
          <w:szCs w:val="28"/>
        </w:rPr>
      </w:pPr>
      <w:r>
        <w:rPr>
          <w:color w:val="000000"/>
          <w:sz w:val="28"/>
          <w:szCs w:val="28"/>
        </w:rPr>
        <w:t>4</w:t>
      </w:r>
      <w:r w:rsidR="00E80C5A" w:rsidRPr="00DF7897">
        <w:rPr>
          <w:color w:val="000000"/>
          <w:sz w:val="28"/>
          <w:szCs w:val="28"/>
        </w:rPr>
        <w:t xml:space="preserve">. </w:t>
      </w:r>
      <w:r w:rsidRPr="00A63565">
        <w:rPr>
          <w:color w:val="000000"/>
          <w:sz w:val="28"/>
          <w:szCs w:val="28"/>
        </w:rPr>
        <w:t xml:space="preserve">Пахунова, Р. Н. Общая и прикладная статистика: учебник для студентов высшего профессионального образования / П.Ф. Аскеров, Р.Н. Пахунова, А.В. Пахунов ; под общ. ред. Р.Н. Пахуновой. — Москва: ИНФРА-М, 2022. — 272 с. + Доп. материалы [Электронный ресурс]. — (Высшее образование: Бакалавриат). — DOI 10.12737/748. - ISBN 978-5-16-006669-1. - Текст: электронный. - URL: </w:t>
      </w:r>
      <w:hyperlink r:id="rId17" w:history="1">
        <w:r w:rsidRPr="00FB1CFB">
          <w:rPr>
            <w:rStyle w:val="af5"/>
            <w:sz w:val="28"/>
            <w:szCs w:val="28"/>
          </w:rPr>
          <w:t>https://znanium.com/catalog/product/1844284</w:t>
        </w:r>
      </w:hyperlink>
      <w:r>
        <w:rPr>
          <w:color w:val="000000"/>
          <w:sz w:val="28"/>
          <w:szCs w:val="28"/>
        </w:rPr>
        <w:t xml:space="preserve"> </w:t>
      </w:r>
      <w:r w:rsidR="00E80C5A" w:rsidRPr="00DF7897">
        <w:rPr>
          <w:color w:val="000000"/>
          <w:sz w:val="28"/>
          <w:szCs w:val="28"/>
        </w:rPr>
        <w:t xml:space="preserve"> </w:t>
      </w:r>
    </w:p>
    <w:p w14:paraId="00E794BB" w14:textId="77777777" w:rsidR="00E80C5A" w:rsidRPr="00DF7897" w:rsidRDefault="00A63565" w:rsidP="00E80C5A">
      <w:pPr>
        <w:ind w:firstLine="708"/>
        <w:rPr>
          <w:color w:val="000000"/>
          <w:sz w:val="28"/>
          <w:szCs w:val="28"/>
        </w:rPr>
      </w:pPr>
      <w:r>
        <w:rPr>
          <w:color w:val="000000"/>
          <w:sz w:val="28"/>
          <w:szCs w:val="28"/>
        </w:rPr>
        <w:t>5</w:t>
      </w:r>
      <w:r w:rsidR="00E80C5A" w:rsidRPr="00DF7897">
        <w:rPr>
          <w:color w:val="000000"/>
          <w:sz w:val="28"/>
          <w:szCs w:val="28"/>
        </w:rPr>
        <w:t xml:space="preserve">. </w:t>
      </w:r>
      <w:r w:rsidRPr="00D4275C">
        <w:rPr>
          <w:color w:val="000000"/>
          <w:sz w:val="28"/>
          <w:szCs w:val="28"/>
        </w:rPr>
        <w:t>Козлов, А. Ю. Статистический анализ данн</w:t>
      </w:r>
      <w:r>
        <w:rPr>
          <w:color w:val="000000"/>
          <w:sz w:val="28"/>
          <w:szCs w:val="28"/>
        </w:rPr>
        <w:t>ых в MS Excel</w:t>
      </w:r>
      <w:r w:rsidRPr="00D4275C">
        <w:rPr>
          <w:color w:val="000000"/>
          <w:sz w:val="28"/>
          <w:szCs w:val="28"/>
        </w:rPr>
        <w:t>: учебное пособие / А.Ю. Козлов, В.С.</w:t>
      </w:r>
      <w:r>
        <w:rPr>
          <w:color w:val="000000"/>
          <w:sz w:val="28"/>
          <w:szCs w:val="28"/>
        </w:rPr>
        <w:t xml:space="preserve"> Мхитарян, В.Ф. Шишов. — Москва</w:t>
      </w:r>
      <w:r w:rsidRPr="00D4275C">
        <w:rPr>
          <w:color w:val="000000"/>
          <w:sz w:val="28"/>
          <w:szCs w:val="28"/>
        </w:rPr>
        <w:t xml:space="preserve">: ИНФРА-М, 2023. — 320 с. — (Высшее образование: Бакалавриат). — DOI 10.12737/2842. - </w:t>
      </w:r>
      <w:r>
        <w:rPr>
          <w:color w:val="000000"/>
          <w:sz w:val="28"/>
          <w:szCs w:val="28"/>
        </w:rPr>
        <w:t>ISBN 978-5-16-004579-5. - Текст</w:t>
      </w:r>
      <w:r w:rsidRPr="00D4275C">
        <w:rPr>
          <w:color w:val="000000"/>
          <w:sz w:val="28"/>
          <w:szCs w:val="28"/>
        </w:rPr>
        <w:t xml:space="preserve">: электронный. - URL: </w:t>
      </w:r>
      <w:hyperlink r:id="rId18" w:history="1">
        <w:r w:rsidRPr="00FB1CFB">
          <w:rPr>
            <w:rStyle w:val="af5"/>
            <w:sz w:val="28"/>
            <w:szCs w:val="28"/>
          </w:rPr>
          <w:t>https://znanium.com/catalog/product/1907518</w:t>
        </w:r>
      </w:hyperlink>
      <w:r>
        <w:rPr>
          <w:color w:val="000000"/>
          <w:sz w:val="28"/>
          <w:szCs w:val="28"/>
        </w:rPr>
        <w:t xml:space="preserve"> </w:t>
      </w:r>
    </w:p>
    <w:p w14:paraId="4F417158" w14:textId="77777777" w:rsidR="00F66633" w:rsidRPr="006D1067" w:rsidRDefault="00A63565" w:rsidP="00F66633">
      <w:pPr>
        <w:ind w:firstLine="709"/>
        <w:jc w:val="both"/>
        <w:rPr>
          <w:sz w:val="28"/>
          <w:szCs w:val="28"/>
        </w:rPr>
      </w:pPr>
      <w:r>
        <w:rPr>
          <w:sz w:val="28"/>
          <w:szCs w:val="28"/>
        </w:rPr>
        <w:t>6</w:t>
      </w:r>
      <w:r w:rsidR="00F66633">
        <w:rPr>
          <w:sz w:val="28"/>
          <w:szCs w:val="28"/>
        </w:rPr>
        <w:t xml:space="preserve">. </w:t>
      </w:r>
      <w:r w:rsidR="00F66633" w:rsidRPr="006D1067">
        <w:rPr>
          <w:sz w:val="28"/>
          <w:szCs w:val="28"/>
        </w:rPr>
        <w:t>Годин А.М. Статистика: учебник для бакалавров / А.М. Годин. – 12-е изд., стер. – Москва: Издательско-торговая корпорация «Дашков и К</w:t>
      </w:r>
      <w:r w:rsidR="00F66633" w:rsidRPr="006D1067">
        <w:rPr>
          <w:sz w:val="28"/>
          <w:szCs w:val="28"/>
          <w:vertAlign w:val="superscript"/>
        </w:rPr>
        <w:t>0</w:t>
      </w:r>
      <w:r w:rsidR="00F66633" w:rsidRPr="006D1067">
        <w:rPr>
          <w:sz w:val="28"/>
          <w:szCs w:val="28"/>
        </w:rPr>
        <w:t xml:space="preserve">», 2020. – 410 с. – </w:t>
      </w:r>
      <w:r w:rsidR="00F66633" w:rsidRPr="006D1067">
        <w:rPr>
          <w:sz w:val="28"/>
          <w:szCs w:val="28"/>
          <w:lang w:val="en-US"/>
        </w:rPr>
        <w:t>ISBN</w:t>
      </w:r>
      <w:r w:rsidR="00F66633" w:rsidRPr="006D1067">
        <w:rPr>
          <w:sz w:val="28"/>
          <w:szCs w:val="28"/>
        </w:rPr>
        <w:t xml:space="preserve"> 978-5394-03485-5. </w:t>
      </w:r>
    </w:p>
    <w:p w14:paraId="1CA62BA4" w14:textId="77777777" w:rsidR="00DF1BAC" w:rsidRPr="00DF7897" w:rsidRDefault="00DF1BAC" w:rsidP="00946A9F">
      <w:pPr>
        <w:ind w:firstLine="709"/>
        <w:jc w:val="both"/>
        <w:rPr>
          <w:b/>
          <w:sz w:val="28"/>
          <w:szCs w:val="28"/>
        </w:rPr>
      </w:pPr>
      <w:r w:rsidRPr="00DF7897">
        <w:rPr>
          <w:b/>
          <w:sz w:val="28"/>
          <w:szCs w:val="28"/>
        </w:rPr>
        <w:t xml:space="preserve">г) </w:t>
      </w:r>
      <w:r w:rsidR="00E24706" w:rsidRPr="00DF7897">
        <w:rPr>
          <w:b/>
          <w:sz w:val="28"/>
          <w:szCs w:val="28"/>
        </w:rPr>
        <w:t>р</w:t>
      </w:r>
      <w:r w:rsidRPr="00DF7897">
        <w:rPr>
          <w:b/>
          <w:sz w:val="28"/>
          <w:szCs w:val="28"/>
        </w:rPr>
        <w:t>есурсы сети «Интернет»:</w:t>
      </w:r>
    </w:p>
    <w:p w14:paraId="2DE4FC62" w14:textId="77777777" w:rsidR="00E80C5A" w:rsidRPr="00DF7897" w:rsidRDefault="00E80C5A" w:rsidP="00E80C5A">
      <w:pPr>
        <w:numPr>
          <w:ilvl w:val="0"/>
          <w:numId w:val="16"/>
        </w:numPr>
        <w:tabs>
          <w:tab w:val="left" w:pos="851"/>
          <w:tab w:val="left" w:pos="993"/>
          <w:tab w:val="left" w:pos="1134"/>
        </w:tabs>
        <w:ind w:left="0" w:firstLine="709"/>
        <w:jc w:val="both"/>
        <w:rPr>
          <w:sz w:val="28"/>
          <w:szCs w:val="28"/>
        </w:rPr>
      </w:pPr>
      <w:r w:rsidRPr="00DF7897">
        <w:rPr>
          <w:sz w:val="28"/>
          <w:szCs w:val="28"/>
        </w:rPr>
        <w:t xml:space="preserve">Сайт Федеральной </w:t>
      </w:r>
      <w:r w:rsidRPr="00DF7897">
        <w:rPr>
          <w:color w:val="000000"/>
          <w:sz w:val="28"/>
          <w:szCs w:val="28"/>
        </w:rPr>
        <w:t>службы государственной статистики РФ - www.gks.ru.</w:t>
      </w:r>
    </w:p>
    <w:p w14:paraId="44B31238" w14:textId="77777777" w:rsidR="00E80C5A" w:rsidRPr="00DF7897" w:rsidRDefault="00E80C5A" w:rsidP="00E80C5A">
      <w:pPr>
        <w:pStyle w:val="af8"/>
        <w:numPr>
          <w:ilvl w:val="0"/>
          <w:numId w:val="16"/>
        </w:numPr>
        <w:tabs>
          <w:tab w:val="left" w:pos="993"/>
        </w:tabs>
        <w:ind w:left="0" w:firstLine="709"/>
        <w:jc w:val="both"/>
        <w:rPr>
          <w:color w:val="000000"/>
          <w:sz w:val="28"/>
          <w:szCs w:val="28"/>
        </w:rPr>
      </w:pPr>
      <w:r w:rsidRPr="00DF7897">
        <w:rPr>
          <w:sz w:val="28"/>
          <w:szCs w:val="28"/>
        </w:rPr>
        <w:lastRenderedPageBreak/>
        <w:t xml:space="preserve">Сайт Федеральной </w:t>
      </w:r>
      <w:r w:rsidRPr="00DF7897">
        <w:rPr>
          <w:color w:val="000000"/>
          <w:sz w:val="28"/>
          <w:szCs w:val="28"/>
        </w:rPr>
        <w:t xml:space="preserve">информационно-консалтинговой компании «Галап-Медиа» - www.gallup.ru. </w:t>
      </w:r>
    </w:p>
    <w:p w14:paraId="24CEC749" w14:textId="77777777" w:rsidR="00E80C5A" w:rsidRPr="00DF7897" w:rsidRDefault="00E80C5A" w:rsidP="00E80C5A">
      <w:pPr>
        <w:numPr>
          <w:ilvl w:val="0"/>
          <w:numId w:val="16"/>
        </w:numPr>
        <w:tabs>
          <w:tab w:val="left" w:pos="851"/>
          <w:tab w:val="left" w:pos="993"/>
          <w:tab w:val="left" w:pos="1134"/>
        </w:tabs>
        <w:ind w:left="0" w:firstLine="709"/>
        <w:jc w:val="both"/>
        <w:rPr>
          <w:sz w:val="28"/>
          <w:szCs w:val="28"/>
        </w:rPr>
      </w:pPr>
      <w:r w:rsidRPr="00DF7897">
        <w:rPr>
          <w:sz w:val="28"/>
          <w:szCs w:val="28"/>
        </w:rPr>
        <w:t xml:space="preserve">Сайт нормативно-правовой системы </w:t>
      </w:r>
      <w:hyperlink r:id="rId19" w:history="1">
        <w:r w:rsidRPr="00DF7897">
          <w:rPr>
            <w:rStyle w:val="af5"/>
            <w:sz w:val="28"/>
            <w:szCs w:val="28"/>
          </w:rPr>
          <w:t>http://www.consultant.ru</w:t>
        </w:r>
      </w:hyperlink>
      <w:r w:rsidRPr="00DF7897">
        <w:rPr>
          <w:sz w:val="28"/>
          <w:szCs w:val="28"/>
        </w:rPr>
        <w:t xml:space="preserve">, </w:t>
      </w:r>
    </w:p>
    <w:p w14:paraId="2BC0064D" w14:textId="77777777" w:rsidR="00E80C5A" w:rsidRPr="00DF7897" w:rsidRDefault="00E80C5A" w:rsidP="00E80C5A">
      <w:pPr>
        <w:numPr>
          <w:ilvl w:val="0"/>
          <w:numId w:val="16"/>
        </w:numPr>
        <w:tabs>
          <w:tab w:val="left" w:pos="851"/>
          <w:tab w:val="left" w:pos="993"/>
          <w:tab w:val="left" w:pos="1134"/>
        </w:tabs>
        <w:ind w:left="0" w:firstLine="709"/>
        <w:jc w:val="both"/>
        <w:rPr>
          <w:sz w:val="28"/>
          <w:szCs w:val="28"/>
        </w:rPr>
      </w:pPr>
      <w:r w:rsidRPr="00DF7897">
        <w:rPr>
          <w:sz w:val="28"/>
          <w:szCs w:val="28"/>
        </w:rPr>
        <w:t xml:space="preserve">Сайт Минфина РФ </w:t>
      </w:r>
      <w:hyperlink r:id="rId20" w:history="1">
        <w:r w:rsidRPr="00DF7897">
          <w:rPr>
            <w:rStyle w:val="af5"/>
            <w:sz w:val="28"/>
            <w:szCs w:val="28"/>
          </w:rPr>
          <w:t>http://www1.minfin.ru</w:t>
        </w:r>
      </w:hyperlink>
      <w:r w:rsidRPr="00DF7897">
        <w:rPr>
          <w:sz w:val="28"/>
          <w:szCs w:val="28"/>
        </w:rPr>
        <w:t>,</w:t>
      </w:r>
    </w:p>
    <w:p w14:paraId="00BE7618" w14:textId="77777777" w:rsidR="00E80C5A" w:rsidRPr="00DF7897" w:rsidRDefault="00E80C5A" w:rsidP="00E80C5A">
      <w:pPr>
        <w:numPr>
          <w:ilvl w:val="0"/>
          <w:numId w:val="16"/>
        </w:numPr>
        <w:tabs>
          <w:tab w:val="left" w:pos="851"/>
          <w:tab w:val="left" w:pos="993"/>
          <w:tab w:val="left" w:pos="1134"/>
        </w:tabs>
        <w:ind w:left="0" w:firstLine="709"/>
        <w:jc w:val="both"/>
        <w:rPr>
          <w:sz w:val="28"/>
          <w:szCs w:val="28"/>
        </w:rPr>
      </w:pPr>
      <w:r w:rsidRPr="00DF7897">
        <w:rPr>
          <w:sz w:val="28"/>
          <w:szCs w:val="28"/>
        </w:rPr>
        <w:t>Служба тематических, толковых словарей http://</w:t>
      </w:r>
      <w:hyperlink r:id="rId21" w:history="1">
        <w:r w:rsidRPr="00DF7897">
          <w:rPr>
            <w:rStyle w:val="af5"/>
            <w:sz w:val="28"/>
            <w:szCs w:val="28"/>
          </w:rPr>
          <w:t>www.glossary.ru</w:t>
        </w:r>
      </w:hyperlink>
      <w:r w:rsidRPr="00DF7897">
        <w:rPr>
          <w:sz w:val="28"/>
          <w:szCs w:val="28"/>
        </w:rPr>
        <w:t>,</w:t>
      </w:r>
    </w:p>
    <w:p w14:paraId="25C51A16" w14:textId="77777777" w:rsidR="00E80C5A" w:rsidRPr="00DF7897" w:rsidRDefault="00E80C5A" w:rsidP="00E80C5A">
      <w:pPr>
        <w:numPr>
          <w:ilvl w:val="0"/>
          <w:numId w:val="16"/>
        </w:numPr>
        <w:tabs>
          <w:tab w:val="left" w:pos="993"/>
        </w:tabs>
        <w:ind w:left="0" w:firstLine="709"/>
        <w:jc w:val="both"/>
        <w:rPr>
          <w:sz w:val="28"/>
          <w:szCs w:val="28"/>
        </w:rPr>
      </w:pPr>
      <w:r w:rsidRPr="00DF7897">
        <w:rPr>
          <w:sz w:val="28"/>
          <w:szCs w:val="28"/>
        </w:rPr>
        <w:t>Поисковая служба Интернета http://</w:t>
      </w:r>
      <w:hyperlink r:id="rId22" w:history="1">
        <w:r w:rsidRPr="00DF7897">
          <w:rPr>
            <w:rStyle w:val="af5"/>
            <w:sz w:val="28"/>
            <w:szCs w:val="28"/>
            <w:lang w:val="en-US"/>
          </w:rPr>
          <w:t>www</w:t>
        </w:r>
        <w:r w:rsidRPr="00DF7897">
          <w:rPr>
            <w:rStyle w:val="af5"/>
            <w:sz w:val="28"/>
            <w:szCs w:val="28"/>
          </w:rPr>
          <w:t>.</w:t>
        </w:r>
        <w:r w:rsidRPr="00DF7897">
          <w:rPr>
            <w:rStyle w:val="af5"/>
            <w:sz w:val="28"/>
            <w:szCs w:val="28"/>
            <w:lang w:val="en-US"/>
          </w:rPr>
          <w:t>yandex</w:t>
        </w:r>
        <w:r w:rsidRPr="00DF7897">
          <w:rPr>
            <w:rStyle w:val="af5"/>
            <w:sz w:val="28"/>
            <w:szCs w:val="28"/>
          </w:rPr>
          <w:t>.</w:t>
        </w:r>
        <w:r w:rsidRPr="00DF7897">
          <w:rPr>
            <w:rStyle w:val="af5"/>
            <w:sz w:val="28"/>
            <w:szCs w:val="28"/>
            <w:lang w:val="en-US"/>
          </w:rPr>
          <w:t>ru</w:t>
        </w:r>
      </w:hyperlink>
      <w:r w:rsidRPr="00DF7897">
        <w:rPr>
          <w:sz w:val="28"/>
          <w:szCs w:val="28"/>
        </w:rPr>
        <w:t>.</w:t>
      </w:r>
    </w:p>
    <w:p w14:paraId="15868DA5" w14:textId="77777777" w:rsidR="00E80C5A" w:rsidRPr="00E80C5A" w:rsidRDefault="00E80C5A" w:rsidP="00E80C5A">
      <w:pPr>
        <w:numPr>
          <w:ilvl w:val="0"/>
          <w:numId w:val="16"/>
        </w:numPr>
        <w:tabs>
          <w:tab w:val="left" w:pos="993"/>
        </w:tabs>
        <w:ind w:left="0" w:firstLine="709"/>
        <w:jc w:val="both"/>
        <w:rPr>
          <w:i/>
          <w:iCs/>
          <w:sz w:val="28"/>
          <w:szCs w:val="28"/>
        </w:rPr>
      </w:pPr>
      <w:r w:rsidRPr="00DF7897">
        <w:rPr>
          <w:sz w:val="28"/>
          <w:szCs w:val="28"/>
        </w:rPr>
        <w:t xml:space="preserve">Статистика он-лайн -  </w:t>
      </w:r>
      <w:hyperlink r:id="rId23" w:history="1">
        <w:r w:rsidRPr="00DF7897">
          <w:rPr>
            <w:rStyle w:val="af5"/>
            <w:sz w:val="28"/>
            <w:szCs w:val="28"/>
          </w:rPr>
          <w:t>http://guide.aonb.ru/stat.html</w:t>
        </w:r>
      </w:hyperlink>
    </w:p>
    <w:p w14:paraId="65F4B523" w14:textId="77777777" w:rsidR="00D415CF" w:rsidRDefault="00D415CF" w:rsidP="00E10CAF">
      <w:pPr>
        <w:jc w:val="center"/>
        <w:rPr>
          <w:b/>
          <w:bCs/>
          <w:sz w:val="28"/>
          <w:szCs w:val="28"/>
        </w:rPr>
      </w:pPr>
    </w:p>
    <w:p w14:paraId="77D5FF21" w14:textId="77777777" w:rsidR="00E52146" w:rsidRPr="00733C7C" w:rsidRDefault="00414C9A" w:rsidP="00733C7C">
      <w:pPr>
        <w:pStyle w:val="1"/>
        <w:spacing w:before="0"/>
        <w:jc w:val="center"/>
        <w:rPr>
          <w:rFonts w:ascii="Times New Roman" w:hAnsi="Times New Roman" w:cs="Times New Roman"/>
          <w:color w:val="auto"/>
        </w:rPr>
      </w:pPr>
      <w:bookmarkStart w:id="23" w:name="_Toc93353519"/>
      <w:r w:rsidRPr="00733C7C">
        <w:rPr>
          <w:rFonts w:ascii="Times New Roman" w:hAnsi="Times New Roman" w:cs="Times New Roman"/>
          <w:color w:val="auto"/>
        </w:rPr>
        <w:t>9</w:t>
      </w:r>
      <w:r w:rsidR="00E52146" w:rsidRPr="00733C7C">
        <w:rPr>
          <w:rFonts w:ascii="Times New Roman" w:hAnsi="Times New Roman" w:cs="Times New Roman"/>
          <w:color w:val="auto"/>
        </w:rPr>
        <w:t>. Методические указания для обучающихся по освоению дисциплины</w:t>
      </w:r>
      <w:r w:rsidR="007864D1" w:rsidRPr="00733C7C">
        <w:rPr>
          <w:rFonts w:ascii="Times New Roman" w:hAnsi="Times New Roman" w:cs="Times New Roman"/>
          <w:color w:val="auto"/>
        </w:rPr>
        <w:t>(модуля)</w:t>
      </w:r>
      <w:bookmarkEnd w:id="23"/>
    </w:p>
    <w:p w14:paraId="67A97D70" w14:textId="77777777" w:rsidR="00E52146" w:rsidRDefault="00E52146" w:rsidP="00E10CAF">
      <w:pPr>
        <w:jc w:val="center"/>
        <w:rPr>
          <w:b/>
          <w:bCs/>
          <w:sz w:val="28"/>
          <w:szCs w:val="28"/>
        </w:rPr>
      </w:pPr>
    </w:p>
    <w:p w14:paraId="6C3E139E" w14:textId="77777777" w:rsidR="003B01AE" w:rsidRPr="004C3705" w:rsidRDefault="003B01AE" w:rsidP="003B01AE">
      <w:pPr>
        <w:ind w:firstLine="709"/>
        <w:jc w:val="both"/>
        <w:rPr>
          <w:sz w:val="28"/>
          <w:szCs w:val="28"/>
        </w:rPr>
      </w:pPr>
      <w:r w:rsidRPr="004C3705">
        <w:rPr>
          <w:sz w:val="28"/>
          <w:szCs w:val="28"/>
        </w:rPr>
        <w:t xml:space="preserve">Самостоятельная подготовка обучающихся проводится для углубления и закрепления знаний, полученных на лекциях и других видах занятий, для выработки навыков самостоятельного применения новых, дополнительных знаний и подготовки к предстоящим учебным занятиям, </w:t>
      </w:r>
      <w:r w:rsidR="00DF7897">
        <w:rPr>
          <w:sz w:val="28"/>
          <w:szCs w:val="28"/>
        </w:rPr>
        <w:t>экзамену</w:t>
      </w:r>
      <w:r w:rsidRPr="004C3705">
        <w:rPr>
          <w:sz w:val="28"/>
          <w:szCs w:val="28"/>
        </w:rPr>
        <w:t>.</w:t>
      </w:r>
    </w:p>
    <w:p w14:paraId="24837DC0" w14:textId="77777777" w:rsidR="003B01AE" w:rsidRPr="004C3705" w:rsidRDefault="003B01AE" w:rsidP="003B01AE">
      <w:pPr>
        <w:ind w:firstLine="709"/>
        <w:jc w:val="both"/>
        <w:rPr>
          <w:sz w:val="28"/>
          <w:szCs w:val="28"/>
        </w:rPr>
      </w:pPr>
      <w:r w:rsidRPr="004C3705">
        <w:rPr>
          <w:sz w:val="28"/>
          <w:szCs w:val="28"/>
        </w:rPr>
        <w:t>Важным условием успешного изучения дисциплины является посещение лекций. Под посещением подразумевается не форма пассивного присутствия, а активная работа по изучению нового материала. Подготовка к лекционным занятиям включает в себя анализ предлагаемых для изучения вопросов, изучение нормативных источников и учебной и научной литературы по рассматриваемым вопросам лекции. В процессе лекции обучающийся может задавать уточняющие вопросы, осуществить взаимосвязь нового материала с уже изученным, подготовить базу для эффективного использования полученных знаний, облегчить подготовку к практическому занятию. Эффективным способом фиксации лекционного материала является конспектирование, представляющее собой не только фиксацию важнейших моментов лекции, но и указание примеров для понимания того или иного теоретического материала.</w:t>
      </w:r>
    </w:p>
    <w:p w14:paraId="637BF136" w14:textId="77777777" w:rsidR="003B01AE" w:rsidRPr="004C3705" w:rsidRDefault="003B01AE" w:rsidP="003B01AE">
      <w:pPr>
        <w:ind w:firstLine="709"/>
        <w:jc w:val="both"/>
        <w:rPr>
          <w:sz w:val="28"/>
          <w:szCs w:val="28"/>
        </w:rPr>
      </w:pPr>
      <w:r w:rsidRPr="004C3705">
        <w:rPr>
          <w:sz w:val="28"/>
          <w:szCs w:val="28"/>
        </w:rPr>
        <w:t xml:space="preserve">При подготовке к практическому занятию необходимо использовать конспектированные материалы лекций, учебную и научную литературу. </w:t>
      </w:r>
      <w:r w:rsidR="004E1DE9" w:rsidRPr="00F73E6A">
        <w:rPr>
          <w:sz w:val="28"/>
          <w:szCs w:val="28"/>
        </w:rPr>
        <w:t>Подготовка ответов по выносимым на обсуждение вопросам практического занятия включает в себя не только прочтение материала, но и его анализ и критическую оценку</w:t>
      </w:r>
      <w:r w:rsidRPr="004C3705">
        <w:rPr>
          <w:sz w:val="28"/>
          <w:szCs w:val="28"/>
        </w:rPr>
        <w:t xml:space="preserve">. Обучающемуся следует выявить малоизученные аспекты рассматриваемых вопросов, проявить инициативу при подготовке </w:t>
      </w:r>
      <w:r>
        <w:rPr>
          <w:sz w:val="28"/>
          <w:szCs w:val="28"/>
        </w:rPr>
        <w:t>к практическому занятию</w:t>
      </w:r>
      <w:r w:rsidRPr="004C3705">
        <w:rPr>
          <w:sz w:val="28"/>
          <w:szCs w:val="28"/>
        </w:rPr>
        <w:t xml:space="preserve">. </w:t>
      </w:r>
    </w:p>
    <w:p w14:paraId="24E182E1" w14:textId="77777777" w:rsidR="003B01AE" w:rsidRPr="004C3705" w:rsidRDefault="003B01AE" w:rsidP="003B01AE">
      <w:pPr>
        <w:ind w:firstLine="709"/>
        <w:jc w:val="both"/>
        <w:rPr>
          <w:sz w:val="28"/>
          <w:szCs w:val="28"/>
        </w:rPr>
      </w:pPr>
      <w:r w:rsidRPr="004C3705">
        <w:rPr>
          <w:sz w:val="28"/>
          <w:szCs w:val="28"/>
        </w:rPr>
        <w:t>При подготовке к практическим занятиями</w:t>
      </w:r>
      <w:r w:rsidR="00DF7897">
        <w:rPr>
          <w:sz w:val="28"/>
          <w:szCs w:val="28"/>
        </w:rPr>
        <w:t>,</w:t>
      </w:r>
      <w:r w:rsidRPr="004C3705">
        <w:rPr>
          <w:sz w:val="28"/>
          <w:szCs w:val="28"/>
        </w:rPr>
        <w:t xml:space="preserve"> </w:t>
      </w:r>
      <w:r w:rsidR="00DF7897">
        <w:rPr>
          <w:sz w:val="28"/>
          <w:szCs w:val="28"/>
        </w:rPr>
        <w:t>экзамену</w:t>
      </w:r>
      <w:r w:rsidRPr="004C3705">
        <w:rPr>
          <w:sz w:val="28"/>
          <w:szCs w:val="28"/>
        </w:rPr>
        <w:t xml:space="preserve"> рекомендуется систематизировать знания, изображая их в табличном, графическом или схематичном виде. Это позволит установить взаимосвязь изучаемых явлений, упростит задачу запоминания материала, облегчит процесс практического применения полученных знаний.</w:t>
      </w:r>
    </w:p>
    <w:p w14:paraId="7A66B88B" w14:textId="77777777" w:rsidR="003B01AE" w:rsidRDefault="003B01AE" w:rsidP="003B01AE">
      <w:pPr>
        <w:ind w:firstLine="709"/>
        <w:jc w:val="both"/>
        <w:rPr>
          <w:sz w:val="28"/>
          <w:szCs w:val="28"/>
        </w:rPr>
      </w:pPr>
      <w:r w:rsidRPr="004C3705">
        <w:rPr>
          <w:sz w:val="28"/>
          <w:szCs w:val="28"/>
        </w:rPr>
        <w:t xml:space="preserve">Задачей практических занятий является выработка умения использовать теоретические знания, проявить наличие практических навыков. При подготовке к практическому занятию следует </w:t>
      </w:r>
      <w:r w:rsidRPr="004C3705">
        <w:rPr>
          <w:sz w:val="28"/>
          <w:szCs w:val="28"/>
        </w:rPr>
        <w:lastRenderedPageBreak/>
        <w:t xml:space="preserve">заблаговременного обеспечить наличие необходимо для данного занятия материала, самостоятельно повторить ранее изученные темы. </w:t>
      </w:r>
    </w:p>
    <w:p w14:paraId="51C29F49" w14:textId="77777777" w:rsidR="003B01AE" w:rsidRPr="004C3705" w:rsidRDefault="003B01AE" w:rsidP="003B01AE">
      <w:pPr>
        <w:ind w:firstLine="709"/>
        <w:jc w:val="both"/>
        <w:rPr>
          <w:sz w:val="28"/>
          <w:szCs w:val="28"/>
        </w:rPr>
      </w:pPr>
      <w:r w:rsidRPr="004C3705">
        <w:rPr>
          <w:sz w:val="28"/>
          <w:szCs w:val="28"/>
        </w:rPr>
        <w:t xml:space="preserve">Для успешного освоения дисциплины важным является умение работать с терминами и их определениями. Для работы с терминологией эффективным является использование как учебной и научной литературы, так и юридических и философских словарей. </w:t>
      </w:r>
    </w:p>
    <w:p w14:paraId="326597DA" w14:textId="77777777" w:rsidR="003B01AE" w:rsidRDefault="003B01AE" w:rsidP="003B01AE">
      <w:pPr>
        <w:ind w:firstLine="709"/>
        <w:jc w:val="both"/>
        <w:rPr>
          <w:sz w:val="28"/>
          <w:szCs w:val="28"/>
        </w:rPr>
      </w:pPr>
      <w:r w:rsidRPr="004C3705">
        <w:rPr>
          <w:sz w:val="28"/>
          <w:szCs w:val="28"/>
        </w:rPr>
        <w:t>Работа с терминами может осуществляться как в форме составления собственных тематических словариков для удобства и скорости поиска необходимого термина. С этой целью необходимо каждый новый встречающийся термин записывать и во время подготовки к семинарским и практическим занятиям указывать соответствующее определение. В случае возникновения сложности выбора определения из имеющегося объема в рамках научного знания необходимо задавать вопросы преподавателю в рамках лекционных и практических занятий.</w:t>
      </w:r>
    </w:p>
    <w:p w14:paraId="7E7F41FC" w14:textId="77777777" w:rsidR="003B01AE" w:rsidRDefault="003B01AE" w:rsidP="003B01AE">
      <w:pPr>
        <w:ind w:firstLine="709"/>
        <w:jc w:val="both"/>
        <w:rPr>
          <w:sz w:val="28"/>
          <w:szCs w:val="28"/>
        </w:rPr>
      </w:pPr>
      <w:r w:rsidRPr="00C04F49">
        <w:rPr>
          <w:sz w:val="28"/>
          <w:szCs w:val="28"/>
          <w:u w:val="single"/>
        </w:rPr>
        <w:t>Интерактивные формы</w:t>
      </w:r>
      <w:r>
        <w:rPr>
          <w:sz w:val="28"/>
          <w:szCs w:val="28"/>
        </w:rPr>
        <w:t xml:space="preserve"> проведения занятий по дисциплине «</w:t>
      </w:r>
      <w:r w:rsidR="00D53CB4" w:rsidRPr="00D53CB4">
        <w:rPr>
          <w:i/>
          <w:sz w:val="28"/>
          <w:szCs w:val="28"/>
        </w:rPr>
        <w:t>Экономическая с</w:t>
      </w:r>
      <w:r w:rsidR="00E80C5A">
        <w:rPr>
          <w:i/>
          <w:sz w:val="28"/>
          <w:szCs w:val="28"/>
        </w:rPr>
        <w:t>татистика</w:t>
      </w:r>
      <w:r>
        <w:rPr>
          <w:sz w:val="28"/>
          <w:szCs w:val="28"/>
        </w:rPr>
        <w:t>»</w:t>
      </w:r>
      <w:r w:rsidR="0076746E">
        <w:rPr>
          <w:sz w:val="28"/>
          <w:szCs w:val="28"/>
        </w:rPr>
        <w:t xml:space="preserve"> включают в себя следующие виды занятий</w:t>
      </w:r>
      <w:r>
        <w:rPr>
          <w:sz w:val="28"/>
          <w:szCs w:val="28"/>
        </w:rPr>
        <w:t>:</w:t>
      </w:r>
    </w:p>
    <w:p w14:paraId="73135ECC" w14:textId="77777777" w:rsidR="00C04F49" w:rsidRDefault="0076746E" w:rsidP="00C04F49">
      <w:pPr>
        <w:ind w:firstLine="709"/>
        <w:jc w:val="both"/>
        <w:rPr>
          <w:sz w:val="28"/>
          <w:szCs w:val="28"/>
          <w:highlight w:val="yellow"/>
        </w:rPr>
      </w:pPr>
      <w:r w:rsidRPr="00E80C5A">
        <w:rPr>
          <w:sz w:val="28"/>
          <w:szCs w:val="28"/>
        </w:rPr>
        <w:t xml:space="preserve">- </w:t>
      </w:r>
      <w:r w:rsidR="00C04F49" w:rsidRPr="00E80C5A">
        <w:rPr>
          <w:sz w:val="28"/>
          <w:szCs w:val="28"/>
        </w:rPr>
        <w:t>интерактивны</w:t>
      </w:r>
      <w:r w:rsidRPr="00E80C5A">
        <w:rPr>
          <w:sz w:val="28"/>
          <w:szCs w:val="28"/>
        </w:rPr>
        <w:t>е</w:t>
      </w:r>
      <w:r w:rsidR="00C04F49" w:rsidRPr="00E80C5A">
        <w:rPr>
          <w:sz w:val="28"/>
          <w:szCs w:val="28"/>
        </w:rPr>
        <w:t xml:space="preserve"> лекци</w:t>
      </w:r>
      <w:r w:rsidRPr="00E80C5A">
        <w:rPr>
          <w:sz w:val="28"/>
          <w:szCs w:val="28"/>
        </w:rPr>
        <w:t>и</w:t>
      </w:r>
      <w:r w:rsidR="00C04F49" w:rsidRPr="00E80C5A">
        <w:rPr>
          <w:sz w:val="28"/>
          <w:szCs w:val="28"/>
        </w:rPr>
        <w:t xml:space="preserve">, </w:t>
      </w:r>
      <w:r w:rsidRPr="00E80C5A">
        <w:rPr>
          <w:sz w:val="28"/>
          <w:szCs w:val="28"/>
        </w:rPr>
        <w:t>предполагают использование метода</w:t>
      </w:r>
      <w:r w:rsidRPr="00D02258">
        <w:rPr>
          <w:sz w:val="28"/>
          <w:szCs w:val="28"/>
        </w:rPr>
        <w:t xml:space="preserve"> проблемного изложения. При таком подходе лекция становится похожей на диалог, преподавание имитирует исследовательский процесс (выдвигаются первоначально несколько ключевых постулатов по теме лекции, изложение выстраивается по принципу самостоятельного анализа и обобщения студентами учебного материала). Эта методика позволяет заинтересовать студента, вовлечь его в процесс обучения. Противоречия научного познания раскрываются посредством постановки проблемы. Учебная проблема и проблемная ситуация являются основными структурными компонентами проблемного обучения. Перед началом изучения определенной темы курса ставится перед студентами проблемный вопрос или дается проблемное задание. Стимулируя разрешение проблемы, преподаватель снимает противоречия между имеющимся ее пониманием и требуемыми от студента знаниями. Эффективность такого метода в том, что отдельные проблемы могут подниматься самими студентами. Главный успех данного метода в том, что преподаватель добивается от аудитории «самостоятельного решения» поставленной проблемы. Организация проблемного обучения представляется достаточно сложной, требует значительной подготовки лектора. Однако на начальном этапе использования этого метода его можно внедрять в структуру готовых, ранее разработанных лекций, практических занятий как дополнение.</w:t>
      </w:r>
    </w:p>
    <w:p w14:paraId="4928BADC" w14:textId="77777777" w:rsidR="00C04F49" w:rsidRDefault="0076746E" w:rsidP="00C04F49">
      <w:pPr>
        <w:ind w:firstLine="709"/>
        <w:jc w:val="both"/>
        <w:rPr>
          <w:sz w:val="28"/>
          <w:szCs w:val="28"/>
          <w:highlight w:val="yellow"/>
        </w:rPr>
      </w:pPr>
      <w:r w:rsidRPr="00E80C5A">
        <w:rPr>
          <w:sz w:val="28"/>
          <w:szCs w:val="28"/>
        </w:rPr>
        <w:t xml:space="preserve">- </w:t>
      </w:r>
      <w:r w:rsidR="00C04F49" w:rsidRPr="00E80C5A">
        <w:rPr>
          <w:sz w:val="28"/>
          <w:szCs w:val="28"/>
        </w:rPr>
        <w:t>групповы</w:t>
      </w:r>
      <w:r w:rsidRPr="00E80C5A">
        <w:rPr>
          <w:sz w:val="28"/>
          <w:szCs w:val="28"/>
        </w:rPr>
        <w:t>е</w:t>
      </w:r>
      <w:r w:rsidR="00C04F49" w:rsidRPr="00E80C5A">
        <w:rPr>
          <w:sz w:val="28"/>
          <w:szCs w:val="28"/>
        </w:rPr>
        <w:t xml:space="preserve"> дискусси</w:t>
      </w:r>
      <w:r w:rsidRPr="00E80C5A">
        <w:rPr>
          <w:sz w:val="28"/>
          <w:szCs w:val="28"/>
        </w:rPr>
        <w:t>и</w:t>
      </w:r>
      <w:r w:rsidR="00C04F49" w:rsidRPr="00E80C5A">
        <w:rPr>
          <w:sz w:val="28"/>
          <w:szCs w:val="28"/>
        </w:rPr>
        <w:t>,</w:t>
      </w:r>
      <w:r w:rsidR="003F7508" w:rsidRPr="00E80C5A">
        <w:rPr>
          <w:sz w:val="28"/>
          <w:szCs w:val="28"/>
        </w:rPr>
        <w:t xml:space="preserve"> применяются </w:t>
      </w:r>
      <w:r w:rsidRPr="00E80C5A">
        <w:rPr>
          <w:sz w:val="28"/>
          <w:szCs w:val="28"/>
        </w:rPr>
        <w:t>для обеспечения навыков</w:t>
      </w:r>
      <w:r w:rsidR="003F7508">
        <w:rPr>
          <w:sz w:val="28"/>
          <w:szCs w:val="28"/>
        </w:rPr>
        <w:t xml:space="preserve">командной работы и </w:t>
      </w:r>
      <w:r w:rsidR="003F7508" w:rsidRPr="003F7508">
        <w:rPr>
          <w:sz w:val="28"/>
          <w:szCs w:val="28"/>
        </w:rPr>
        <w:t xml:space="preserve">межличностной коммуникации и представляют собой </w:t>
      </w:r>
      <w:r w:rsidR="003F7508" w:rsidRPr="00746C4A">
        <w:rPr>
          <w:rFonts w:eastAsia="Calibri"/>
          <w:sz w:val="28"/>
          <w:szCs w:val="28"/>
        </w:rPr>
        <w:t>оценочное средство, позволяющее включить обучающихся в процесс обсуждения представленной темы, проблемы и оценить их умение аргументировать собственную точку зрения. Кроме того, в ходе занятий проводятся круглые столы по заданным тематикам</w:t>
      </w:r>
      <w:r w:rsidR="003F7508">
        <w:rPr>
          <w:sz w:val="28"/>
          <w:szCs w:val="28"/>
        </w:rPr>
        <w:t>.</w:t>
      </w:r>
    </w:p>
    <w:p w14:paraId="3A95626A" w14:textId="77777777" w:rsidR="00C04F49" w:rsidRPr="00DA1B14" w:rsidRDefault="0076746E" w:rsidP="002C158D">
      <w:pPr>
        <w:ind w:firstLine="709"/>
        <w:jc w:val="both"/>
        <w:rPr>
          <w:sz w:val="28"/>
          <w:szCs w:val="28"/>
        </w:rPr>
      </w:pPr>
      <w:r w:rsidRPr="00E80C5A">
        <w:rPr>
          <w:sz w:val="28"/>
          <w:szCs w:val="28"/>
        </w:rPr>
        <w:lastRenderedPageBreak/>
        <w:t xml:space="preserve">- </w:t>
      </w:r>
      <w:r w:rsidR="00C04F49" w:rsidRPr="00E80C5A">
        <w:rPr>
          <w:sz w:val="28"/>
          <w:szCs w:val="28"/>
        </w:rPr>
        <w:t>анализ ситуаций</w:t>
      </w:r>
      <w:r w:rsidR="002C158D" w:rsidRPr="00E80C5A">
        <w:rPr>
          <w:sz w:val="28"/>
          <w:szCs w:val="28"/>
        </w:rPr>
        <w:t xml:space="preserve"> (кейс-метод) — техника обучения, использующая</w:t>
      </w:r>
      <w:r w:rsidR="002C158D" w:rsidRPr="002C158D">
        <w:rPr>
          <w:sz w:val="28"/>
          <w:szCs w:val="28"/>
        </w:rPr>
        <w:t xml:space="preserve"> описание реальных ситуаций. Обучающиеся должны проанализировать ситуацию, разобраться в сути проблем, предложить возможные решения и выбрать лучшее из них.В основе метода конкретных ситуаций лежит описание конкретной профессиональной деятельности или эмоционально-поведенческих аспектов взаимодействия людей. При изучении конкретной ситуации, и анализе конкретного примера студент должен вжиться в конкретные обстоятельства, понять ситуацию, оценить обстановку, определить, есть ли в ней проблема и в чем ее суть. Определить свою роль в решении проблемы и выработать целесообразную линию поведения.</w:t>
      </w:r>
    </w:p>
    <w:p w14:paraId="0FED43D8" w14:textId="77777777" w:rsidR="00C04F49" w:rsidRDefault="0076746E" w:rsidP="00C04F49">
      <w:pPr>
        <w:ind w:firstLine="709"/>
        <w:jc w:val="both"/>
        <w:rPr>
          <w:sz w:val="28"/>
          <w:szCs w:val="28"/>
          <w:highlight w:val="yellow"/>
        </w:rPr>
      </w:pPr>
      <w:r w:rsidRPr="00E80C5A">
        <w:rPr>
          <w:sz w:val="28"/>
          <w:szCs w:val="28"/>
        </w:rPr>
        <w:t xml:space="preserve">- </w:t>
      </w:r>
      <w:r w:rsidR="00C04F49" w:rsidRPr="00E80C5A">
        <w:rPr>
          <w:sz w:val="28"/>
          <w:szCs w:val="28"/>
        </w:rPr>
        <w:t xml:space="preserve">использование имитационных моделей, </w:t>
      </w:r>
      <w:r w:rsidR="002C158D" w:rsidRPr="00E80C5A">
        <w:rPr>
          <w:sz w:val="28"/>
          <w:szCs w:val="28"/>
        </w:rPr>
        <w:t>представляет собой</w:t>
      </w:r>
      <w:r w:rsidR="002C158D" w:rsidRPr="002C158D">
        <w:rPr>
          <w:sz w:val="28"/>
          <w:szCs w:val="28"/>
        </w:rPr>
        <w:t xml:space="preserve">моделирование процесса с помощью механических или компьютерных устройств. </w:t>
      </w:r>
      <w:r w:rsidR="002C158D">
        <w:rPr>
          <w:sz w:val="28"/>
          <w:szCs w:val="28"/>
        </w:rPr>
        <w:t>Использование имитационных моделей</w:t>
      </w:r>
      <w:r w:rsidR="002C158D" w:rsidRPr="002C158D">
        <w:rPr>
          <w:sz w:val="28"/>
          <w:szCs w:val="28"/>
        </w:rPr>
        <w:t xml:space="preserve"> осуществляется с помощью компьютерн</w:t>
      </w:r>
      <w:r w:rsidR="002C158D">
        <w:rPr>
          <w:sz w:val="28"/>
          <w:szCs w:val="28"/>
        </w:rPr>
        <w:t>ых</w:t>
      </w:r>
      <w:r w:rsidR="002C158D" w:rsidRPr="002C158D">
        <w:rPr>
          <w:sz w:val="28"/>
          <w:szCs w:val="28"/>
        </w:rPr>
        <w:t xml:space="preserve"> программ, реализующ</w:t>
      </w:r>
      <w:r w:rsidR="002C158D">
        <w:rPr>
          <w:sz w:val="28"/>
          <w:szCs w:val="28"/>
        </w:rPr>
        <w:t>их</w:t>
      </w:r>
      <w:r w:rsidR="002C158D" w:rsidRPr="002C158D">
        <w:rPr>
          <w:sz w:val="28"/>
          <w:szCs w:val="28"/>
        </w:rPr>
        <w:t xml:space="preserve"> абстрактную модель некоторой системы.</w:t>
      </w:r>
      <w:r w:rsidR="002C158D">
        <w:rPr>
          <w:sz w:val="28"/>
          <w:szCs w:val="28"/>
        </w:rPr>
        <w:t xml:space="preserve"> В конце занятия, построенн</w:t>
      </w:r>
      <w:r w:rsidR="00DD15DD">
        <w:rPr>
          <w:sz w:val="28"/>
          <w:szCs w:val="28"/>
        </w:rPr>
        <w:t>ых</w:t>
      </w:r>
      <w:r w:rsidR="002C158D">
        <w:rPr>
          <w:sz w:val="28"/>
          <w:szCs w:val="28"/>
        </w:rPr>
        <w:t xml:space="preserve"> на применении </w:t>
      </w:r>
      <w:r w:rsidR="002C158D" w:rsidRPr="00DD15DD">
        <w:rPr>
          <w:sz w:val="28"/>
          <w:szCs w:val="28"/>
        </w:rPr>
        <w:t>имитационных моделей</w:t>
      </w:r>
      <w:r w:rsidR="002C158D">
        <w:rPr>
          <w:sz w:val="28"/>
          <w:szCs w:val="28"/>
        </w:rPr>
        <w:t xml:space="preserve">, как образовательной технологии, обучающиеся </w:t>
      </w:r>
      <w:r w:rsidR="00DD15DD">
        <w:rPr>
          <w:sz w:val="28"/>
          <w:szCs w:val="28"/>
        </w:rPr>
        <w:t xml:space="preserve">осуществляют </w:t>
      </w:r>
      <w:r w:rsidR="002C158D" w:rsidRPr="002C158D">
        <w:rPr>
          <w:sz w:val="28"/>
          <w:szCs w:val="28"/>
        </w:rPr>
        <w:t>практический анализ результатов</w:t>
      </w:r>
      <w:r w:rsidR="00DD15DD">
        <w:rPr>
          <w:sz w:val="28"/>
          <w:szCs w:val="28"/>
        </w:rPr>
        <w:t>.</w:t>
      </w:r>
    </w:p>
    <w:p w14:paraId="1C5065F3" w14:textId="77777777" w:rsidR="004E1DE9" w:rsidRDefault="004E1DE9" w:rsidP="00C04F49">
      <w:pPr>
        <w:ind w:firstLine="709"/>
        <w:jc w:val="both"/>
        <w:rPr>
          <w:sz w:val="28"/>
          <w:szCs w:val="28"/>
        </w:rPr>
      </w:pPr>
      <w:r>
        <w:rPr>
          <w:sz w:val="28"/>
          <w:szCs w:val="28"/>
        </w:rPr>
        <w:t>Оценочные и методические материалы по дисциплине «</w:t>
      </w:r>
      <w:r w:rsidR="00E80C5A">
        <w:rPr>
          <w:i/>
          <w:sz w:val="28"/>
          <w:szCs w:val="28"/>
        </w:rPr>
        <w:t>Статистика</w:t>
      </w:r>
      <w:r>
        <w:rPr>
          <w:sz w:val="28"/>
          <w:szCs w:val="28"/>
        </w:rPr>
        <w:t>» представлены в ФОММ.</w:t>
      </w:r>
    </w:p>
    <w:p w14:paraId="5363E2C2" w14:textId="77777777" w:rsidR="003B01AE" w:rsidRPr="00E80C5A" w:rsidRDefault="003B01AE" w:rsidP="003B01AE">
      <w:pPr>
        <w:ind w:firstLine="709"/>
        <w:jc w:val="both"/>
        <w:rPr>
          <w:sz w:val="28"/>
          <w:szCs w:val="28"/>
        </w:rPr>
      </w:pPr>
      <w:r w:rsidRPr="00E80C5A">
        <w:rPr>
          <w:sz w:val="28"/>
          <w:szCs w:val="28"/>
        </w:rPr>
        <w:t xml:space="preserve">При подготовке к промежуточному или итоговому тестированию необходимо изучить теоретический и практический материал. Тестовые задания (с перечнем возможных вариантов ответов, среди которых хотя бы один ответ является неверным) обеспечивают структурность мышления, вынужденного выбрать из предложенных вариантов ответ все правильные варианты. Тестовые задания на установления соответствия подразумевают необходимость проявления не только знания учебного материала, но и умения применять правила формальной логики. Тестовые задания на упорядочение направлены на установление логической последовательности рассматриваемых явлений (времени существования явлений, расположения структурных элементов правовых документов и т.п.). </w:t>
      </w:r>
    </w:p>
    <w:p w14:paraId="39FF1141" w14:textId="77777777" w:rsidR="003B01AE" w:rsidRPr="004C3705" w:rsidRDefault="003B01AE" w:rsidP="003B01AE">
      <w:pPr>
        <w:ind w:firstLine="709"/>
        <w:jc w:val="both"/>
        <w:rPr>
          <w:sz w:val="28"/>
          <w:szCs w:val="28"/>
        </w:rPr>
      </w:pPr>
      <w:r w:rsidRPr="004C3705">
        <w:rPr>
          <w:sz w:val="28"/>
          <w:szCs w:val="28"/>
        </w:rPr>
        <w:t>Эффективным способом для подготовки к тестированию является работа обучающегося по решению тестовых заданий, предоставленных для самостоятельной работы. Также при подготовке к такой форме контроля знаний, как решение тестовых заданий, следует самостоятельно попытаться проработать рассматриваемые в дисциплине вопросы в форме составления тестовых заданий.</w:t>
      </w:r>
    </w:p>
    <w:p w14:paraId="0945D038" w14:textId="77777777" w:rsidR="003B01AE" w:rsidRPr="00E80C5A" w:rsidRDefault="003B01AE" w:rsidP="003B01AE">
      <w:pPr>
        <w:ind w:firstLine="709"/>
        <w:jc w:val="both"/>
        <w:rPr>
          <w:sz w:val="28"/>
          <w:szCs w:val="28"/>
        </w:rPr>
      </w:pPr>
      <w:r w:rsidRPr="00E80C5A">
        <w:rPr>
          <w:sz w:val="28"/>
          <w:szCs w:val="28"/>
        </w:rPr>
        <w:t xml:space="preserve">При подготовке к </w:t>
      </w:r>
      <w:r w:rsidR="005E3319" w:rsidRPr="00E80C5A">
        <w:rPr>
          <w:sz w:val="28"/>
          <w:szCs w:val="28"/>
        </w:rPr>
        <w:t>экзамену</w:t>
      </w:r>
      <w:r w:rsidRPr="00E80C5A">
        <w:rPr>
          <w:sz w:val="28"/>
          <w:szCs w:val="28"/>
        </w:rPr>
        <w:t xml:space="preserve"> следует иметь в виду, что он является итоговой формой контроля по изучению данной учебной дисциплины. </w:t>
      </w:r>
      <w:r w:rsidR="00AA7CBC">
        <w:rPr>
          <w:sz w:val="28"/>
          <w:szCs w:val="28"/>
        </w:rPr>
        <w:t>Э</w:t>
      </w:r>
      <w:r w:rsidR="004521E5" w:rsidRPr="00E80C5A">
        <w:rPr>
          <w:sz w:val="28"/>
          <w:szCs w:val="28"/>
        </w:rPr>
        <w:t>кзамен</w:t>
      </w:r>
      <w:r w:rsidRPr="00E80C5A">
        <w:rPr>
          <w:sz w:val="28"/>
          <w:szCs w:val="28"/>
        </w:rPr>
        <w:t xml:space="preserve"> подразумевает максимальную концентрацию знаний и умений, предполагающих полное изучение материала дисциплины.</w:t>
      </w:r>
    </w:p>
    <w:p w14:paraId="5651B382" w14:textId="77777777" w:rsidR="003B01AE" w:rsidRPr="00E80C5A" w:rsidRDefault="00AA7CBC" w:rsidP="003B01AE">
      <w:pPr>
        <w:ind w:firstLine="709"/>
        <w:jc w:val="both"/>
        <w:rPr>
          <w:sz w:val="28"/>
          <w:szCs w:val="28"/>
        </w:rPr>
      </w:pPr>
      <w:r>
        <w:rPr>
          <w:sz w:val="28"/>
          <w:szCs w:val="28"/>
        </w:rPr>
        <w:t>Э</w:t>
      </w:r>
      <w:r w:rsidR="005E3319" w:rsidRPr="00E80C5A">
        <w:rPr>
          <w:sz w:val="28"/>
          <w:szCs w:val="28"/>
        </w:rPr>
        <w:t>кзамен</w:t>
      </w:r>
      <w:r w:rsidR="003B01AE" w:rsidRPr="00E80C5A">
        <w:rPr>
          <w:sz w:val="28"/>
          <w:szCs w:val="28"/>
        </w:rPr>
        <w:t xml:space="preserve"> проводится в форме устного собеседования</w:t>
      </w:r>
      <w:r w:rsidR="00DF7897">
        <w:rPr>
          <w:sz w:val="28"/>
          <w:szCs w:val="28"/>
        </w:rPr>
        <w:t xml:space="preserve"> и</w:t>
      </w:r>
      <w:r w:rsidR="003B01AE" w:rsidRPr="00E80C5A">
        <w:rPr>
          <w:sz w:val="28"/>
          <w:szCs w:val="28"/>
        </w:rPr>
        <w:t xml:space="preserve"> выполнения письменного задания</w:t>
      </w:r>
      <w:r w:rsidR="004521E5" w:rsidRPr="00E80C5A">
        <w:rPr>
          <w:sz w:val="28"/>
          <w:szCs w:val="28"/>
        </w:rPr>
        <w:t xml:space="preserve">, </w:t>
      </w:r>
      <w:r w:rsidR="003B01AE" w:rsidRPr="00E80C5A">
        <w:rPr>
          <w:sz w:val="28"/>
          <w:szCs w:val="28"/>
        </w:rPr>
        <w:t>теста</w:t>
      </w:r>
      <w:r w:rsidR="00DF7897">
        <w:rPr>
          <w:sz w:val="28"/>
          <w:szCs w:val="28"/>
        </w:rPr>
        <w:t>.</w:t>
      </w:r>
    </w:p>
    <w:p w14:paraId="176060CA" w14:textId="77777777" w:rsidR="003B01AE" w:rsidRPr="00E80C5A" w:rsidRDefault="003B01AE" w:rsidP="003B01AE">
      <w:pPr>
        <w:ind w:firstLine="709"/>
        <w:jc w:val="both"/>
        <w:rPr>
          <w:sz w:val="28"/>
          <w:szCs w:val="28"/>
        </w:rPr>
      </w:pPr>
      <w:r w:rsidRPr="00E80C5A">
        <w:rPr>
          <w:sz w:val="28"/>
          <w:szCs w:val="28"/>
        </w:rPr>
        <w:lastRenderedPageBreak/>
        <w:t>Решение преподавателя об итоговой оценке принимается по результатам устного ответа ивыполненного письменного (тестового) задания, в зависимости от шкалы оценки.</w:t>
      </w:r>
    </w:p>
    <w:p w14:paraId="676DE1B3" w14:textId="77777777" w:rsidR="003B01AE" w:rsidRPr="007815BC" w:rsidRDefault="004521E5" w:rsidP="003B01AE">
      <w:pPr>
        <w:ind w:firstLine="709"/>
        <w:jc w:val="both"/>
        <w:rPr>
          <w:sz w:val="28"/>
          <w:szCs w:val="28"/>
        </w:rPr>
      </w:pPr>
      <w:r w:rsidRPr="007815BC">
        <w:rPr>
          <w:sz w:val="28"/>
          <w:szCs w:val="28"/>
        </w:rPr>
        <w:t>В качестве источника дополнительных материалов рекомендуется пользоваться информацией</w:t>
      </w:r>
      <w:r w:rsidR="003B01AE" w:rsidRPr="007815BC">
        <w:rPr>
          <w:sz w:val="28"/>
          <w:szCs w:val="28"/>
        </w:rPr>
        <w:t xml:space="preserve"> открыто</w:t>
      </w:r>
      <w:r w:rsidRPr="007815BC">
        <w:rPr>
          <w:sz w:val="28"/>
          <w:szCs w:val="28"/>
        </w:rPr>
        <w:t>го доступа</w:t>
      </w:r>
      <w:r w:rsidR="003B01AE" w:rsidRPr="007815BC">
        <w:rPr>
          <w:sz w:val="28"/>
          <w:szCs w:val="28"/>
        </w:rPr>
        <w:t xml:space="preserve"> сети Internet</w:t>
      </w:r>
      <w:r w:rsidRPr="007815BC">
        <w:rPr>
          <w:sz w:val="28"/>
          <w:szCs w:val="28"/>
        </w:rPr>
        <w:t xml:space="preserve"> (данными информационно-правовых и образовательных порталов, официальных сайтов министерств, ведомств, отдельных организаций, данными государственной статистики, результатами экспертно-аналитических обзоров)</w:t>
      </w:r>
      <w:r w:rsidR="003B01AE" w:rsidRPr="007815BC">
        <w:rPr>
          <w:sz w:val="28"/>
          <w:szCs w:val="28"/>
        </w:rPr>
        <w:t xml:space="preserve">. </w:t>
      </w:r>
      <w:r w:rsidRPr="007815BC">
        <w:rPr>
          <w:sz w:val="28"/>
          <w:szCs w:val="28"/>
        </w:rPr>
        <w:t>Кроме того, можно воспользоваться возможностями справочно-правовых систем, базы которых содержат не толь</w:t>
      </w:r>
      <w:r w:rsidR="003B01AE" w:rsidRPr="007815BC">
        <w:rPr>
          <w:sz w:val="28"/>
          <w:szCs w:val="28"/>
        </w:rPr>
        <w:t xml:space="preserve">ко текст нормативных актов, но и научные статьи по различным вопросам (например, СПС «Консультант Плюс»). </w:t>
      </w:r>
      <w:r w:rsidR="002E34AD" w:rsidRPr="007815BC">
        <w:rPr>
          <w:sz w:val="28"/>
          <w:szCs w:val="28"/>
        </w:rPr>
        <w:t xml:space="preserve">Рекомендуется </w:t>
      </w:r>
      <w:r w:rsidRPr="007815BC">
        <w:rPr>
          <w:sz w:val="28"/>
          <w:szCs w:val="28"/>
        </w:rPr>
        <w:t xml:space="preserve">также </w:t>
      </w:r>
      <w:r w:rsidR="002E34AD" w:rsidRPr="007815BC">
        <w:rPr>
          <w:sz w:val="28"/>
          <w:szCs w:val="28"/>
        </w:rPr>
        <w:t>использовать электронно-библиотечные системы.</w:t>
      </w:r>
    </w:p>
    <w:p w14:paraId="7D787254" w14:textId="77777777" w:rsidR="00132542" w:rsidRDefault="00132542">
      <w:pPr>
        <w:rPr>
          <w:b/>
          <w:bCs/>
          <w:sz w:val="28"/>
          <w:szCs w:val="28"/>
        </w:rPr>
      </w:pPr>
    </w:p>
    <w:p w14:paraId="10C70CB6" w14:textId="77777777" w:rsidR="00FF3F41" w:rsidRPr="00FF3F41" w:rsidRDefault="00FF3F41" w:rsidP="00FF3F41">
      <w:pPr>
        <w:keepNext/>
        <w:keepLines/>
        <w:jc w:val="center"/>
        <w:outlineLvl w:val="0"/>
        <w:rPr>
          <w:rFonts w:eastAsia="Times New Roman"/>
          <w:b/>
          <w:bCs/>
          <w:sz w:val="28"/>
          <w:szCs w:val="28"/>
        </w:rPr>
      </w:pPr>
      <w:bookmarkStart w:id="24" w:name="_Toc93067174"/>
      <w:bookmarkStart w:id="25" w:name="_Toc93244886"/>
      <w:bookmarkStart w:id="26" w:name="_Toc93353069"/>
      <w:bookmarkStart w:id="27" w:name="_Toc93353520"/>
      <w:r w:rsidRPr="00FF3F41">
        <w:rPr>
          <w:rFonts w:eastAsia="Times New Roman"/>
          <w:b/>
          <w:bCs/>
          <w:sz w:val="28"/>
          <w:szCs w:val="28"/>
        </w:rPr>
        <w:t xml:space="preserve">10. Особенности освоения дисциплины для </w:t>
      </w:r>
      <w:r w:rsidR="00AB2291">
        <w:rPr>
          <w:rFonts w:eastAsia="Times New Roman"/>
          <w:b/>
          <w:bCs/>
          <w:sz w:val="28"/>
          <w:szCs w:val="28"/>
        </w:rPr>
        <w:t>инвалидов</w:t>
      </w:r>
      <w:r w:rsidRPr="00FF3F41">
        <w:rPr>
          <w:rFonts w:eastAsia="Times New Roman"/>
          <w:b/>
          <w:bCs/>
          <w:sz w:val="28"/>
          <w:szCs w:val="28"/>
        </w:rPr>
        <w:t xml:space="preserve"> и лиц с ограниченными возможностями здоровья</w:t>
      </w:r>
      <w:bookmarkEnd w:id="24"/>
      <w:bookmarkEnd w:id="25"/>
      <w:bookmarkEnd w:id="26"/>
      <w:bookmarkEnd w:id="27"/>
    </w:p>
    <w:p w14:paraId="3F3F4FE6" w14:textId="77777777" w:rsidR="00FF3F41" w:rsidRPr="00FF3F41" w:rsidRDefault="00FF3F41" w:rsidP="00FF3F41">
      <w:pPr>
        <w:rPr>
          <w:rFonts w:eastAsia="Calibri"/>
        </w:rPr>
      </w:pPr>
    </w:p>
    <w:p w14:paraId="7AE903B7" w14:textId="77777777" w:rsidR="00FF3F41" w:rsidRPr="00FF3F41" w:rsidRDefault="00FF3F41" w:rsidP="00FF3F41">
      <w:pPr>
        <w:ind w:firstLine="708"/>
        <w:jc w:val="both"/>
        <w:rPr>
          <w:rFonts w:eastAsia="Calibri"/>
          <w:sz w:val="28"/>
          <w:szCs w:val="28"/>
        </w:rPr>
      </w:pPr>
      <w:r w:rsidRPr="00FF3F41">
        <w:rPr>
          <w:rFonts w:eastAsia="Calibri"/>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58408987" w14:textId="77777777" w:rsidR="00FF3F41" w:rsidRPr="00FF3F41" w:rsidRDefault="00FF3F41" w:rsidP="00FF3F41">
      <w:pPr>
        <w:ind w:firstLine="708"/>
        <w:jc w:val="both"/>
        <w:rPr>
          <w:rFonts w:eastAsia="Calibri"/>
          <w:sz w:val="28"/>
          <w:szCs w:val="28"/>
        </w:rPr>
      </w:pPr>
      <w:r w:rsidRPr="00FF3F41">
        <w:rPr>
          <w:rFonts w:eastAsia="Calibri"/>
          <w:sz w:val="28"/>
          <w:szCs w:val="28"/>
        </w:rPr>
        <w:t>В целях освоения учебной программы дисциплины «</w:t>
      </w:r>
      <w:r w:rsidR="00D53CB4">
        <w:rPr>
          <w:rFonts w:eastAsia="Calibri"/>
          <w:i/>
          <w:sz w:val="28"/>
          <w:szCs w:val="28"/>
        </w:rPr>
        <w:t>Экономическая с</w:t>
      </w:r>
      <w:r>
        <w:rPr>
          <w:rFonts w:eastAsia="Calibri"/>
          <w:i/>
          <w:sz w:val="28"/>
          <w:szCs w:val="28"/>
        </w:rPr>
        <w:t>татистика</w:t>
      </w:r>
      <w:r w:rsidRPr="00FF3F41">
        <w:rPr>
          <w:rFonts w:eastAsia="Calibri"/>
          <w:sz w:val="28"/>
          <w:szCs w:val="28"/>
        </w:rPr>
        <w:t xml:space="preserve">» инвалидами и лицами с ограниченными возможностями здоровья Институт обеспечивает: </w:t>
      </w:r>
    </w:p>
    <w:p w14:paraId="3EE8D83C" w14:textId="77777777" w:rsidR="00FF3F41" w:rsidRPr="00FF3F41" w:rsidRDefault="00FF3F41" w:rsidP="00FF3F41">
      <w:pPr>
        <w:ind w:firstLine="708"/>
        <w:jc w:val="both"/>
        <w:rPr>
          <w:rFonts w:eastAsia="Calibri"/>
          <w:sz w:val="28"/>
          <w:szCs w:val="28"/>
        </w:rPr>
      </w:pPr>
      <w:r w:rsidRPr="00FF3F41">
        <w:rPr>
          <w:rFonts w:eastAsia="Calibri"/>
          <w:sz w:val="28"/>
          <w:szCs w:val="28"/>
        </w:rPr>
        <w:t>–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w:t>
      </w:r>
    </w:p>
    <w:p w14:paraId="05BC479F" w14:textId="77777777" w:rsidR="00FF3F41" w:rsidRPr="00FF3F41" w:rsidRDefault="00FF3F41" w:rsidP="00FF3F41">
      <w:pPr>
        <w:ind w:firstLine="708"/>
        <w:jc w:val="both"/>
        <w:rPr>
          <w:rFonts w:eastAsia="Calibri"/>
          <w:sz w:val="28"/>
          <w:szCs w:val="28"/>
        </w:rPr>
      </w:pPr>
      <w:r w:rsidRPr="00FF3F41">
        <w:rPr>
          <w:rFonts w:eastAsia="Calibri"/>
          <w:sz w:val="28"/>
          <w:szCs w:val="28"/>
        </w:rPr>
        <w:t xml:space="preserve"> – для инвалидов и лиц с ограниченными возможностями здоровья по слуху: надлежащими звуковыми средствами воспроизведение информации;</w:t>
      </w:r>
    </w:p>
    <w:p w14:paraId="23145FBA" w14:textId="77777777" w:rsidR="00FF3F41" w:rsidRPr="00FF3F41" w:rsidRDefault="00FF3F41" w:rsidP="00FF3F41">
      <w:pPr>
        <w:ind w:firstLine="708"/>
        <w:jc w:val="both"/>
        <w:rPr>
          <w:rFonts w:eastAsia="Calibri"/>
          <w:sz w:val="28"/>
          <w:szCs w:val="28"/>
        </w:rPr>
      </w:pPr>
      <w:r w:rsidRPr="00FF3F41">
        <w:rPr>
          <w:rFonts w:eastAsia="Calibri"/>
          <w:sz w:val="28"/>
          <w:szCs w:val="28"/>
        </w:rPr>
        <w:t xml:space="preserve"> –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а также пребывание в указанных помещениях. 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5FA9288D" w14:textId="77777777" w:rsidR="00FF3F41" w:rsidRPr="00FF3F41" w:rsidRDefault="00FF3F41" w:rsidP="00FF3F41">
      <w:pPr>
        <w:keepNext/>
        <w:keepLines/>
        <w:jc w:val="center"/>
        <w:outlineLvl w:val="0"/>
        <w:rPr>
          <w:rFonts w:eastAsia="Times New Roman"/>
          <w:b/>
          <w:sz w:val="28"/>
          <w:szCs w:val="28"/>
        </w:rPr>
      </w:pPr>
    </w:p>
    <w:p w14:paraId="77859C16" w14:textId="77777777" w:rsidR="00E52146" w:rsidRPr="00733C7C" w:rsidRDefault="00E52146" w:rsidP="00733C7C">
      <w:pPr>
        <w:pStyle w:val="1"/>
        <w:spacing w:before="0"/>
        <w:jc w:val="center"/>
        <w:rPr>
          <w:rFonts w:ascii="Times New Roman" w:hAnsi="Times New Roman" w:cs="Times New Roman"/>
          <w:b w:val="0"/>
          <w:bCs w:val="0"/>
          <w:color w:val="auto"/>
        </w:rPr>
      </w:pPr>
      <w:bookmarkStart w:id="28" w:name="_Toc93353521"/>
      <w:r w:rsidRPr="00733C7C">
        <w:rPr>
          <w:rFonts w:ascii="Times New Roman" w:hAnsi="Times New Roman" w:cs="Times New Roman"/>
          <w:color w:val="auto"/>
        </w:rPr>
        <w:t>1</w:t>
      </w:r>
      <w:r w:rsidR="00FF3F41">
        <w:rPr>
          <w:rFonts w:ascii="Times New Roman" w:hAnsi="Times New Roman" w:cs="Times New Roman"/>
          <w:color w:val="auto"/>
        </w:rPr>
        <w:t>1</w:t>
      </w:r>
      <w:r w:rsidRPr="00733C7C">
        <w:rPr>
          <w:rFonts w:ascii="Times New Roman" w:hAnsi="Times New Roman" w:cs="Times New Roman"/>
          <w:color w:val="auto"/>
        </w:rPr>
        <w:t xml:space="preserve">. Перечень информационных технологий, </w:t>
      </w:r>
      <w:r w:rsidR="00893E45" w:rsidRPr="00733C7C">
        <w:rPr>
          <w:rFonts w:ascii="Times New Roman" w:eastAsia="Calibri" w:hAnsi="Times New Roman" w:cs="Times New Roman"/>
          <w:color w:val="auto"/>
        </w:rPr>
        <w:t>профессиональных баз данных,</w:t>
      </w:r>
      <w:r w:rsidRPr="00733C7C">
        <w:rPr>
          <w:rFonts w:ascii="Times New Roman" w:hAnsi="Times New Roman" w:cs="Times New Roman"/>
          <w:color w:val="auto"/>
        </w:rPr>
        <w:t>используемых при осуществлении образовательного процесса по дисциплине</w:t>
      </w:r>
      <w:r w:rsidR="007864D1" w:rsidRPr="00733C7C">
        <w:rPr>
          <w:rFonts w:ascii="Times New Roman" w:hAnsi="Times New Roman" w:cs="Times New Roman"/>
          <w:color w:val="auto"/>
        </w:rPr>
        <w:t xml:space="preserve"> (модулю)</w:t>
      </w:r>
      <w:r w:rsidRPr="00733C7C">
        <w:rPr>
          <w:rFonts w:ascii="Times New Roman" w:hAnsi="Times New Roman" w:cs="Times New Roman"/>
          <w:color w:val="auto"/>
        </w:rPr>
        <w:t xml:space="preserve">, включая перечень </w:t>
      </w:r>
      <w:r w:rsidR="007864D1" w:rsidRPr="00733C7C">
        <w:rPr>
          <w:rFonts w:ascii="Times New Roman" w:hAnsi="Times New Roman" w:cs="Times New Roman"/>
          <w:color w:val="auto"/>
        </w:rPr>
        <w:t>программного обеспечения и информационных справочных систем</w:t>
      </w:r>
      <w:bookmarkEnd w:id="28"/>
    </w:p>
    <w:p w14:paraId="5BC1E34A" w14:textId="77777777" w:rsidR="00BB75A8" w:rsidRDefault="00BB75A8" w:rsidP="00946A9F">
      <w:pPr>
        <w:ind w:firstLine="709"/>
        <w:jc w:val="both"/>
        <w:rPr>
          <w:sz w:val="28"/>
          <w:szCs w:val="28"/>
        </w:rPr>
      </w:pPr>
    </w:p>
    <w:p w14:paraId="38396BEB" w14:textId="77777777" w:rsidR="00DF7897" w:rsidRPr="00DF7897" w:rsidRDefault="00DF7897" w:rsidP="00DF7897">
      <w:pPr>
        <w:tabs>
          <w:tab w:val="left" w:pos="993"/>
        </w:tabs>
        <w:ind w:firstLine="709"/>
        <w:jc w:val="both"/>
        <w:rPr>
          <w:b/>
          <w:bCs/>
          <w:sz w:val="28"/>
          <w:szCs w:val="28"/>
        </w:rPr>
      </w:pPr>
      <w:r w:rsidRPr="00DF7897">
        <w:rPr>
          <w:b/>
          <w:bCs/>
          <w:sz w:val="28"/>
          <w:szCs w:val="28"/>
        </w:rPr>
        <w:t>Программное обеспечение:</w:t>
      </w:r>
    </w:p>
    <w:p w14:paraId="0DEDEEA4" w14:textId="77777777" w:rsidR="00DF7897" w:rsidRPr="00DF7897" w:rsidRDefault="00DF7897" w:rsidP="00DF7897">
      <w:pPr>
        <w:pStyle w:val="a8"/>
        <w:numPr>
          <w:ilvl w:val="0"/>
          <w:numId w:val="19"/>
        </w:numPr>
        <w:tabs>
          <w:tab w:val="left" w:pos="993"/>
        </w:tabs>
        <w:ind w:left="0" w:firstLine="709"/>
        <w:jc w:val="both"/>
        <w:rPr>
          <w:sz w:val="28"/>
          <w:szCs w:val="28"/>
        </w:rPr>
      </w:pPr>
      <w:r w:rsidRPr="00DF7897">
        <w:rPr>
          <w:sz w:val="28"/>
          <w:szCs w:val="28"/>
        </w:rPr>
        <w:t>Операционная система (MicrosoftWindows 8.Х Проприетарная);</w:t>
      </w:r>
    </w:p>
    <w:p w14:paraId="7BE8BC00" w14:textId="77777777" w:rsidR="00DF7897" w:rsidRPr="00DF7897" w:rsidRDefault="00DF7897" w:rsidP="00DF7897">
      <w:pPr>
        <w:pStyle w:val="a8"/>
        <w:numPr>
          <w:ilvl w:val="0"/>
          <w:numId w:val="19"/>
        </w:numPr>
        <w:tabs>
          <w:tab w:val="left" w:pos="993"/>
        </w:tabs>
        <w:ind w:left="0" w:firstLine="709"/>
        <w:jc w:val="both"/>
        <w:rPr>
          <w:sz w:val="28"/>
          <w:szCs w:val="28"/>
          <w:lang w:val="en-US"/>
        </w:rPr>
      </w:pPr>
      <w:r w:rsidRPr="00DF7897">
        <w:rPr>
          <w:sz w:val="28"/>
          <w:szCs w:val="28"/>
        </w:rPr>
        <w:t>Пакетофисныхпрограмм</w:t>
      </w:r>
      <w:r w:rsidRPr="00DF7897">
        <w:rPr>
          <w:sz w:val="28"/>
          <w:szCs w:val="28"/>
          <w:lang w:val="en-US"/>
        </w:rPr>
        <w:t xml:space="preserve"> Microsoft Office Professional 7 (MS Word, MS Excel, MS Power Point </w:t>
      </w:r>
      <w:r w:rsidRPr="00DF7897">
        <w:rPr>
          <w:sz w:val="28"/>
          <w:szCs w:val="28"/>
        </w:rPr>
        <w:t>Проприетарная</w:t>
      </w:r>
      <w:r w:rsidRPr="00DF7897">
        <w:rPr>
          <w:sz w:val="28"/>
          <w:szCs w:val="28"/>
          <w:lang w:val="en-US"/>
        </w:rPr>
        <w:t>);</w:t>
      </w:r>
    </w:p>
    <w:p w14:paraId="2A815592" w14:textId="77777777" w:rsidR="00DF7897" w:rsidRPr="00DF7897" w:rsidRDefault="00DF7897" w:rsidP="00DF7897">
      <w:pPr>
        <w:pStyle w:val="a8"/>
        <w:numPr>
          <w:ilvl w:val="0"/>
          <w:numId w:val="19"/>
        </w:numPr>
        <w:tabs>
          <w:tab w:val="left" w:pos="993"/>
        </w:tabs>
        <w:ind w:left="0" w:firstLine="709"/>
        <w:jc w:val="both"/>
        <w:rPr>
          <w:sz w:val="28"/>
          <w:szCs w:val="28"/>
          <w:lang w:val="en-US"/>
        </w:rPr>
      </w:pPr>
      <w:r w:rsidRPr="00DF7897">
        <w:rPr>
          <w:sz w:val="28"/>
          <w:szCs w:val="28"/>
        </w:rPr>
        <w:t>Архиватор</w:t>
      </w:r>
      <w:r w:rsidRPr="00DF7897">
        <w:rPr>
          <w:sz w:val="28"/>
          <w:szCs w:val="28"/>
          <w:lang w:val="en-US"/>
        </w:rPr>
        <w:t xml:space="preserve"> (7-Zip GNU Lesser General Public License)</w:t>
      </w:r>
    </w:p>
    <w:p w14:paraId="3EBC8866" w14:textId="77777777" w:rsidR="00DF7897" w:rsidRPr="00DF7897" w:rsidRDefault="00DF7897" w:rsidP="006D1067">
      <w:pPr>
        <w:pStyle w:val="a8"/>
        <w:numPr>
          <w:ilvl w:val="0"/>
          <w:numId w:val="19"/>
        </w:numPr>
        <w:tabs>
          <w:tab w:val="left" w:pos="993"/>
        </w:tabs>
        <w:ind w:left="0" w:firstLine="709"/>
        <w:jc w:val="both"/>
        <w:rPr>
          <w:sz w:val="28"/>
          <w:szCs w:val="28"/>
        </w:rPr>
      </w:pPr>
      <w:r w:rsidRPr="00DF7897">
        <w:rPr>
          <w:sz w:val="28"/>
          <w:szCs w:val="28"/>
        </w:rPr>
        <w:t xml:space="preserve">Программное обеспечение для просмотра электронных документовв стандарте </w:t>
      </w:r>
      <w:r w:rsidRPr="00DF7897">
        <w:rPr>
          <w:sz w:val="28"/>
          <w:szCs w:val="28"/>
          <w:lang w:val="en-US"/>
        </w:rPr>
        <w:t>PDF</w:t>
      </w:r>
      <w:r w:rsidRPr="00DF7897">
        <w:rPr>
          <w:sz w:val="28"/>
          <w:szCs w:val="28"/>
        </w:rPr>
        <w:t xml:space="preserve"> (</w:t>
      </w:r>
      <w:r w:rsidRPr="00DF7897">
        <w:rPr>
          <w:sz w:val="28"/>
          <w:szCs w:val="28"/>
          <w:lang w:val="en-US"/>
        </w:rPr>
        <w:t>FoxitReaderGNULesserGeneralPublicLicense</w:t>
      </w:r>
      <w:r w:rsidRPr="00DF7897">
        <w:rPr>
          <w:sz w:val="28"/>
          <w:szCs w:val="28"/>
        </w:rPr>
        <w:t>);</w:t>
      </w:r>
    </w:p>
    <w:p w14:paraId="61C97A08" w14:textId="77777777" w:rsidR="00DF7897" w:rsidRPr="00DF7897" w:rsidRDefault="00DF7897" w:rsidP="00DF7897">
      <w:pPr>
        <w:pStyle w:val="a8"/>
        <w:numPr>
          <w:ilvl w:val="0"/>
          <w:numId w:val="19"/>
        </w:numPr>
        <w:tabs>
          <w:tab w:val="left" w:pos="993"/>
        </w:tabs>
        <w:ind w:left="0" w:firstLine="709"/>
        <w:jc w:val="both"/>
        <w:rPr>
          <w:sz w:val="28"/>
          <w:szCs w:val="28"/>
          <w:lang w:val="en-US"/>
        </w:rPr>
      </w:pPr>
      <w:r w:rsidRPr="00DF7897">
        <w:rPr>
          <w:sz w:val="28"/>
          <w:szCs w:val="28"/>
          <w:lang w:val="en-US"/>
        </w:rPr>
        <w:t>Web-</w:t>
      </w:r>
      <w:r w:rsidRPr="00DF7897">
        <w:rPr>
          <w:sz w:val="28"/>
          <w:szCs w:val="28"/>
        </w:rPr>
        <w:t>браузер</w:t>
      </w:r>
      <w:r w:rsidRPr="00DF7897">
        <w:rPr>
          <w:sz w:val="28"/>
          <w:szCs w:val="28"/>
          <w:lang w:val="en-US"/>
        </w:rPr>
        <w:t xml:space="preserve"> (Mozilla Firefox GNU Lesser General Public License);</w:t>
      </w:r>
    </w:p>
    <w:p w14:paraId="095B81F7" w14:textId="77777777" w:rsidR="00DF7897" w:rsidRPr="00DF7897" w:rsidRDefault="00DF7897" w:rsidP="00DF7897">
      <w:pPr>
        <w:tabs>
          <w:tab w:val="left" w:pos="993"/>
        </w:tabs>
        <w:ind w:firstLine="709"/>
        <w:jc w:val="both"/>
        <w:rPr>
          <w:b/>
          <w:bCs/>
          <w:sz w:val="28"/>
          <w:szCs w:val="28"/>
        </w:rPr>
      </w:pPr>
      <w:r w:rsidRPr="00DF7897">
        <w:rPr>
          <w:b/>
          <w:bCs/>
          <w:sz w:val="28"/>
          <w:szCs w:val="28"/>
        </w:rPr>
        <w:t>Информационные справочные системы:</w:t>
      </w:r>
    </w:p>
    <w:p w14:paraId="16959A47" w14:textId="77777777" w:rsidR="00733C7C" w:rsidRPr="00DF7897" w:rsidRDefault="00DF7897" w:rsidP="00DF7897">
      <w:pPr>
        <w:pStyle w:val="a8"/>
        <w:numPr>
          <w:ilvl w:val="0"/>
          <w:numId w:val="17"/>
        </w:numPr>
        <w:tabs>
          <w:tab w:val="left" w:pos="993"/>
        </w:tabs>
        <w:ind w:left="0" w:firstLine="709"/>
        <w:jc w:val="both"/>
        <w:rPr>
          <w:sz w:val="28"/>
          <w:szCs w:val="28"/>
        </w:rPr>
      </w:pPr>
      <w:r w:rsidRPr="00DF7897">
        <w:rPr>
          <w:sz w:val="28"/>
          <w:szCs w:val="28"/>
        </w:rPr>
        <w:t>Справочно-правовая система «КонсультантПлюс».</w:t>
      </w:r>
    </w:p>
    <w:p w14:paraId="044C5C74" w14:textId="77777777" w:rsidR="00DF7897" w:rsidRPr="00DF7897" w:rsidRDefault="00DF7897" w:rsidP="00DF7897">
      <w:pPr>
        <w:pStyle w:val="a8"/>
        <w:tabs>
          <w:tab w:val="left" w:pos="993"/>
        </w:tabs>
        <w:ind w:left="0" w:firstLine="709"/>
        <w:jc w:val="both"/>
        <w:rPr>
          <w:sz w:val="28"/>
          <w:szCs w:val="28"/>
        </w:rPr>
      </w:pPr>
    </w:p>
    <w:p w14:paraId="00838CA3" w14:textId="77777777" w:rsidR="00DD15DD" w:rsidRPr="00733C7C" w:rsidRDefault="00DD15DD" w:rsidP="00733C7C">
      <w:pPr>
        <w:pStyle w:val="1"/>
        <w:spacing w:before="0"/>
        <w:jc w:val="center"/>
        <w:rPr>
          <w:rFonts w:ascii="Times New Roman" w:hAnsi="Times New Roman" w:cs="Times New Roman"/>
          <w:bCs w:val="0"/>
          <w:color w:val="auto"/>
        </w:rPr>
      </w:pPr>
      <w:bookmarkStart w:id="29" w:name="_Toc493657979"/>
      <w:bookmarkStart w:id="30" w:name="_Toc93353522"/>
      <w:r w:rsidRPr="00733C7C">
        <w:rPr>
          <w:rFonts w:ascii="Times New Roman" w:hAnsi="Times New Roman" w:cs="Times New Roman"/>
          <w:bCs w:val="0"/>
          <w:color w:val="auto"/>
        </w:rPr>
        <w:t>1</w:t>
      </w:r>
      <w:r w:rsidR="00FF3F41">
        <w:rPr>
          <w:rFonts w:ascii="Times New Roman" w:hAnsi="Times New Roman" w:cs="Times New Roman"/>
          <w:bCs w:val="0"/>
          <w:color w:val="auto"/>
        </w:rPr>
        <w:t>2</w:t>
      </w:r>
      <w:r w:rsidRPr="00733C7C">
        <w:rPr>
          <w:rFonts w:ascii="Times New Roman" w:hAnsi="Times New Roman" w:cs="Times New Roman"/>
          <w:bCs w:val="0"/>
          <w:color w:val="auto"/>
        </w:rPr>
        <w:t>. Материально-техническая база, необходимая для осуществления образовательного процесса по дисциплине (модулю)</w:t>
      </w:r>
      <w:bookmarkEnd w:id="29"/>
      <w:bookmarkEnd w:id="30"/>
    </w:p>
    <w:p w14:paraId="51B6E90F" w14:textId="77777777" w:rsidR="00DD15DD" w:rsidRPr="00417AE0" w:rsidRDefault="00DD15DD" w:rsidP="00DD15DD">
      <w:pPr>
        <w:jc w:val="center"/>
        <w:rPr>
          <w:i/>
          <w:color w:val="FF0000"/>
          <w:sz w:val="28"/>
          <w:szCs w:val="28"/>
        </w:rPr>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CA1413" w:rsidRPr="00CA1413" w14:paraId="380E4CF5" w14:textId="77777777" w:rsidTr="00CA1413">
        <w:tc>
          <w:tcPr>
            <w:tcW w:w="9214" w:type="dxa"/>
            <w:tcBorders>
              <w:top w:val="single" w:sz="4" w:space="0" w:color="auto"/>
              <w:left w:val="single" w:sz="4" w:space="0" w:color="auto"/>
              <w:bottom w:val="single" w:sz="4" w:space="0" w:color="auto"/>
              <w:right w:val="single" w:sz="4" w:space="0" w:color="auto"/>
            </w:tcBorders>
          </w:tcPr>
          <w:p w14:paraId="7117C5DB" w14:textId="77777777" w:rsidR="00CA1413" w:rsidRPr="00CA1413" w:rsidRDefault="00CA1413" w:rsidP="004521E5">
            <w:pPr>
              <w:jc w:val="both"/>
              <w:rPr>
                <w:b/>
              </w:rPr>
            </w:pPr>
            <w:r w:rsidRPr="00CA1413">
              <w:rPr>
                <w:b/>
              </w:rPr>
              <w:t>Специализированные аудитории:</w:t>
            </w:r>
          </w:p>
        </w:tc>
      </w:tr>
      <w:tr w:rsidR="00841D7B" w:rsidRPr="00132542" w14:paraId="1C7CB0CC"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17AB2A26" w14:textId="77777777" w:rsidR="00841D7B" w:rsidRPr="00132542" w:rsidRDefault="00841D7B" w:rsidP="0013033D">
            <w:pPr>
              <w:jc w:val="both"/>
            </w:pPr>
            <w:r w:rsidRPr="00132542">
              <w:t>Учебная аудитория для проведения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 компьютерный класс / помещение для самостоятельной работы</w:t>
            </w:r>
          </w:p>
        </w:tc>
      </w:tr>
      <w:tr w:rsidR="00CA1413" w:rsidRPr="00CA1413" w14:paraId="26DA9485" w14:textId="77777777" w:rsidTr="00CA1413">
        <w:tc>
          <w:tcPr>
            <w:tcW w:w="9214" w:type="dxa"/>
            <w:tcBorders>
              <w:top w:val="single" w:sz="4" w:space="0" w:color="auto"/>
              <w:left w:val="single" w:sz="4" w:space="0" w:color="auto"/>
              <w:bottom w:val="single" w:sz="4" w:space="0" w:color="auto"/>
              <w:right w:val="single" w:sz="4" w:space="0" w:color="auto"/>
            </w:tcBorders>
          </w:tcPr>
          <w:p w14:paraId="76975667" w14:textId="77777777" w:rsidR="00CA1413" w:rsidRPr="00CA1413" w:rsidRDefault="00CA1413" w:rsidP="004521E5">
            <w:pPr>
              <w:jc w:val="both"/>
              <w:rPr>
                <w:b/>
              </w:rPr>
            </w:pPr>
            <w:r w:rsidRPr="00CA1413">
              <w:rPr>
                <w:b/>
              </w:rPr>
              <w:t>Технические средства обучения:</w:t>
            </w:r>
          </w:p>
        </w:tc>
      </w:tr>
      <w:tr w:rsidR="00841D7B" w:rsidRPr="00132542" w14:paraId="2031B058"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2A8089C2" w14:textId="77777777" w:rsidR="00841D7B" w:rsidRPr="00132542" w:rsidRDefault="000E4073" w:rsidP="00CA1413">
            <w:pPr>
              <w:jc w:val="right"/>
            </w:pPr>
            <w:r w:rsidRPr="00E517C9">
              <w:rPr>
                <w:rFonts w:eastAsia="Calibri"/>
              </w:rPr>
              <w:t>компьютер с программным обеспечением, указанным в п.10</w:t>
            </w:r>
            <w:r>
              <w:rPr>
                <w:rFonts w:eastAsia="Calibri"/>
              </w:rPr>
              <w:t xml:space="preserve">, </w:t>
            </w:r>
            <w:r w:rsidRPr="003A1D7E">
              <w:rPr>
                <w:rFonts w:eastAsia="Calibri"/>
              </w:rPr>
              <w:t>доступом к сети «Интернет» и обеспечением доступа в электронную информационно-образовательную среду</w:t>
            </w:r>
          </w:p>
        </w:tc>
      </w:tr>
      <w:tr w:rsidR="00CA1413" w:rsidRPr="00CA1413" w14:paraId="139D31E5" w14:textId="77777777" w:rsidTr="00CA1413">
        <w:tc>
          <w:tcPr>
            <w:tcW w:w="9214" w:type="dxa"/>
            <w:tcBorders>
              <w:top w:val="single" w:sz="4" w:space="0" w:color="auto"/>
              <w:left w:val="single" w:sz="4" w:space="0" w:color="auto"/>
              <w:bottom w:val="single" w:sz="4" w:space="0" w:color="auto"/>
              <w:right w:val="single" w:sz="4" w:space="0" w:color="auto"/>
            </w:tcBorders>
          </w:tcPr>
          <w:p w14:paraId="2D46E3C8" w14:textId="77777777" w:rsidR="00CA1413" w:rsidRPr="00CA1413" w:rsidRDefault="00CA1413" w:rsidP="004521E5">
            <w:pPr>
              <w:jc w:val="both"/>
              <w:rPr>
                <w:b/>
              </w:rPr>
            </w:pPr>
            <w:r w:rsidRPr="00CA1413">
              <w:rPr>
                <w:b/>
              </w:rPr>
              <w:t>Специализированные аудитории:</w:t>
            </w:r>
          </w:p>
        </w:tc>
      </w:tr>
      <w:tr w:rsidR="00841D7B" w:rsidRPr="00132542" w14:paraId="7BB2B907" w14:textId="77777777" w:rsidTr="004D20D3">
        <w:trPr>
          <w:trHeight w:val="719"/>
        </w:trPr>
        <w:tc>
          <w:tcPr>
            <w:tcW w:w="9214" w:type="dxa"/>
            <w:tcBorders>
              <w:top w:val="single" w:sz="4" w:space="0" w:color="auto"/>
              <w:left w:val="single" w:sz="4" w:space="0" w:color="auto"/>
              <w:bottom w:val="single" w:sz="4" w:space="0" w:color="auto"/>
              <w:right w:val="single" w:sz="4" w:space="0" w:color="auto"/>
            </w:tcBorders>
            <w:vAlign w:val="center"/>
          </w:tcPr>
          <w:p w14:paraId="108FE78D" w14:textId="77777777" w:rsidR="00841D7B" w:rsidRPr="00132542" w:rsidRDefault="00841D7B" w:rsidP="004D20D3">
            <w:pPr>
              <w:jc w:val="both"/>
            </w:pPr>
            <w:r w:rsidRPr="00132542">
              <w:t>Учебная аудитория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p>
        </w:tc>
      </w:tr>
      <w:tr w:rsidR="00CA1413" w:rsidRPr="00CA1413" w14:paraId="1BC6673A" w14:textId="77777777" w:rsidTr="00CA1413">
        <w:tc>
          <w:tcPr>
            <w:tcW w:w="9214" w:type="dxa"/>
            <w:tcBorders>
              <w:top w:val="single" w:sz="4" w:space="0" w:color="auto"/>
              <w:left w:val="single" w:sz="4" w:space="0" w:color="auto"/>
              <w:bottom w:val="single" w:sz="4" w:space="0" w:color="auto"/>
              <w:right w:val="single" w:sz="4" w:space="0" w:color="auto"/>
            </w:tcBorders>
          </w:tcPr>
          <w:p w14:paraId="12713336" w14:textId="77777777" w:rsidR="00CA1413" w:rsidRPr="00CA1413" w:rsidRDefault="00CA1413" w:rsidP="004521E5">
            <w:pPr>
              <w:jc w:val="both"/>
              <w:rPr>
                <w:b/>
              </w:rPr>
            </w:pPr>
            <w:r w:rsidRPr="00CA1413">
              <w:rPr>
                <w:b/>
              </w:rPr>
              <w:t>Технические средства обучения:</w:t>
            </w:r>
          </w:p>
        </w:tc>
      </w:tr>
      <w:tr w:rsidR="00841D7B" w:rsidRPr="00132542" w14:paraId="409F5EE3"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2572CFEC" w14:textId="77777777" w:rsidR="00841D7B" w:rsidRPr="00132542" w:rsidRDefault="00841D7B" w:rsidP="000E4073">
            <w:pPr>
              <w:jc w:val="right"/>
            </w:pPr>
            <w:r w:rsidRPr="00132542">
              <w:t xml:space="preserve">мультимедийный </w:t>
            </w:r>
            <w:r w:rsidR="000E4073">
              <w:t>комплекс</w:t>
            </w:r>
          </w:p>
        </w:tc>
      </w:tr>
      <w:tr w:rsidR="00841D7B" w:rsidRPr="00132542" w14:paraId="74723A58"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3D07EF40" w14:textId="77777777" w:rsidR="00841D7B" w:rsidRPr="00132542" w:rsidRDefault="000E4073" w:rsidP="00AB2291">
            <w:pPr>
              <w:jc w:val="right"/>
            </w:pPr>
            <w:r w:rsidRPr="00E517C9">
              <w:rPr>
                <w:rFonts w:eastAsia="Calibri"/>
              </w:rPr>
              <w:t>компьютер с программным обеспечением, указанным в п.1</w:t>
            </w:r>
            <w:r w:rsidR="00AB2291">
              <w:rPr>
                <w:rFonts w:eastAsia="Calibri"/>
              </w:rPr>
              <w:t>1</w:t>
            </w:r>
          </w:p>
        </w:tc>
      </w:tr>
    </w:tbl>
    <w:p w14:paraId="5D3548D7" w14:textId="77777777" w:rsidR="004545D4" w:rsidRDefault="004545D4">
      <w:pPr>
        <w:rPr>
          <w:i/>
          <w:color w:val="FF0000"/>
          <w:sz w:val="28"/>
          <w:szCs w:val="28"/>
        </w:rPr>
      </w:pPr>
      <w:r>
        <w:rPr>
          <w:i/>
          <w:color w:val="FF0000"/>
          <w:sz w:val="28"/>
          <w:szCs w:val="28"/>
        </w:rPr>
        <w:br w:type="page"/>
      </w:r>
    </w:p>
    <w:p w14:paraId="60383825" w14:textId="77777777" w:rsidR="00DD15DD" w:rsidRPr="005972DE" w:rsidRDefault="00882172" w:rsidP="00DF7897">
      <w:pPr>
        <w:jc w:val="both"/>
        <w:rPr>
          <w:i/>
          <w:color w:val="FF0000"/>
          <w:sz w:val="28"/>
          <w:szCs w:val="28"/>
        </w:rPr>
      </w:pPr>
      <w:r>
        <w:rPr>
          <w:i/>
          <w:noProof/>
          <w:color w:val="FF0000"/>
          <w:sz w:val="28"/>
          <w:szCs w:val="28"/>
        </w:rPr>
        <w:lastRenderedPageBreak/>
        <w:pict w14:anchorId="383CCFFF">
          <v:shapetype id="_x0000_t202" coordsize="21600,21600" o:spt="202" path="m,l,21600r21600,l21600,xe">
            <v:stroke joinstyle="miter"/>
            <v:path gradientshapeok="t" o:connecttype="rect"/>
          </v:shapetype>
          <v:shape id="_x0000_s1030" type="#_x0000_t202" style="position:absolute;left:0;text-align:left;margin-left:-12.55pt;margin-top:212.55pt;width:28.55pt;height:145.7pt;z-index:251661312;mso-width-percent:400;mso-height-percent:200;mso-width-percent:400;mso-height-percent:200;mso-width-relative:margin;mso-height-relative:margin" filled="f" stroked="f">
            <v:textbox style="layout-flow:vertical;mso-layout-flow-alt:bottom-to-top;mso-fit-shape-to-text:t">
              <w:txbxContent>
                <w:p w14:paraId="2A2E66F6" w14:textId="77777777" w:rsidR="00F50378" w:rsidRDefault="00F50378" w:rsidP="004545D4">
                  <w:pPr>
                    <w:rPr>
                      <w:rFonts w:ascii="Cambria" w:hAnsi="Cambria"/>
                    </w:rPr>
                  </w:pPr>
                  <w:r>
                    <w:t>21</w:t>
                  </w:r>
                </w:p>
              </w:txbxContent>
            </v:textbox>
          </v:shape>
        </w:pict>
      </w:r>
      <w:r w:rsidR="004545D4">
        <w:rPr>
          <w:i/>
          <w:noProof/>
          <w:color w:val="FF0000"/>
          <w:sz w:val="28"/>
          <w:szCs w:val="28"/>
        </w:rPr>
        <w:drawing>
          <wp:anchor distT="0" distB="0" distL="114300" distR="114300" simplePos="0" relativeHeight="251660288" behindDoc="0" locked="0" layoutInCell="1" allowOverlap="1" wp14:anchorId="10042AAD" wp14:editId="0AE5FBCD">
            <wp:simplePos x="0" y="0"/>
            <wp:positionH relativeFrom="column">
              <wp:posOffset>-461010</wp:posOffset>
            </wp:positionH>
            <wp:positionV relativeFrom="paragraph">
              <wp:posOffset>2851785</wp:posOffset>
            </wp:positionV>
            <wp:extent cx="3981450" cy="3190875"/>
            <wp:effectExtent l="19050" t="0" r="0" b="0"/>
            <wp:wrapNone/>
            <wp:docPr id="5" name="Рисунок 2" descr="Последний лис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Последний лис1"/>
                    <pic:cNvPicPr>
                      <a:picLocks noChangeAspect="1" noChangeArrowheads="1"/>
                    </pic:cNvPicPr>
                  </pic:nvPicPr>
                  <pic:blipFill>
                    <a:blip r:embed="rId24"/>
                    <a:srcRect/>
                    <a:stretch>
                      <a:fillRect/>
                    </a:stretch>
                  </pic:blipFill>
                  <pic:spPr bwMode="auto">
                    <a:xfrm>
                      <a:off x="0" y="0"/>
                      <a:ext cx="3981450" cy="3190875"/>
                    </a:xfrm>
                    <a:prstGeom prst="rect">
                      <a:avLst/>
                    </a:prstGeom>
                    <a:noFill/>
                    <a:ln w="9525">
                      <a:noFill/>
                      <a:miter lim="800000"/>
                      <a:headEnd/>
                      <a:tailEnd/>
                    </a:ln>
                  </pic:spPr>
                </pic:pic>
              </a:graphicData>
            </a:graphic>
          </wp:anchor>
        </w:drawing>
      </w:r>
    </w:p>
    <w:sectPr w:rsidR="00DD15DD" w:rsidRPr="005972DE" w:rsidSect="0027654E">
      <w:footerReference w:type="default" r:id="rId25"/>
      <w:pgSz w:w="11900" w:h="16840"/>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9E4C1C" w14:textId="77777777" w:rsidR="00BD0547" w:rsidRDefault="00BD0547" w:rsidP="00D415CF">
      <w:r>
        <w:separator/>
      </w:r>
    </w:p>
  </w:endnote>
  <w:endnote w:type="continuationSeparator" w:id="0">
    <w:p w14:paraId="433B6EF6" w14:textId="77777777" w:rsidR="00BD0547" w:rsidRDefault="00BD0547" w:rsidP="00D41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183446"/>
      <w:docPartObj>
        <w:docPartGallery w:val="Page Numbers (Bottom of Page)"/>
        <w:docPartUnique/>
      </w:docPartObj>
    </w:sdtPr>
    <w:sdtEndPr/>
    <w:sdtContent>
      <w:p w14:paraId="181C8837" w14:textId="77777777" w:rsidR="00F50378" w:rsidRDefault="00F50378">
        <w:pPr>
          <w:pStyle w:val="af2"/>
          <w:jc w:val="right"/>
        </w:pPr>
        <w:r>
          <w:fldChar w:fldCharType="begin"/>
        </w:r>
        <w:r>
          <w:instrText xml:space="preserve"> PAGE   \* MERGEFORMAT </w:instrText>
        </w:r>
        <w:r>
          <w:fldChar w:fldCharType="separate"/>
        </w:r>
        <w:r w:rsidR="00114030">
          <w:rPr>
            <w:noProof/>
          </w:rPr>
          <w:t>2</w:t>
        </w:r>
        <w:r>
          <w:rPr>
            <w:noProof/>
          </w:rPr>
          <w:fldChar w:fldCharType="end"/>
        </w:r>
      </w:p>
    </w:sdtContent>
  </w:sdt>
  <w:p w14:paraId="19A260E0" w14:textId="77777777" w:rsidR="00F50378" w:rsidRDefault="00F50378">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F9AFDB" w14:textId="77777777" w:rsidR="00BD0547" w:rsidRDefault="00BD0547" w:rsidP="00D415CF">
      <w:r>
        <w:separator/>
      </w:r>
    </w:p>
  </w:footnote>
  <w:footnote w:type="continuationSeparator" w:id="0">
    <w:p w14:paraId="753F0429" w14:textId="77777777" w:rsidR="00BD0547" w:rsidRDefault="00BD0547" w:rsidP="00D415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10779F"/>
    <w:multiLevelType w:val="hybridMultilevel"/>
    <w:tmpl w:val="D136ACA2"/>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 w15:restartNumberingAfterBreak="0">
    <w:nsid w:val="06953E92"/>
    <w:multiLevelType w:val="hybridMultilevel"/>
    <w:tmpl w:val="11E289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BE6902"/>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3" w15:restartNumberingAfterBreak="0">
    <w:nsid w:val="09FD6414"/>
    <w:multiLevelType w:val="hybridMultilevel"/>
    <w:tmpl w:val="2E68D7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AE2220"/>
    <w:multiLevelType w:val="hybridMultilevel"/>
    <w:tmpl w:val="E19CCD52"/>
    <w:lvl w:ilvl="0" w:tplc="349CB3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F715C0D"/>
    <w:multiLevelType w:val="hybridMultilevel"/>
    <w:tmpl w:val="7206AD4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22CF14AA"/>
    <w:multiLevelType w:val="hybridMultilevel"/>
    <w:tmpl w:val="D6702E4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4EC37ED"/>
    <w:multiLevelType w:val="singleLevel"/>
    <w:tmpl w:val="0419000F"/>
    <w:lvl w:ilvl="0">
      <w:start w:val="1"/>
      <w:numFmt w:val="decimal"/>
      <w:lvlText w:val="%1."/>
      <w:lvlJc w:val="left"/>
      <w:pPr>
        <w:tabs>
          <w:tab w:val="num" w:pos="360"/>
        </w:tabs>
        <w:ind w:left="360" w:hanging="360"/>
      </w:pPr>
      <w:rPr>
        <w:rFonts w:hint="default"/>
      </w:rPr>
    </w:lvl>
  </w:abstractNum>
  <w:abstractNum w:abstractNumId="8" w15:restartNumberingAfterBreak="0">
    <w:nsid w:val="281A2811"/>
    <w:multiLevelType w:val="hybridMultilevel"/>
    <w:tmpl w:val="9678F18E"/>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 w15:restartNumberingAfterBreak="0">
    <w:nsid w:val="2E7911EB"/>
    <w:multiLevelType w:val="singleLevel"/>
    <w:tmpl w:val="0419000F"/>
    <w:lvl w:ilvl="0">
      <w:start w:val="1"/>
      <w:numFmt w:val="decimal"/>
      <w:lvlText w:val="%1."/>
      <w:lvlJc w:val="left"/>
      <w:pPr>
        <w:tabs>
          <w:tab w:val="num" w:pos="360"/>
        </w:tabs>
        <w:ind w:left="360" w:hanging="360"/>
      </w:pPr>
      <w:rPr>
        <w:rFonts w:hint="default"/>
      </w:rPr>
    </w:lvl>
  </w:abstractNum>
  <w:abstractNum w:abstractNumId="10" w15:restartNumberingAfterBreak="0">
    <w:nsid w:val="33F7559B"/>
    <w:multiLevelType w:val="hybridMultilevel"/>
    <w:tmpl w:val="58ECDBEA"/>
    <w:lvl w:ilvl="0" w:tplc="54687200">
      <w:start w:val="1"/>
      <w:numFmt w:val="bullet"/>
      <w:lvlText w:val=""/>
      <w:lvlJc w:val="left"/>
      <w:pPr>
        <w:ind w:left="720" w:hanging="360"/>
      </w:pPr>
      <w:rPr>
        <w:rFonts w:ascii="Symbol" w:hAnsi="Symbol" w:hint="default"/>
        <w:sz w:val="24"/>
        <w:szCs w:val="24"/>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35715D10"/>
    <w:multiLevelType w:val="hybridMultilevel"/>
    <w:tmpl w:val="E9D8A6D0"/>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 w15:restartNumberingAfterBreak="0">
    <w:nsid w:val="3654611E"/>
    <w:multiLevelType w:val="hybridMultilevel"/>
    <w:tmpl w:val="84566C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8F13C27"/>
    <w:multiLevelType w:val="hybridMultilevel"/>
    <w:tmpl w:val="7F346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E102042"/>
    <w:multiLevelType w:val="hybridMultilevel"/>
    <w:tmpl w:val="58A8905C"/>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435E25AE"/>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16" w15:restartNumberingAfterBreak="0">
    <w:nsid w:val="489B2F9A"/>
    <w:multiLevelType w:val="hybridMultilevel"/>
    <w:tmpl w:val="C4C65B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53C277AD"/>
    <w:multiLevelType w:val="hybridMultilevel"/>
    <w:tmpl w:val="08482EF6"/>
    <w:lvl w:ilvl="0" w:tplc="82F0B01C">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C3D5F5A"/>
    <w:multiLevelType w:val="hybridMultilevel"/>
    <w:tmpl w:val="42F665A0"/>
    <w:lvl w:ilvl="0" w:tplc="789A46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5DC76FDD"/>
    <w:multiLevelType w:val="hybridMultilevel"/>
    <w:tmpl w:val="938A9390"/>
    <w:lvl w:ilvl="0" w:tplc="1B4C7CD0">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10554CE"/>
    <w:multiLevelType w:val="hybridMultilevel"/>
    <w:tmpl w:val="336AB7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2B9187B"/>
    <w:multiLevelType w:val="hybridMultilevel"/>
    <w:tmpl w:val="F1865A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66621F1"/>
    <w:multiLevelType w:val="multilevel"/>
    <w:tmpl w:val="9BBE5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7045282"/>
    <w:multiLevelType w:val="hybridMultilevel"/>
    <w:tmpl w:val="938A9390"/>
    <w:lvl w:ilvl="0" w:tplc="1B4C7CD0">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8334041"/>
    <w:multiLevelType w:val="hybridMultilevel"/>
    <w:tmpl w:val="982C69AA"/>
    <w:lvl w:ilvl="0" w:tplc="82F0B0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6CE42D1A"/>
    <w:multiLevelType w:val="hybridMultilevel"/>
    <w:tmpl w:val="A66CF4BC"/>
    <w:lvl w:ilvl="0" w:tplc="5EE861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6F061830"/>
    <w:multiLevelType w:val="hybridMultilevel"/>
    <w:tmpl w:val="E28E1D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5"/>
  </w:num>
  <w:num w:numId="3">
    <w:abstractNumId w:val="14"/>
  </w:num>
  <w:num w:numId="4">
    <w:abstractNumId w:val="11"/>
  </w:num>
  <w:num w:numId="5">
    <w:abstractNumId w:val="0"/>
  </w:num>
  <w:num w:numId="6">
    <w:abstractNumId w:val="8"/>
  </w:num>
  <w:num w:numId="7">
    <w:abstractNumId w:val="22"/>
  </w:num>
  <w:num w:numId="8">
    <w:abstractNumId w:val="4"/>
  </w:num>
  <w:num w:numId="9">
    <w:abstractNumId w:val="12"/>
  </w:num>
  <w:num w:numId="10">
    <w:abstractNumId w:val="1"/>
  </w:num>
  <w:num w:numId="11">
    <w:abstractNumId w:val="3"/>
  </w:num>
  <w:num w:numId="12">
    <w:abstractNumId w:val="26"/>
  </w:num>
  <w:num w:numId="13">
    <w:abstractNumId w:val="21"/>
  </w:num>
  <w:num w:numId="14">
    <w:abstractNumId w:val="13"/>
  </w:num>
  <w:num w:numId="15">
    <w:abstractNumId w:val="16"/>
  </w:num>
  <w:num w:numId="16">
    <w:abstractNumId w:val="20"/>
  </w:num>
  <w:num w:numId="17">
    <w:abstractNumId w:val="18"/>
  </w:num>
  <w:num w:numId="18">
    <w:abstractNumId w:val="24"/>
  </w:num>
  <w:num w:numId="19">
    <w:abstractNumId w:val="17"/>
  </w:num>
  <w:num w:numId="20">
    <w:abstractNumId w:val="25"/>
  </w:num>
  <w:num w:numId="2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lvl w:ilvl="0" w:tplc="54687200">
        <w:start w:val="1"/>
        <w:numFmt w:val="decimal"/>
        <w:lvlText w:val="%1."/>
        <w:lvlJc w:val="left"/>
        <w:pPr>
          <w:tabs>
            <w:tab w:val="num" w:pos="1440"/>
          </w:tabs>
          <w:ind w:left="1440" w:hanging="360"/>
        </w:pPr>
        <w:rPr>
          <w:rFonts w:hint="default"/>
        </w:rPr>
      </w:lvl>
    </w:lvlOverride>
    <w:lvlOverride w:ilvl="1">
      <w:lvl w:ilvl="1" w:tplc="04190003">
        <w:start w:val="1"/>
        <w:numFmt w:val="lowerLetter"/>
        <w:lvlText w:val="%2."/>
        <w:lvlJc w:val="left"/>
        <w:pPr>
          <w:ind w:left="1440" w:hanging="360"/>
        </w:pPr>
      </w:lvl>
    </w:lvlOverride>
    <w:lvlOverride w:ilvl="2">
      <w:lvl w:ilvl="2" w:tplc="04190005" w:tentative="1">
        <w:start w:val="1"/>
        <w:numFmt w:val="lowerRoman"/>
        <w:lvlText w:val="%3."/>
        <w:lvlJc w:val="right"/>
        <w:pPr>
          <w:ind w:left="2160" w:hanging="180"/>
        </w:pPr>
      </w:lvl>
    </w:lvlOverride>
    <w:lvlOverride w:ilvl="3">
      <w:lvl w:ilvl="3" w:tplc="04190001" w:tentative="1">
        <w:start w:val="1"/>
        <w:numFmt w:val="decimal"/>
        <w:lvlText w:val="%4."/>
        <w:lvlJc w:val="left"/>
        <w:pPr>
          <w:ind w:left="2880" w:hanging="360"/>
        </w:pPr>
      </w:lvl>
    </w:lvlOverride>
    <w:lvlOverride w:ilvl="4">
      <w:lvl w:ilvl="4" w:tplc="04190003" w:tentative="1">
        <w:start w:val="1"/>
        <w:numFmt w:val="lowerLetter"/>
        <w:lvlText w:val="%5."/>
        <w:lvlJc w:val="left"/>
        <w:pPr>
          <w:ind w:left="3600" w:hanging="360"/>
        </w:pPr>
      </w:lvl>
    </w:lvlOverride>
    <w:lvlOverride w:ilvl="5">
      <w:lvl w:ilvl="5" w:tplc="04190005" w:tentative="1">
        <w:start w:val="1"/>
        <w:numFmt w:val="lowerRoman"/>
        <w:lvlText w:val="%6."/>
        <w:lvlJc w:val="right"/>
        <w:pPr>
          <w:ind w:left="4320" w:hanging="180"/>
        </w:pPr>
      </w:lvl>
    </w:lvlOverride>
    <w:lvlOverride w:ilvl="6">
      <w:lvl w:ilvl="6" w:tplc="04190001" w:tentative="1">
        <w:start w:val="1"/>
        <w:numFmt w:val="decimal"/>
        <w:lvlText w:val="%7."/>
        <w:lvlJc w:val="left"/>
        <w:pPr>
          <w:ind w:left="5040" w:hanging="360"/>
        </w:pPr>
      </w:lvl>
    </w:lvlOverride>
    <w:lvlOverride w:ilvl="7">
      <w:lvl w:ilvl="7" w:tplc="04190003" w:tentative="1">
        <w:start w:val="1"/>
        <w:numFmt w:val="lowerLetter"/>
        <w:lvlText w:val="%8."/>
        <w:lvlJc w:val="left"/>
        <w:pPr>
          <w:ind w:left="5760" w:hanging="360"/>
        </w:pPr>
      </w:lvl>
    </w:lvlOverride>
    <w:lvlOverride w:ilvl="8">
      <w:lvl w:ilvl="8" w:tplc="04190005" w:tentative="1">
        <w:start w:val="1"/>
        <w:numFmt w:val="lowerRoman"/>
        <w:lvlText w:val="%9."/>
        <w:lvlJc w:val="right"/>
        <w:pPr>
          <w:ind w:left="6480" w:hanging="180"/>
        </w:pPr>
      </w:lvl>
    </w:lvlOverride>
  </w:num>
  <w:num w:numId="23">
    <w:abstractNumId w:val="10"/>
    <w:lvlOverride w:ilvl="0">
      <w:lvl w:ilvl="0" w:tplc="54687200">
        <w:start w:val="1"/>
        <w:numFmt w:val="lowerLetter"/>
        <w:lvlText w:val="%1."/>
        <w:lvlJc w:val="left"/>
        <w:pPr>
          <w:ind w:left="360" w:hanging="360"/>
        </w:pPr>
        <w:rPr>
          <w:rFonts w:hint="default"/>
        </w:rPr>
      </w:lvl>
    </w:lvlOverride>
    <w:lvlOverride w:ilvl="1">
      <w:lvl w:ilvl="1" w:tplc="04190003">
        <w:start w:val="1"/>
        <w:numFmt w:val="lowerLetter"/>
        <w:lvlText w:val="%2."/>
        <w:lvlJc w:val="left"/>
        <w:pPr>
          <w:ind w:left="360" w:hanging="360"/>
        </w:pPr>
      </w:lvl>
    </w:lvlOverride>
    <w:lvlOverride w:ilvl="2">
      <w:lvl w:ilvl="2" w:tplc="04190005" w:tentative="1">
        <w:start w:val="1"/>
        <w:numFmt w:val="lowerRoman"/>
        <w:lvlText w:val="%3."/>
        <w:lvlJc w:val="right"/>
        <w:pPr>
          <w:ind w:left="1080" w:hanging="180"/>
        </w:pPr>
      </w:lvl>
    </w:lvlOverride>
    <w:lvlOverride w:ilvl="3">
      <w:lvl w:ilvl="3" w:tplc="04190001" w:tentative="1">
        <w:start w:val="1"/>
        <w:numFmt w:val="decimal"/>
        <w:lvlText w:val="%4."/>
        <w:lvlJc w:val="left"/>
        <w:pPr>
          <w:ind w:left="1800" w:hanging="360"/>
        </w:pPr>
      </w:lvl>
    </w:lvlOverride>
    <w:lvlOverride w:ilvl="4">
      <w:lvl w:ilvl="4" w:tplc="04190003" w:tentative="1">
        <w:start w:val="1"/>
        <w:numFmt w:val="lowerLetter"/>
        <w:lvlText w:val="%5."/>
        <w:lvlJc w:val="left"/>
        <w:pPr>
          <w:ind w:left="2520" w:hanging="360"/>
        </w:pPr>
      </w:lvl>
    </w:lvlOverride>
    <w:lvlOverride w:ilvl="5">
      <w:lvl w:ilvl="5" w:tplc="04190005" w:tentative="1">
        <w:start w:val="1"/>
        <w:numFmt w:val="lowerRoman"/>
        <w:lvlText w:val="%6."/>
        <w:lvlJc w:val="right"/>
        <w:pPr>
          <w:ind w:left="3240" w:hanging="180"/>
        </w:pPr>
      </w:lvl>
    </w:lvlOverride>
    <w:lvlOverride w:ilvl="6">
      <w:lvl w:ilvl="6" w:tplc="04190001" w:tentative="1">
        <w:start w:val="1"/>
        <w:numFmt w:val="decimal"/>
        <w:lvlText w:val="%7."/>
        <w:lvlJc w:val="left"/>
        <w:pPr>
          <w:ind w:left="3960" w:hanging="360"/>
        </w:pPr>
      </w:lvl>
    </w:lvlOverride>
    <w:lvlOverride w:ilvl="7">
      <w:lvl w:ilvl="7" w:tplc="04190003" w:tentative="1">
        <w:start w:val="1"/>
        <w:numFmt w:val="lowerLetter"/>
        <w:lvlText w:val="%8."/>
        <w:lvlJc w:val="left"/>
        <w:pPr>
          <w:ind w:left="4680" w:hanging="360"/>
        </w:pPr>
      </w:lvl>
    </w:lvlOverride>
    <w:lvlOverride w:ilvl="8">
      <w:lvl w:ilvl="8" w:tplc="04190005" w:tentative="1">
        <w:start w:val="1"/>
        <w:numFmt w:val="lowerRoman"/>
        <w:lvlText w:val="%9."/>
        <w:lvlJc w:val="right"/>
        <w:pPr>
          <w:ind w:left="5400" w:hanging="180"/>
        </w:pPr>
      </w:lvl>
    </w:lvlOverride>
  </w:num>
  <w:num w:numId="24">
    <w:abstractNumId w:val="10"/>
  </w:num>
  <w:num w:numId="25">
    <w:abstractNumId w:val="10"/>
    <w:lvlOverride w:ilvl="0">
      <w:lvl w:ilvl="0" w:tplc="54687200">
        <w:start w:val="1"/>
        <w:numFmt w:val="bullet"/>
        <w:lvlText w:val=""/>
        <w:lvlJc w:val="left"/>
        <w:pPr>
          <w:ind w:left="360" w:hanging="360"/>
        </w:pPr>
        <w:rPr>
          <w:rFonts w:ascii="Symbol" w:hAnsi="Symbol" w:hint="default"/>
        </w:rPr>
      </w:lvl>
    </w:lvlOverride>
    <w:lvlOverride w:ilvl="1">
      <w:lvl w:ilvl="1" w:tplc="04190003" w:tentative="1">
        <w:start w:val="1"/>
        <w:numFmt w:val="bullet"/>
        <w:lvlText w:val="o"/>
        <w:lvlJc w:val="left"/>
        <w:pPr>
          <w:ind w:left="1440" w:hanging="360"/>
        </w:pPr>
        <w:rPr>
          <w:rFonts w:ascii="Courier New" w:hAnsi="Courier New" w:cs="Courier New" w:hint="default"/>
        </w:rPr>
      </w:lvl>
    </w:lvlOverride>
    <w:lvlOverride w:ilvl="2">
      <w:lvl w:ilvl="2" w:tplc="04190005" w:tentative="1">
        <w:start w:val="1"/>
        <w:numFmt w:val="bullet"/>
        <w:lvlText w:val=""/>
        <w:lvlJc w:val="left"/>
        <w:pPr>
          <w:ind w:left="2160" w:hanging="360"/>
        </w:pPr>
        <w:rPr>
          <w:rFonts w:ascii="Wingdings" w:hAnsi="Wingdings" w:hint="default"/>
        </w:rPr>
      </w:lvl>
    </w:lvlOverride>
    <w:lvlOverride w:ilvl="3">
      <w:lvl w:ilvl="3" w:tplc="04190001" w:tentative="1">
        <w:start w:val="1"/>
        <w:numFmt w:val="bullet"/>
        <w:lvlText w:val=""/>
        <w:lvlJc w:val="left"/>
        <w:pPr>
          <w:ind w:left="2880" w:hanging="360"/>
        </w:pPr>
        <w:rPr>
          <w:rFonts w:ascii="Symbol" w:hAnsi="Symbol" w:hint="default"/>
        </w:rPr>
      </w:lvl>
    </w:lvlOverride>
    <w:lvlOverride w:ilvl="4">
      <w:lvl w:ilvl="4" w:tplc="04190003" w:tentative="1">
        <w:start w:val="1"/>
        <w:numFmt w:val="bullet"/>
        <w:lvlText w:val="o"/>
        <w:lvlJc w:val="left"/>
        <w:pPr>
          <w:ind w:left="3600" w:hanging="360"/>
        </w:pPr>
        <w:rPr>
          <w:rFonts w:ascii="Courier New" w:hAnsi="Courier New" w:cs="Courier New" w:hint="default"/>
        </w:rPr>
      </w:lvl>
    </w:lvlOverride>
    <w:lvlOverride w:ilvl="5">
      <w:lvl w:ilvl="5" w:tplc="04190005" w:tentative="1">
        <w:start w:val="1"/>
        <w:numFmt w:val="bullet"/>
        <w:lvlText w:val=""/>
        <w:lvlJc w:val="left"/>
        <w:pPr>
          <w:ind w:left="4320" w:hanging="360"/>
        </w:pPr>
        <w:rPr>
          <w:rFonts w:ascii="Wingdings" w:hAnsi="Wingdings" w:hint="default"/>
        </w:rPr>
      </w:lvl>
    </w:lvlOverride>
    <w:lvlOverride w:ilvl="6">
      <w:lvl w:ilvl="6" w:tplc="04190001" w:tentative="1">
        <w:start w:val="1"/>
        <w:numFmt w:val="bullet"/>
        <w:lvlText w:val=""/>
        <w:lvlJc w:val="left"/>
        <w:pPr>
          <w:ind w:left="5040" w:hanging="360"/>
        </w:pPr>
        <w:rPr>
          <w:rFonts w:ascii="Symbol" w:hAnsi="Symbol" w:hint="default"/>
        </w:rPr>
      </w:lvl>
    </w:lvlOverride>
    <w:lvlOverride w:ilvl="7">
      <w:lvl w:ilvl="7" w:tplc="04190003" w:tentative="1">
        <w:start w:val="1"/>
        <w:numFmt w:val="bullet"/>
        <w:lvlText w:val="o"/>
        <w:lvlJc w:val="left"/>
        <w:pPr>
          <w:ind w:left="5760" w:hanging="360"/>
        </w:pPr>
        <w:rPr>
          <w:rFonts w:ascii="Courier New" w:hAnsi="Courier New" w:cs="Courier New" w:hint="default"/>
        </w:rPr>
      </w:lvl>
    </w:lvlOverride>
    <w:lvlOverride w:ilvl="8">
      <w:lvl w:ilvl="8" w:tplc="04190005" w:tentative="1">
        <w:start w:val="1"/>
        <w:numFmt w:val="bullet"/>
        <w:lvlText w:val=""/>
        <w:lvlJc w:val="left"/>
        <w:pPr>
          <w:ind w:left="6480" w:hanging="360"/>
        </w:pPr>
        <w:rPr>
          <w:rFonts w:ascii="Wingdings" w:hAnsi="Wingdings" w:hint="default"/>
        </w:rPr>
      </w:lvl>
    </w:lvlOverride>
  </w:num>
  <w:num w:numId="26">
    <w:abstractNumId w:val="10"/>
    <w:lvlOverride w:ilvl="0">
      <w:lvl w:ilvl="0" w:tplc="54687200">
        <w:start w:val="1"/>
        <w:numFmt w:val="decimal"/>
        <w:lvlText w:val="%1."/>
        <w:lvlJc w:val="left"/>
        <w:pPr>
          <w:tabs>
            <w:tab w:val="num" w:pos="1440"/>
          </w:tabs>
          <w:ind w:left="1440" w:hanging="360"/>
        </w:pPr>
        <w:rPr>
          <w:rFonts w:hint="default"/>
        </w:rPr>
      </w:lvl>
    </w:lvlOverride>
    <w:lvlOverride w:ilvl="1">
      <w:lvl w:ilvl="1" w:tplc="04190003">
        <w:start w:val="1"/>
        <w:numFmt w:val="lowerLetter"/>
        <w:lvlText w:val="%2."/>
        <w:lvlJc w:val="left"/>
        <w:pPr>
          <w:ind w:left="1440" w:hanging="360"/>
        </w:pPr>
      </w:lvl>
    </w:lvlOverride>
    <w:lvlOverride w:ilvl="2">
      <w:lvl w:ilvl="2" w:tplc="04190005" w:tentative="1">
        <w:start w:val="1"/>
        <w:numFmt w:val="lowerRoman"/>
        <w:lvlText w:val="%3."/>
        <w:lvlJc w:val="right"/>
        <w:pPr>
          <w:ind w:left="2160" w:hanging="180"/>
        </w:pPr>
      </w:lvl>
    </w:lvlOverride>
    <w:lvlOverride w:ilvl="3">
      <w:lvl w:ilvl="3" w:tplc="04190001" w:tentative="1">
        <w:start w:val="1"/>
        <w:numFmt w:val="decimal"/>
        <w:lvlText w:val="%4."/>
        <w:lvlJc w:val="left"/>
        <w:pPr>
          <w:ind w:left="2880" w:hanging="360"/>
        </w:pPr>
      </w:lvl>
    </w:lvlOverride>
    <w:lvlOverride w:ilvl="4">
      <w:lvl w:ilvl="4" w:tplc="04190003" w:tentative="1">
        <w:start w:val="1"/>
        <w:numFmt w:val="lowerLetter"/>
        <w:lvlText w:val="%5."/>
        <w:lvlJc w:val="left"/>
        <w:pPr>
          <w:ind w:left="3600" w:hanging="360"/>
        </w:pPr>
      </w:lvl>
    </w:lvlOverride>
    <w:lvlOverride w:ilvl="5">
      <w:lvl w:ilvl="5" w:tplc="04190005" w:tentative="1">
        <w:start w:val="1"/>
        <w:numFmt w:val="lowerRoman"/>
        <w:lvlText w:val="%6."/>
        <w:lvlJc w:val="right"/>
        <w:pPr>
          <w:ind w:left="4320" w:hanging="180"/>
        </w:pPr>
      </w:lvl>
    </w:lvlOverride>
    <w:lvlOverride w:ilvl="6">
      <w:lvl w:ilvl="6" w:tplc="04190001" w:tentative="1">
        <w:start w:val="1"/>
        <w:numFmt w:val="decimal"/>
        <w:lvlText w:val="%7."/>
        <w:lvlJc w:val="left"/>
        <w:pPr>
          <w:ind w:left="5040" w:hanging="360"/>
        </w:pPr>
      </w:lvl>
    </w:lvlOverride>
    <w:lvlOverride w:ilvl="7">
      <w:lvl w:ilvl="7" w:tplc="04190003" w:tentative="1">
        <w:start w:val="1"/>
        <w:numFmt w:val="lowerLetter"/>
        <w:lvlText w:val="%8."/>
        <w:lvlJc w:val="left"/>
        <w:pPr>
          <w:ind w:left="5760" w:hanging="360"/>
        </w:pPr>
      </w:lvl>
    </w:lvlOverride>
    <w:lvlOverride w:ilvl="8">
      <w:lvl w:ilvl="8" w:tplc="04190005" w:tentative="1">
        <w:start w:val="1"/>
        <w:numFmt w:val="lowerRoman"/>
        <w:lvlText w:val="%9."/>
        <w:lvlJc w:val="right"/>
        <w:pPr>
          <w:ind w:left="6480" w:hanging="180"/>
        </w:pPr>
      </w:lvl>
    </w:lvlOverride>
  </w:num>
  <w:num w:numId="27">
    <w:abstractNumId w:val="10"/>
    <w:lvlOverride w:ilvl="0">
      <w:lvl w:ilvl="0" w:tplc="54687200">
        <w:start w:val="1"/>
        <w:numFmt w:val="decimal"/>
        <w:lvlText w:val="%1."/>
        <w:lvlJc w:val="left"/>
        <w:pPr>
          <w:tabs>
            <w:tab w:val="num" w:pos="1440"/>
          </w:tabs>
          <w:ind w:left="1440" w:hanging="360"/>
        </w:pPr>
        <w:rPr>
          <w:rFonts w:hint="default"/>
        </w:rPr>
      </w:lvl>
    </w:lvlOverride>
    <w:lvlOverride w:ilvl="1">
      <w:lvl w:ilvl="1" w:tplc="04190003">
        <w:start w:val="1"/>
        <w:numFmt w:val="lowerLetter"/>
        <w:lvlText w:val="%2."/>
        <w:lvlJc w:val="left"/>
        <w:pPr>
          <w:ind w:left="1440" w:hanging="360"/>
        </w:pPr>
      </w:lvl>
    </w:lvlOverride>
    <w:lvlOverride w:ilvl="2">
      <w:lvl w:ilvl="2" w:tplc="04190005" w:tentative="1">
        <w:start w:val="1"/>
        <w:numFmt w:val="lowerRoman"/>
        <w:lvlText w:val="%3."/>
        <w:lvlJc w:val="right"/>
        <w:pPr>
          <w:ind w:left="2160" w:hanging="180"/>
        </w:pPr>
      </w:lvl>
    </w:lvlOverride>
    <w:lvlOverride w:ilvl="3">
      <w:lvl w:ilvl="3" w:tplc="04190001" w:tentative="1">
        <w:start w:val="1"/>
        <w:numFmt w:val="decimal"/>
        <w:lvlText w:val="%4."/>
        <w:lvlJc w:val="left"/>
        <w:pPr>
          <w:ind w:left="2880" w:hanging="360"/>
        </w:pPr>
      </w:lvl>
    </w:lvlOverride>
    <w:lvlOverride w:ilvl="4">
      <w:lvl w:ilvl="4" w:tplc="04190003" w:tentative="1">
        <w:start w:val="1"/>
        <w:numFmt w:val="lowerLetter"/>
        <w:lvlText w:val="%5."/>
        <w:lvlJc w:val="left"/>
        <w:pPr>
          <w:ind w:left="3600" w:hanging="360"/>
        </w:pPr>
      </w:lvl>
    </w:lvlOverride>
    <w:lvlOverride w:ilvl="5">
      <w:lvl w:ilvl="5" w:tplc="04190005" w:tentative="1">
        <w:start w:val="1"/>
        <w:numFmt w:val="lowerRoman"/>
        <w:lvlText w:val="%6."/>
        <w:lvlJc w:val="right"/>
        <w:pPr>
          <w:ind w:left="4320" w:hanging="180"/>
        </w:pPr>
      </w:lvl>
    </w:lvlOverride>
    <w:lvlOverride w:ilvl="6">
      <w:lvl w:ilvl="6" w:tplc="04190001" w:tentative="1">
        <w:start w:val="1"/>
        <w:numFmt w:val="decimal"/>
        <w:lvlText w:val="%7."/>
        <w:lvlJc w:val="left"/>
        <w:pPr>
          <w:ind w:left="5040" w:hanging="360"/>
        </w:pPr>
      </w:lvl>
    </w:lvlOverride>
    <w:lvlOverride w:ilvl="7">
      <w:lvl w:ilvl="7" w:tplc="04190003" w:tentative="1">
        <w:start w:val="1"/>
        <w:numFmt w:val="lowerLetter"/>
        <w:lvlText w:val="%8."/>
        <w:lvlJc w:val="left"/>
        <w:pPr>
          <w:ind w:left="5760" w:hanging="360"/>
        </w:pPr>
      </w:lvl>
    </w:lvlOverride>
    <w:lvlOverride w:ilvl="8">
      <w:lvl w:ilvl="8" w:tplc="04190005" w:tentative="1">
        <w:start w:val="1"/>
        <w:numFmt w:val="lowerRoman"/>
        <w:lvlText w:val="%9."/>
        <w:lvlJc w:val="right"/>
        <w:pPr>
          <w:ind w:left="6480" w:hanging="180"/>
        </w:pPr>
      </w:lvl>
    </w:lvlOverride>
  </w:num>
  <w:num w:numId="28">
    <w:abstractNumId w:val="9"/>
  </w:num>
  <w:num w:numId="29">
    <w:abstractNumId w:val="7"/>
  </w:num>
  <w:num w:numId="30">
    <w:abstractNumId w:val="6"/>
  </w:num>
  <w:num w:numId="31">
    <w:abstractNumId w:val="5"/>
  </w:num>
  <w:num w:numId="32">
    <w:abstractNumId w:val="19"/>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94AB2"/>
    <w:rsid w:val="00000B8D"/>
    <w:rsid w:val="00004302"/>
    <w:rsid w:val="00011448"/>
    <w:rsid w:val="000119B0"/>
    <w:rsid w:val="00020F98"/>
    <w:rsid w:val="00036ABA"/>
    <w:rsid w:val="0004282A"/>
    <w:rsid w:val="00043C7C"/>
    <w:rsid w:val="00055633"/>
    <w:rsid w:val="00055D88"/>
    <w:rsid w:val="000620C0"/>
    <w:rsid w:val="00075CE1"/>
    <w:rsid w:val="000761B8"/>
    <w:rsid w:val="000801C3"/>
    <w:rsid w:val="000B3936"/>
    <w:rsid w:val="000B6AA5"/>
    <w:rsid w:val="000D4319"/>
    <w:rsid w:val="000E4073"/>
    <w:rsid w:val="00114030"/>
    <w:rsid w:val="0013033D"/>
    <w:rsid w:val="00132542"/>
    <w:rsid w:val="001373FB"/>
    <w:rsid w:val="00140B07"/>
    <w:rsid w:val="00160E1E"/>
    <w:rsid w:val="00163B87"/>
    <w:rsid w:val="00171E5B"/>
    <w:rsid w:val="001956A6"/>
    <w:rsid w:val="00196626"/>
    <w:rsid w:val="001972C3"/>
    <w:rsid w:val="001B139B"/>
    <w:rsid w:val="001B44E7"/>
    <w:rsid w:val="001B548A"/>
    <w:rsid w:val="001C3B98"/>
    <w:rsid w:val="001D1712"/>
    <w:rsid w:val="001D740F"/>
    <w:rsid w:val="00205DD4"/>
    <w:rsid w:val="00211E72"/>
    <w:rsid w:val="0023656D"/>
    <w:rsid w:val="00263FCC"/>
    <w:rsid w:val="00266800"/>
    <w:rsid w:val="002720D3"/>
    <w:rsid w:val="00273921"/>
    <w:rsid w:val="0027654E"/>
    <w:rsid w:val="00293CF5"/>
    <w:rsid w:val="00295D11"/>
    <w:rsid w:val="002B62E1"/>
    <w:rsid w:val="002C029B"/>
    <w:rsid w:val="002C158D"/>
    <w:rsid w:val="002E34AD"/>
    <w:rsid w:val="002F196F"/>
    <w:rsid w:val="00317A1E"/>
    <w:rsid w:val="00322492"/>
    <w:rsid w:val="00332D79"/>
    <w:rsid w:val="00334287"/>
    <w:rsid w:val="00373DD8"/>
    <w:rsid w:val="003832CB"/>
    <w:rsid w:val="003A5A79"/>
    <w:rsid w:val="003B01AE"/>
    <w:rsid w:val="003C4AC8"/>
    <w:rsid w:val="003E18B0"/>
    <w:rsid w:val="003F31B2"/>
    <w:rsid w:val="003F52A2"/>
    <w:rsid w:val="003F7508"/>
    <w:rsid w:val="00403324"/>
    <w:rsid w:val="00414B8C"/>
    <w:rsid w:val="00414C9A"/>
    <w:rsid w:val="00417AE0"/>
    <w:rsid w:val="00426C46"/>
    <w:rsid w:val="00432400"/>
    <w:rsid w:val="00434C77"/>
    <w:rsid w:val="004521E5"/>
    <w:rsid w:val="004545D4"/>
    <w:rsid w:val="00480151"/>
    <w:rsid w:val="004976AA"/>
    <w:rsid w:val="004A00FA"/>
    <w:rsid w:val="004B17F8"/>
    <w:rsid w:val="004C63AE"/>
    <w:rsid w:val="004C767D"/>
    <w:rsid w:val="004D20D3"/>
    <w:rsid w:val="004E1DE9"/>
    <w:rsid w:val="00504E93"/>
    <w:rsid w:val="0051016E"/>
    <w:rsid w:val="005151F2"/>
    <w:rsid w:val="00535279"/>
    <w:rsid w:val="005877DD"/>
    <w:rsid w:val="00587994"/>
    <w:rsid w:val="005972DE"/>
    <w:rsid w:val="005B2693"/>
    <w:rsid w:val="005C384D"/>
    <w:rsid w:val="005D575A"/>
    <w:rsid w:val="005E3319"/>
    <w:rsid w:val="005F74D7"/>
    <w:rsid w:val="00607703"/>
    <w:rsid w:val="00612527"/>
    <w:rsid w:val="00620188"/>
    <w:rsid w:val="00624552"/>
    <w:rsid w:val="0062528C"/>
    <w:rsid w:val="00647901"/>
    <w:rsid w:val="00652375"/>
    <w:rsid w:val="00667B1A"/>
    <w:rsid w:val="00680EF6"/>
    <w:rsid w:val="006B3EE3"/>
    <w:rsid w:val="006C6826"/>
    <w:rsid w:val="006D1067"/>
    <w:rsid w:val="006E388C"/>
    <w:rsid w:val="006E66F6"/>
    <w:rsid w:val="006F3094"/>
    <w:rsid w:val="006F7BD2"/>
    <w:rsid w:val="00700EC6"/>
    <w:rsid w:val="007119A4"/>
    <w:rsid w:val="00715388"/>
    <w:rsid w:val="00723E90"/>
    <w:rsid w:val="0072577C"/>
    <w:rsid w:val="00733C7C"/>
    <w:rsid w:val="007367B7"/>
    <w:rsid w:val="00737A26"/>
    <w:rsid w:val="00746223"/>
    <w:rsid w:val="00763D81"/>
    <w:rsid w:val="0076746E"/>
    <w:rsid w:val="007815BC"/>
    <w:rsid w:val="007864D1"/>
    <w:rsid w:val="00794AB2"/>
    <w:rsid w:val="007B71FB"/>
    <w:rsid w:val="007C3749"/>
    <w:rsid w:val="007D6042"/>
    <w:rsid w:val="007E4E1F"/>
    <w:rsid w:val="007F5B91"/>
    <w:rsid w:val="0080089C"/>
    <w:rsid w:val="00802687"/>
    <w:rsid w:val="00831214"/>
    <w:rsid w:val="00841D7B"/>
    <w:rsid w:val="00842007"/>
    <w:rsid w:val="0084659A"/>
    <w:rsid w:val="00846AB3"/>
    <w:rsid w:val="008565BB"/>
    <w:rsid w:val="00860643"/>
    <w:rsid w:val="00872FA0"/>
    <w:rsid w:val="00873183"/>
    <w:rsid w:val="00882172"/>
    <w:rsid w:val="008930B3"/>
    <w:rsid w:val="00893E45"/>
    <w:rsid w:val="00897523"/>
    <w:rsid w:val="008A5983"/>
    <w:rsid w:val="008B0D45"/>
    <w:rsid w:val="008B34B2"/>
    <w:rsid w:val="008B37C7"/>
    <w:rsid w:val="008B3A85"/>
    <w:rsid w:val="008B4A7F"/>
    <w:rsid w:val="008D6D50"/>
    <w:rsid w:val="009017AD"/>
    <w:rsid w:val="00904AFF"/>
    <w:rsid w:val="009105A8"/>
    <w:rsid w:val="0092223E"/>
    <w:rsid w:val="00944A63"/>
    <w:rsid w:val="00946A9F"/>
    <w:rsid w:val="009641C1"/>
    <w:rsid w:val="009933F5"/>
    <w:rsid w:val="0099711A"/>
    <w:rsid w:val="00997224"/>
    <w:rsid w:val="009A1B77"/>
    <w:rsid w:val="009A4DD0"/>
    <w:rsid w:val="009A7640"/>
    <w:rsid w:val="009B7B80"/>
    <w:rsid w:val="009C72A9"/>
    <w:rsid w:val="009D3726"/>
    <w:rsid w:val="009E4724"/>
    <w:rsid w:val="009F401E"/>
    <w:rsid w:val="009F5516"/>
    <w:rsid w:val="00A00949"/>
    <w:rsid w:val="00A31DD6"/>
    <w:rsid w:val="00A407E4"/>
    <w:rsid w:val="00A546E8"/>
    <w:rsid w:val="00A60E8B"/>
    <w:rsid w:val="00A6107C"/>
    <w:rsid w:val="00A63565"/>
    <w:rsid w:val="00A72541"/>
    <w:rsid w:val="00A9066B"/>
    <w:rsid w:val="00A969C1"/>
    <w:rsid w:val="00AA7CBC"/>
    <w:rsid w:val="00AB2291"/>
    <w:rsid w:val="00AB5B4D"/>
    <w:rsid w:val="00AD67A6"/>
    <w:rsid w:val="00AE5141"/>
    <w:rsid w:val="00AF0C04"/>
    <w:rsid w:val="00B124E8"/>
    <w:rsid w:val="00B275B6"/>
    <w:rsid w:val="00B35CAC"/>
    <w:rsid w:val="00B44D1F"/>
    <w:rsid w:val="00B57B5E"/>
    <w:rsid w:val="00B70563"/>
    <w:rsid w:val="00B73DED"/>
    <w:rsid w:val="00B93249"/>
    <w:rsid w:val="00B95A61"/>
    <w:rsid w:val="00BA32CC"/>
    <w:rsid w:val="00BA36D3"/>
    <w:rsid w:val="00BA5C8D"/>
    <w:rsid w:val="00BB75A8"/>
    <w:rsid w:val="00BD0547"/>
    <w:rsid w:val="00BF007F"/>
    <w:rsid w:val="00BF7405"/>
    <w:rsid w:val="00C04F49"/>
    <w:rsid w:val="00C131B5"/>
    <w:rsid w:val="00C20C94"/>
    <w:rsid w:val="00C256C6"/>
    <w:rsid w:val="00C51C62"/>
    <w:rsid w:val="00C544D4"/>
    <w:rsid w:val="00C640D5"/>
    <w:rsid w:val="00C90FAA"/>
    <w:rsid w:val="00C9357D"/>
    <w:rsid w:val="00CA11E0"/>
    <w:rsid w:val="00CA1413"/>
    <w:rsid w:val="00CC1B88"/>
    <w:rsid w:val="00CC3295"/>
    <w:rsid w:val="00CF0A38"/>
    <w:rsid w:val="00D00179"/>
    <w:rsid w:val="00D02925"/>
    <w:rsid w:val="00D0718E"/>
    <w:rsid w:val="00D22EC4"/>
    <w:rsid w:val="00D31F22"/>
    <w:rsid w:val="00D415CF"/>
    <w:rsid w:val="00D425BF"/>
    <w:rsid w:val="00D44365"/>
    <w:rsid w:val="00D52E2D"/>
    <w:rsid w:val="00D53CB4"/>
    <w:rsid w:val="00D6479A"/>
    <w:rsid w:val="00D75823"/>
    <w:rsid w:val="00D92FB1"/>
    <w:rsid w:val="00DA0756"/>
    <w:rsid w:val="00DA1B14"/>
    <w:rsid w:val="00DA2406"/>
    <w:rsid w:val="00DD15DD"/>
    <w:rsid w:val="00DE3F6D"/>
    <w:rsid w:val="00DE674D"/>
    <w:rsid w:val="00DF1BAC"/>
    <w:rsid w:val="00DF7897"/>
    <w:rsid w:val="00E043A1"/>
    <w:rsid w:val="00E04C3E"/>
    <w:rsid w:val="00E10CAF"/>
    <w:rsid w:val="00E152D1"/>
    <w:rsid w:val="00E24706"/>
    <w:rsid w:val="00E52146"/>
    <w:rsid w:val="00E57A8C"/>
    <w:rsid w:val="00E80C5A"/>
    <w:rsid w:val="00E80E5E"/>
    <w:rsid w:val="00E84637"/>
    <w:rsid w:val="00E91C4D"/>
    <w:rsid w:val="00E93E3B"/>
    <w:rsid w:val="00E95A82"/>
    <w:rsid w:val="00E962FC"/>
    <w:rsid w:val="00EA6D14"/>
    <w:rsid w:val="00EB18FF"/>
    <w:rsid w:val="00EC316E"/>
    <w:rsid w:val="00ED44B6"/>
    <w:rsid w:val="00F12A7F"/>
    <w:rsid w:val="00F16386"/>
    <w:rsid w:val="00F17FAE"/>
    <w:rsid w:val="00F34037"/>
    <w:rsid w:val="00F40A43"/>
    <w:rsid w:val="00F43F7D"/>
    <w:rsid w:val="00F50378"/>
    <w:rsid w:val="00F514B5"/>
    <w:rsid w:val="00F54441"/>
    <w:rsid w:val="00F60F2B"/>
    <w:rsid w:val="00F62F1B"/>
    <w:rsid w:val="00F66633"/>
    <w:rsid w:val="00F77FE6"/>
    <w:rsid w:val="00FA72CF"/>
    <w:rsid w:val="00FB07B6"/>
    <w:rsid w:val="00FB52E8"/>
    <w:rsid w:val="00FC5C8D"/>
    <w:rsid w:val="00FD1193"/>
    <w:rsid w:val="00FE2B99"/>
    <w:rsid w:val="00FF3F41"/>
    <w:rsid w:val="00FF7D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0FB8CE99"/>
  <w15:docId w15:val="{E2093EAC-5E88-48C8-B30A-3D1273693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6A9F"/>
    <w:rPr>
      <w:rFonts w:ascii="Times New Roman" w:hAnsi="Times New Roman" w:cs="Times New Roman"/>
      <w:lang w:eastAsia="ru-RU"/>
    </w:rPr>
  </w:style>
  <w:style w:type="paragraph" w:styleId="1">
    <w:name w:val="heading 1"/>
    <w:basedOn w:val="a"/>
    <w:next w:val="a"/>
    <w:link w:val="10"/>
    <w:uiPriority w:val="9"/>
    <w:qFormat/>
    <w:rsid w:val="00DD15DD"/>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94A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Основной текст (5)_"/>
    <w:basedOn w:val="a0"/>
    <w:link w:val="50"/>
    <w:uiPriority w:val="99"/>
    <w:rsid w:val="00D415CF"/>
    <w:rPr>
      <w:rFonts w:ascii="Times New Roman" w:eastAsia="Times New Roman" w:hAnsi="Times New Roman" w:cs="Times New Roman"/>
      <w:b/>
      <w:bCs/>
      <w:sz w:val="26"/>
      <w:szCs w:val="26"/>
      <w:shd w:val="clear" w:color="auto" w:fill="FFFFFF"/>
    </w:rPr>
  </w:style>
  <w:style w:type="paragraph" w:customStyle="1" w:styleId="50">
    <w:name w:val="Основной текст (5)"/>
    <w:basedOn w:val="a"/>
    <w:link w:val="5"/>
    <w:uiPriority w:val="99"/>
    <w:rsid w:val="00D415CF"/>
    <w:pPr>
      <w:widowControl w:val="0"/>
      <w:shd w:val="clear" w:color="auto" w:fill="FFFFFF"/>
      <w:spacing w:before="240" w:after="360" w:line="0" w:lineRule="atLeast"/>
      <w:ind w:hanging="1800"/>
      <w:jc w:val="both"/>
    </w:pPr>
    <w:rPr>
      <w:rFonts w:eastAsia="Times New Roman"/>
      <w:b/>
      <w:bCs/>
      <w:sz w:val="26"/>
      <w:szCs w:val="26"/>
      <w:lang w:eastAsia="en-US"/>
    </w:rPr>
  </w:style>
  <w:style w:type="character" w:customStyle="1" w:styleId="2">
    <w:name w:val="Оглавление (2)_"/>
    <w:basedOn w:val="a0"/>
    <w:link w:val="20"/>
    <w:uiPriority w:val="99"/>
    <w:rsid w:val="00D415CF"/>
    <w:rPr>
      <w:rFonts w:ascii="Times New Roman" w:eastAsia="Times New Roman" w:hAnsi="Times New Roman" w:cs="Times New Roman"/>
      <w:b/>
      <w:bCs/>
      <w:sz w:val="26"/>
      <w:szCs w:val="26"/>
      <w:shd w:val="clear" w:color="auto" w:fill="FFFFFF"/>
    </w:rPr>
  </w:style>
  <w:style w:type="paragraph" w:customStyle="1" w:styleId="20">
    <w:name w:val="Оглавление (2)"/>
    <w:basedOn w:val="a"/>
    <w:link w:val="2"/>
    <w:uiPriority w:val="99"/>
    <w:rsid w:val="00D415CF"/>
    <w:pPr>
      <w:widowControl w:val="0"/>
      <w:shd w:val="clear" w:color="auto" w:fill="FFFFFF"/>
      <w:spacing w:before="180" w:after="180" w:line="0" w:lineRule="atLeast"/>
      <w:jc w:val="both"/>
    </w:pPr>
    <w:rPr>
      <w:rFonts w:eastAsia="Times New Roman"/>
      <w:b/>
      <w:bCs/>
      <w:sz w:val="26"/>
      <w:szCs w:val="26"/>
      <w:lang w:eastAsia="en-US"/>
    </w:rPr>
  </w:style>
  <w:style w:type="paragraph" w:styleId="a4">
    <w:name w:val="footnote text"/>
    <w:basedOn w:val="a"/>
    <w:link w:val="a5"/>
    <w:uiPriority w:val="99"/>
    <w:semiHidden/>
    <w:unhideWhenUsed/>
    <w:rsid w:val="00D415CF"/>
    <w:rPr>
      <w:rFonts w:asciiTheme="minorHAnsi" w:hAnsiTheme="minorHAnsi" w:cstheme="minorBidi"/>
      <w:sz w:val="20"/>
      <w:szCs w:val="20"/>
      <w:lang w:eastAsia="en-US"/>
    </w:rPr>
  </w:style>
  <w:style w:type="character" w:customStyle="1" w:styleId="a5">
    <w:name w:val="Текст сноски Знак"/>
    <w:basedOn w:val="a0"/>
    <w:link w:val="a4"/>
    <w:uiPriority w:val="99"/>
    <w:semiHidden/>
    <w:rsid w:val="00D415CF"/>
    <w:rPr>
      <w:sz w:val="20"/>
      <w:szCs w:val="20"/>
    </w:rPr>
  </w:style>
  <w:style w:type="character" w:styleId="a6">
    <w:name w:val="footnote reference"/>
    <w:basedOn w:val="a0"/>
    <w:uiPriority w:val="99"/>
    <w:semiHidden/>
    <w:unhideWhenUsed/>
    <w:rsid w:val="00D415CF"/>
    <w:rPr>
      <w:vertAlign w:val="superscript"/>
    </w:rPr>
  </w:style>
  <w:style w:type="paragraph" w:styleId="a7">
    <w:name w:val="Normal (Web)"/>
    <w:basedOn w:val="a"/>
    <w:uiPriority w:val="99"/>
    <w:unhideWhenUsed/>
    <w:rsid w:val="00BB75A8"/>
    <w:pPr>
      <w:spacing w:before="100" w:beforeAutospacing="1" w:after="100" w:afterAutospacing="1"/>
    </w:pPr>
  </w:style>
  <w:style w:type="paragraph" w:styleId="a8">
    <w:name w:val="List Paragraph"/>
    <w:basedOn w:val="a"/>
    <w:uiPriority w:val="34"/>
    <w:qFormat/>
    <w:rsid w:val="00BB75A8"/>
    <w:pPr>
      <w:ind w:left="720"/>
      <w:contextualSpacing/>
    </w:pPr>
  </w:style>
  <w:style w:type="paragraph" w:customStyle="1" w:styleId="Style4">
    <w:name w:val="Style4"/>
    <w:basedOn w:val="a"/>
    <w:rsid w:val="00B124E8"/>
    <w:pPr>
      <w:widowControl w:val="0"/>
      <w:autoSpaceDE w:val="0"/>
      <w:autoSpaceDN w:val="0"/>
      <w:adjustRightInd w:val="0"/>
      <w:spacing w:line="494" w:lineRule="exact"/>
      <w:jc w:val="center"/>
    </w:pPr>
    <w:rPr>
      <w:rFonts w:eastAsia="Times New Roman"/>
    </w:rPr>
  </w:style>
  <w:style w:type="character" w:customStyle="1" w:styleId="FontStyle14">
    <w:name w:val="Font Style14"/>
    <w:rsid w:val="00B124E8"/>
    <w:rPr>
      <w:rFonts w:ascii="Times New Roman" w:hAnsi="Times New Roman" w:cs="Times New Roman"/>
      <w:sz w:val="26"/>
      <w:szCs w:val="26"/>
    </w:rPr>
  </w:style>
  <w:style w:type="paragraph" w:customStyle="1" w:styleId="ConsPlusNormal">
    <w:name w:val="ConsPlusNormal"/>
    <w:rsid w:val="00612527"/>
    <w:pPr>
      <w:widowControl w:val="0"/>
      <w:autoSpaceDE w:val="0"/>
      <w:autoSpaceDN w:val="0"/>
      <w:adjustRightInd w:val="0"/>
    </w:pPr>
    <w:rPr>
      <w:rFonts w:ascii="Arial" w:eastAsia="Times New Roman" w:hAnsi="Arial" w:cs="Arial"/>
      <w:sz w:val="20"/>
      <w:szCs w:val="20"/>
      <w:lang w:eastAsia="ru-RU"/>
    </w:rPr>
  </w:style>
  <w:style w:type="character" w:customStyle="1" w:styleId="10">
    <w:name w:val="Заголовок 1 Знак"/>
    <w:basedOn w:val="a0"/>
    <w:link w:val="1"/>
    <w:uiPriority w:val="9"/>
    <w:rsid w:val="00DD15DD"/>
    <w:rPr>
      <w:rFonts w:asciiTheme="majorHAnsi" w:eastAsiaTheme="majorEastAsia" w:hAnsiTheme="majorHAnsi" w:cstheme="majorBidi"/>
      <w:b/>
      <w:bCs/>
      <w:color w:val="2F5496" w:themeColor="accent1" w:themeShade="BF"/>
      <w:sz w:val="28"/>
      <w:szCs w:val="28"/>
      <w:lang w:eastAsia="ru-RU"/>
    </w:rPr>
  </w:style>
  <w:style w:type="character" w:styleId="a9">
    <w:name w:val="annotation reference"/>
    <w:basedOn w:val="a0"/>
    <w:uiPriority w:val="99"/>
    <w:semiHidden/>
    <w:unhideWhenUsed/>
    <w:rsid w:val="00AD67A6"/>
    <w:rPr>
      <w:sz w:val="16"/>
      <w:szCs w:val="16"/>
    </w:rPr>
  </w:style>
  <w:style w:type="paragraph" w:styleId="aa">
    <w:name w:val="annotation text"/>
    <w:basedOn w:val="a"/>
    <w:link w:val="ab"/>
    <w:uiPriority w:val="99"/>
    <w:semiHidden/>
    <w:unhideWhenUsed/>
    <w:rsid w:val="00AD67A6"/>
    <w:rPr>
      <w:sz w:val="20"/>
      <w:szCs w:val="20"/>
    </w:rPr>
  </w:style>
  <w:style w:type="character" w:customStyle="1" w:styleId="ab">
    <w:name w:val="Текст примечания Знак"/>
    <w:basedOn w:val="a0"/>
    <w:link w:val="aa"/>
    <w:uiPriority w:val="99"/>
    <w:semiHidden/>
    <w:rsid w:val="00AD67A6"/>
    <w:rPr>
      <w:rFonts w:ascii="Times New Roman" w:hAnsi="Times New Roman" w:cs="Times New Roman"/>
      <w:sz w:val="20"/>
      <w:szCs w:val="20"/>
      <w:lang w:eastAsia="ru-RU"/>
    </w:rPr>
  </w:style>
  <w:style w:type="paragraph" w:styleId="ac">
    <w:name w:val="annotation subject"/>
    <w:basedOn w:val="aa"/>
    <w:next w:val="aa"/>
    <w:link w:val="ad"/>
    <w:uiPriority w:val="99"/>
    <w:semiHidden/>
    <w:unhideWhenUsed/>
    <w:rsid w:val="00AD67A6"/>
    <w:rPr>
      <w:b/>
      <w:bCs/>
    </w:rPr>
  </w:style>
  <w:style w:type="character" w:customStyle="1" w:styleId="ad">
    <w:name w:val="Тема примечания Знак"/>
    <w:basedOn w:val="ab"/>
    <w:link w:val="ac"/>
    <w:uiPriority w:val="99"/>
    <w:semiHidden/>
    <w:rsid w:val="00AD67A6"/>
    <w:rPr>
      <w:rFonts w:ascii="Times New Roman" w:hAnsi="Times New Roman" w:cs="Times New Roman"/>
      <w:b/>
      <w:bCs/>
      <w:sz w:val="20"/>
      <w:szCs w:val="20"/>
      <w:lang w:eastAsia="ru-RU"/>
    </w:rPr>
  </w:style>
  <w:style w:type="paragraph" w:styleId="ae">
    <w:name w:val="Balloon Text"/>
    <w:basedOn w:val="a"/>
    <w:link w:val="af"/>
    <w:uiPriority w:val="99"/>
    <w:semiHidden/>
    <w:unhideWhenUsed/>
    <w:rsid w:val="00AD67A6"/>
    <w:rPr>
      <w:rFonts w:ascii="Tahoma" w:hAnsi="Tahoma" w:cs="Tahoma"/>
      <w:sz w:val="16"/>
      <w:szCs w:val="16"/>
    </w:rPr>
  </w:style>
  <w:style w:type="character" w:customStyle="1" w:styleId="af">
    <w:name w:val="Текст выноски Знак"/>
    <w:basedOn w:val="a0"/>
    <w:link w:val="ae"/>
    <w:uiPriority w:val="99"/>
    <w:semiHidden/>
    <w:rsid w:val="00AD67A6"/>
    <w:rPr>
      <w:rFonts w:ascii="Tahoma" w:hAnsi="Tahoma" w:cs="Tahoma"/>
      <w:sz w:val="16"/>
      <w:szCs w:val="16"/>
      <w:lang w:eastAsia="ru-RU"/>
    </w:rPr>
  </w:style>
  <w:style w:type="paragraph" w:styleId="af0">
    <w:name w:val="header"/>
    <w:basedOn w:val="a"/>
    <w:link w:val="af1"/>
    <w:uiPriority w:val="99"/>
    <w:semiHidden/>
    <w:unhideWhenUsed/>
    <w:rsid w:val="001D740F"/>
    <w:pPr>
      <w:tabs>
        <w:tab w:val="center" w:pos="4677"/>
        <w:tab w:val="right" w:pos="9355"/>
      </w:tabs>
    </w:pPr>
  </w:style>
  <w:style w:type="character" w:customStyle="1" w:styleId="af1">
    <w:name w:val="Верхний колонтитул Знак"/>
    <w:basedOn w:val="a0"/>
    <w:link w:val="af0"/>
    <w:uiPriority w:val="99"/>
    <w:semiHidden/>
    <w:rsid w:val="001D740F"/>
    <w:rPr>
      <w:rFonts w:ascii="Times New Roman" w:hAnsi="Times New Roman" w:cs="Times New Roman"/>
      <w:lang w:eastAsia="ru-RU"/>
    </w:rPr>
  </w:style>
  <w:style w:type="paragraph" w:styleId="af2">
    <w:name w:val="footer"/>
    <w:basedOn w:val="a"/>
    <w:link w:val="af3"/>
    <w:uiPriority w:val="99"/>
    <w:unhideWhenUsed/>
    <w:rsid w:val="001D740F"/>
    <w:pPr>
      <w:tabs>
        <w:tab w:val="center" w:pos="4677"/>
        <w:tab w:val="right" w:pos="9355"/>
      </w:tabs>
    </w:pPr>
  </w:style>
  <w:style w:type="character" w:customStyle="1" w:styleId="af3">
    <w:name w:val="Нижний колонтитул Знак"/>
    <w:basedOn w:val="a0"/>
    <w:link w:val="af2"/>
    <w:uiPriority w:val="99"/>
    <w:rsid w:val="001D740F"/>
    <w:rPr>
      <w:rFonts w:ascii="Times New Roman" w:hAnsi="Times New Roman" w:cs="Times New Roman"/>
      <w:lang w:eastAsia="ru-RU"/>
    </w:rPr>
  </w:style>
  <w:style w:type="paragraph" w:styleId="af4">
    <w:name w:val="TOC Heading"/>
    <w:basedOn w:val="1"/>
    <w:next w:val="a"/>
    <w:uiPriority w:val="39"/>
    <w:unhideWhenUsed/>
    <w:qFormat/>
    <w:rsid w:val="00733C7C"/>
    <w:pPr>
      <w:spacing w:line="276" w:lineRule="auto"/>
      <w:outlineLvl w:val="9"/>
    </w:pPr>
    <w:rPr>
      <w:lang w:eastAsia="en-US"/>
    </w:rPr>
  </w:style>
  <w:style w:type="paragraph" w:styleId="11">
    <w:name w:val="toc 1"/>
    <w:basedOn w:val="a"/>
    <w:next w:val="a"/>
    <w:autoRedefine/>
    <w:uiPriority w:val="39"/>
    <w:unhideWhenUsed/>
    <w:rsid w:val="00733C7C"/>
    <w:pPr>
      <w:spacing w:after="100"/>
    </w:pPr>
  </w:style>
  <w:style w:type="character" w:styleId="af5">
    <w:name w:val="Hyperlink"/>
    <w:basedOn w:val="a0"/>
    <w:uiPriority w:val="99"/>
    <w:unhideWhenUsed/>
    <w:rsid w:val="00733C7C"/>
    <w:rPr>
      <w:color w:val="0563C1" w:themeColor="hyperlink"/>
      <w:u w:val="single"/>
    </w:rPr>
  </w:style>
  <w:style w:type="character" w:customStyle="1" w:styleId="af6">
    <w:name w:val="Основной текст Знак"/>
    <w:aliases w:val=" Знак5 Знак,Знак + 9 pt Знак,Bold Знак,Red Знак,Underline Знак,Before:  0 pt Знак,After:  0 pt Знак,Li... + 9... Знак1,Li... + 9... Знак Знак Знак,Li... + 9... Знак Знак1,Li... + 9... Знак Знак Знак Знак Знак Знак Знак"/>
    <w:link w:val="af7"/>
    <w:locked/>
    <w:rsid w:val="00D44365"/>
  </w:style>
  <w:style w:type="paragraph" w:styleId="af7">
    <w:name w:val="Body Text"/>
    <w:aliases w:val=" Знак5,Знак + 9 pt,Bold,Red,Underline,Before:  0 pt,After:  0 pt,Li... + 9...,Li... + 9... Знак Знак,Li... + 9... Знак,Li... + 9... Знак Знак Знак Знак Знак Знак"/>
    <w:basedOn w:val="a"/>
    <w:link w:val="af6"/>
    <w:rsid w:val="00D44365"/>
    <w:pPr>
      <w:spacing w:after="120"/>
    </w:pPr>
    <w:rPr>
      <w:rFonts w:asciiTheme="minorHAnsi" w:hAnsiTheme="minorHAnsi" w:cstheme="minorBidi"/>
      <w:lang w:eastAsia="en-US"/>
    </w:rPr>
  </w:style>
  <w:style w:type="character" w:customStyle="1" w:styleId="12">
    <w:name w:val="Основной текст Знак1"/>
    <w:basedOn w:val="a0"/>
    <w:uiPriority w:val="99"/>
    <w:semiHidden/>
    <w:rsid w:val="00D44365"/>
    <w:rPr>
      <w:rFonts w:ascii="Times New Roman" w:hAnsi="Times New Roman" w:cs="Times New Roman"/>
      <w:lang w:eastAsia="ru-RU"/>
    </w:rPr>
  </w:style>
  <w:style w:type="paragraph" w:customStyle="1" w:styleId="af8">
    <w:name w:val="Обычный (веб) Знак"/>
    <w:aliases w:val="Обычный (Web)"/>
    <w:basedOn w:val="a"/>
    <w:next w:val="a7"/>
    <w:link w:val="13"/>
    <w:uiPriority w:val="99"/>
    <w:unhideWhenUsed/>
    <w:qFormat/>
    <w:rsid w:val="00E80C5A"/>
    <w:pPr>
      <w:spacing w:before="100" w:beforeAutospacing="1" w:after="100" w:afterAutospacing="1"/>
    </w:pPr>
    <w:rPr>
      <w:rFonts w:eastAsia="Calibri"/>
    </w:rPr>
  </w:style>
  <w:style w:type="character" w:customStyle="1" w:styleId="13">
    <w:name w:val="Обычный (веб) Знак1"/>
    <w:aliases w:val="Обычный (веб) Знак Знак,Обычный (Web) Знак"/>
    <w:link w:val="af8"/>
    <w:uiPriority w:val="99"/>
    <w:rsid w:val="00E80C5A"/>
    <w:rPr>
      <w:rFonts w:ascii="Times New Roman" w:hAnsi="Times New Roman"/>
      <w:sz w:val="24"/>
      <w:szCs w:val="24"/>
    </w:rPr>
  </w:style>
  <w:style w:type="paragraph" w:styleId="21">
    <w:name w:val="Body Text Indent 2"/>
    <w:basedOn w:val="a"/>
    <w:link w:val="22"/>
    <w:uiPriority w:val="99"/>
    <w:semiHidden/>
    <w:unhideWhenUsed/>
    <w:rsid w:val="00D22EC4"/>
    <w:pPr>
      <w:spacing w:after="120" w:line="480" w:lineRule="auto"/>
      <w:ind w:left="283"/>
    </w:pPr>
  </w:style>
  <w:style w:type="character" w:customStyle="1" w:styleId="22">
    <w:name w:val="Основной текст с отступом 2 Знак"/>
    <w:basedOn w:val="a0"/>
    <w:link w:val="21"/>
    <w:uiPriority w:val="99"/>
    <w:semiHidden/>
    <w:rsid w:val="00D22EC4"/>
    <w:rPr>
      <w:rFonts w:ascii="Times New Roman" w:hAnsi="Times New Roman"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6675543">
      <w:bodyDiv w:val="1"/>
      <w:marLeft w:val="0"/>
      <w:marRight w:val="0"/>
      <w:marTop w:val="0"/>
      <w:marBottom w:val="0"/>
      <w:divBdr>
        <w:top w:val="none" w:sz="0" w:space="0" w:color="auto"/>
        <w:left w:val="none" w:sz="0" w:space="0" w:color="auto"/>
        <w:bottom w:val="none" w:sz="0" w:space="0" w:color="auto"/>
        <w:right w:val="none" w:sz="0" w:space="0" w:color="auto"/>
      </w:divBdr>
    </w:div>
    <w:div w:id="194469492">
      <w:bodyDiv w:val="1"/>
      <w:marLeft w:val="0"/>
      <w:marRight w:val="0"/>
      <w:marTop w:val="0"/>
      <w:marBottom w:val="0"/>
      <w:divBdr>
        <w:top w:val="none" w:sz="0" w:space="0" w:color="auto"/>
        <w:left w:val="none" w:sz="0" w:space="0" w:color="auto"/>
        <w:bottom w:val="none" w:sz="0" w:space="0" w:color="auto"/>
        <w:right w:val="none" w:sz="0" w:space="0" w:color="auto"/>
      </w:divBdr>
    </w:div>
    <w:div w:id="261381281">
      <w:bodyDiv w:val="1"/>
      <w:marLeft w:val="0"/>
      <w:marRight w:val="0"/>
      <w:marTop w:val="0"/>
      <w:marBottom w:val="0"/>
      <w:divBdr>
        <w:top w:val="none" w:sz="0" w:space="0" w:color="auto"/>
        <w:left w:val="none" w:sz="0" w:space="0" w:color="auto"/>
        <w:bottom w:val="none" w:sz="0" w:space="0" w:color="auto"/>
        <w:right w:val="none" w:sz="0" w:space="0" w:color="auto"/>
      </w:divBdr>
    </w:div>
    <w:div w:id="265384262">
      <w:bodyDiv w:val="1"/>
      <w:marLeft w:val="0"/>
      <w:marRight w:val="0"/>
      <w:marTop w:val="0"/>
      <w:marBottom w:val="0"/>
      <w:divBdr>
        <w:top w:val="none" w:sz="0" w:space="0" w:color="auto"/>
        <w:left w:val="none" w:sz="0" w:space="0" w:color="auto"/>
        <w:bottom w:val="none" w:sz="0" w:space="0" w:color="auto"/>
        <w:right w:val="none" w:sz="0" w:space="0" w:color="auto"/>
      </w:divBdr>
      <w:divsChild>
        <w:div w:id="154273070">
          <w:marLeft w:val="0"/>
          <w:marRight w:val="0"/>
          <w:marTop w:val="0"/>
          <w:marBottom w:val="0"/>
          <w:divBdr>
            <w:top w:val="none" w:sz="0" w:space="0" w:color="auto"/>
            <w:left w:val="none" w:sz="0" w:space="0" w:color="auto"/>
            <w:bottom w:val="none" w:sz="0" w:space="0" w:color="auto"/>
            <w:right w:val="none" w:sz="0" w:space="0" w:color="auto"/>
          </w:divBdr>
        </w:div>
        <w:div w:id="1029798557">
          <w:marLeft w:val="0"/>
          <w:marRight w:val="0"/>
          <w:marTop w:val="0"/>
          <w:marBottom w:val="0"/>
          <w:divBdr>
            <w:top w:val="none" w:sz="0" w:space="0" w:color="auto"/>
            <w:left w:val="none" w:sz="0" w:space="0" w:color="auto"/>
            <w:bottom w:val="none" w:sz="0" w:space="0" w:color="auto"/>
            <w:right w:val="none" w:sz="0" w:space="0" w:color="auto"/>
          </w:divBdr>
        </w:div>
        <w:div w:id="2003846311">
          <w:marLeft w:val="0"/>
          <w:marRight w:val="0"/>
          <w:marTop w:val="0"/>
          <w:marBottom w:val="0"/>
          <w:divBdr>
            <w:top w:val="none" w:sz="0" w:space="0" w:color="auto"/>
            <w:left w:val="none" w:sz="0" w:space="0" w:color="auto"/>
            <w:bottom w:val="none" w:sz="0" w:space="0" w:color="auto"/>
            <w:right w:val="none" w:sz="0" w:space="0" w:color="auto"/>
          </w:divBdr>
        </w:div>
        <w:div w:id="1359624718">
          <w:marLeft w:val="0"/>
          <w:marRight w:val="0"/>
          <w:marTop w:val="0"/>
          <w:marBottom w:val="0"/>
          <w:divBdr>
            <w:top w:val="none" w:sz="0" w:space="0" w:color="auto"/>
            <w:left w:val="none" w:sz="0" w:space="0" w:color="auto"/>
            <w:bottom w:val="none" w:sz="0" w:space="0" w:color="auto"/>
            <w:right w:val="none" w:sz="0" w:space="0" w:color="auto"/>
          </w:divBdr>
        </w:div>
        <w:div w:id="912200155">
          <w:marLeft w:val="0"/>
          <w:marRight w:val="0"/>
          <w:marTop w:val="0"/>
          <w:marBottom w:val="0"/>
          <w:divBdr>
            <w:top w:val="none" w:sz="0" w:space="0" w:color="auto"/>
            <w:left w:val="none" w:sz="0" w:space="0" w:color="auto"/>
            <w:bottom w:val="none" w:sz="0" w:space="0" w:color="auto"/>
            <w:right w:val="none" w:sz="0" w:space="0" w:color="auto"/>
          </w:divBdr>
        </w:div>
        <w:div w:id="241108209">
          <w:marLeft w:val="0"/>
          <w:marRight w:val="0"/>
          <w:marTop w:val="0"/>
          <w:marBottom w:val="0"/>
          <w:divBdr>
            <w:top w:val="none" w:sz="0" w:space="0" w:color="auto"/>
            <w:left w:val="none" w:sz="0" w:space="0" w:color="auto"/>
            <w:bottom w:val="none" w:sz="0" w:space="0" w:color="auto"/>
            <w:right w:val="none" w:sz="0" w:space="0" w:color="auto"/>
          </w:divBdr>
        </w:div>
      </w:divsChild>
    </w:div>
    <w:div w:id="265701449">
      <w:bodyDiv w:val="1"/>
      <w:marLeft w:val="0"/>
      <w:marRight w:val="0"/>
      <w:marTop w:val="0"/>
      <w:marBottom w:val="0"/>
      <w:divBdr>
        <w:top w:val="none" w:sz="0" w:space="0" w:color="auto"/>
        <w:left w:val="none" w:sz="0" w:space="0" w:color="auto"/>
        <w:bottom w:val="none" w:sz="0" w:space="0" w:color="auto"/>
        <w:right w:val="none" w:sz="0" w:space="0" w:color="auto"/>
      </w:divBdr>
    </w:div>
    <w:div w:id="372996434">
      <w:bodyDiv w:val="1"/>
      <w:marLeft w:val="0"/>
      <w:marRight w:val="0"/>
      <w:marTop w:val="0"/>
      <w:marBottom w:val="0"/>
      <w:divBdr>
        <w:top w:val="none" w:sz="0" w:space="0" w:color="auto"/>
        <w:left w:val="none" w:sz="0" w:space="0" w:color="auto"/>
        <w:bottom w:val="none" w:sz="0" w:space="0" w:color="auto"/>
        <w:right w:val="none" w:sz="0" w:space="0" w:color="auto"/>
      </w:divBdr>
    </w:div>
    <w:div w:id="422605161">
      <w:bodyDiv w:val="1"/>
      <w:marLeft w:val="0"/>
      <w:marRight w:val="0"/>
      <w:marTop w:val="0"/>
      <w:marBottom w:val="0"/>
      <w:divBdr>
        <w:top w:val="none" w:sz="0" w:space="0" w:color="auto"/>
        <w:left w:val="none" w:sz="0" w:space="0" w:color="auto"/>
        <w:bottom w:val="none" w:sz="0" w:space="0" w:color="auto"/>
        <w:right w:val="none" w:sz="0" w:space="0" w:color="auto"/>
      </w:divBdr>
    </w:div>
    <w:div w:id="426312189">
      <w:bodyDiv w:val="1"/>
      <w:marLeft w:val="0"/>
      <w:marRight w:val="0"/>
      <w:marTop w:val="0"/>
      <w:marBottom w:val="0"/>
      <w:divBdr>
        <w:top w:val="none" w:sz="0" w:space="0" w:color="auto"/>
        <w:left w:val="none" w:sz="0" w:space="0" w:color="auto"/>
        <w:bottom w:val="none" w:sz="0" w:space="0" w:color="auto"/>
        <w:right w:val="none" w:sz="0" w:space="0" w:color="auto"/>
      </w:divBdr>
    </w:div>
    <w:div w:id="672803412">
      <w:bodyDiv w:val="1"/>
      <w:marLeft w:val="0"/>
      <w:marRight w:val="0"/>
      <w:marTop w:val="0"/>
      <w:marBottom w:val="0"/>
      <w:divBdr>
        <w:top w:val="none" w:sz="0" w:space="0" w:color="auto"/>
        <w:left w:val="none" w:sz="0" w:space="0" w:color="auto"/>
        <w:bottom w:val="none" w:sz="0" w:space="0" w:color="auto"/>
        <w:right w:val="none" w:sz="0" w:space="0" w:color="auto"/>
      </w:divBdr>
    </w:div>
    <w:div w:id="697439036">
      <w:bodyDiv w:val="1"/>
      <w:marLeft w:val="0"/>
      <w:marRight w:val="0"/>
      <w:marTop w:val="0"/>
      <w:marBottom w:val="0"/>
      <w:divBdr>
        <w:top w:val="none" w:sz="0" w:space="0" w:color="auto"/>
        <w:left w:val="none" w:sz="0" w:space="0" w:color="auto"/>
        <w:bottom w:val="none" w:sz="0" w:space="0" w:color="auto"/>
        <w:right w:val="none" w:sz="0" w:space="0" w:color="auto"/>
      </w:divBdr>
    </w:div>
    <w:div w:id="700400861">
      <w:bodyDiv w:val="1"/>
      <w:marLeft w:val="0"/>
      <w:marRight w:val="0"/>
      <w:marTop w:val="0"/>
      <w:marBottom w:val="0"/>
      <w:divBdr>
        <w:top w:val="none" w:sz="0" w:space="0" w:color="auto"/>
        <w:left w:val="none" w:sz="0" w:space="0" w:color="auto"/>
        <w:bottom w:val="none" w:sz="0" w:space="0" w:color="auto"/>
        <w:right w:val="none" w:sz="0" w:space="0" w:color="auto"/>
      </w:divBdr>
    </w:div>
    <w:div w:id="716205135">
      <w:bodyDiv w:val="1"/>
      <w:marLeft w:val="0"/>
      <w:marRight w:val="0"/>
      <w:marTop w:val="0"/>
      <w:marBottom w:val="0"/>
      <w:divBdr>
        <w:top w:val="none" w:sz="0" w:space="0" w:color="auto"/>
        <w:left w:val="none" w:sz="0" w:space="0" w:color="auto"/>
        <w:bottom w:val="none" w:sz="0" w:space="0" w:color="auto"/>
        <w:right w:val="none" w:sz="0" w:space="0" w:color="auto"/>
      </w:divBdr>
    </w:div>
    <w:div w:id="766585292">
      <w:bodyDiv w:val="1"/>
      <w:marLeft w:val="0"/>
      <w:marRight w:val="0"/>
      <w:marTop w:val="0"/>
      <w:marBottom w:val="0"/>
      <w:divBdr>
        <w:top w:val="none" w:sz="0" w:space="0" w:color="auto"/>
        <w:left w:val="none" w:sz="0" w:space="0" w:color="auto"/>
        <w:bottom w:val="none" w:sz="0" w:space="0" w:color="auto"/>
        <w:right w:val="none" w:sz="0" w:space="0" w:color="auto"/>
      </w:divBdr>
      <w:divsChild>
        <w:div w:id="605772328">
          <w:marLeft w:val="0"/>
          <w:marRight w:val="0"/>
          <w:marTop w:val="0"/>
          <w:marBottom w:val="0"/>
          <w:divBdr>
            <w:top w:val="none" w:sz="0" w:space="0" w:color="auto"/>
            <w:left w:val="none" w:sz="0" w:space="0" w:color="auto"/>
            <w:bottom w:val="none" w:sz="0" w:space="0" w:color="auto"/>
            <w:right w:val="none" w:sz="0" w:space="0" w:color="auto"/>
          </w:divBdr>
        </w:div>
        <w:div w:id="1304309079">
          <w:marLeft w:val="0"/>
          <w:marRight w:val="0"/>
          <w:marTop w:val="0"/>
          <w:marBottom w:val="0"/>
          <w:divBdr>
            <w:top w:val="none" w:sz="0" w:space="0" w:color="auto"/>
            <w:left w:val="none" w:sz="0" w:space="0" w:color="auto"/>
            <w:bottom w:val="none" w:sz="0" w:space="0" w:color="auto"/>
            <w:right w:val="none" w:sz="0" w:space="0" w:color="auto"/>
          </w:divBdr>
        </w:div>
        <w:div w:id="160698842">
          <w:marLeft w:val="0"/>
          <w:marRight w:val="0"/>
          <w:marTop w:val="0"/>
          <w:marBottom w:val="0"/>
          <w:divBdr>
            <w:top w:val="none" w:sz="0" w:space="0" w:color="auto"/>
            <w:left w:val="none" w:sz="0" w:space="0" w:color="auto"/>
            <w:bottom w:val="none" w:sz="0" w:space="0" w:color="auto"/>
            <w:right w:val="none" w:sz="0" w:space="0" w:color="auto"/>
          </w:divBdr>
        </w:div>
        <w:div w:id="1977636191">
          <w:marLeft w:val="0"/>
          <w:marRight w:val="0"/>
          <w:marTop w:val="0"/>
          <w:marBottom w:val="0"/>
          <w:divBdr>
            <w:top w:val="none" w:sz="0" w:space="0" w:color="auto"/>
            <w:left w:val="none" w:sz="0" w:space="0" w:color="auto"/>
            <w:bottom w:val="none" w:sz="0" w:space="0" w:color="auto"/>
            <w:right w:val="none" w:sz="0" w:space="0" w:color="auto"/>
          </w:divBdr>
        </w:div>
        <w:div w:id="1171487284">
          <w:marLeft w:val="0"/>
          <w:marRight w:val="0"/>
          <w:marTop w:val="0"/>
          <w:marBottom w:val="0"/>
          <w:divBdr>
            <w:top w:val="none" w:sz="0" w:space="0" w:color="auto"/>
            <w:left w:val="none" w:sz="0" w:space="0" w:color="auto"/>
            <w:bottom w:val="none" w:sz="0" w:space="0" w:color="auto"/>
            <w:right w:val="none" w:sz="0" w:space="0" w:color="auto"/>
          </w:divBdr>
        </w:div>
        <w:div w:id="1242061065">
          <w:marLeft w:val="0"/>
          <w:marRight w:val="0"/>
          <w:marTop w:val="0"/>
          <w:marBottom w:val="0"/>
          <w:divBdr>
            <w:top w:val="none" w:sz="0" w:space="0" w:color="auto"/>
            <w:left w:val="none" w:sz="0" w:space="0" w:color="auto"/>
            <w:bottom w:val="none" w:sz="0" w:space="0" w:color="auto"/>
            <w:right w:val="none" w:sz="0" w:space="0" w:color="auto"/>
          </w:divBdr>
        </w:div>
        <w:div w:id="1346395768">
          <w:marLeft w:val="0"/>
          <w:marRight w:val="0"/>
          <w:marTop w:val="0"/>
          <w:marBottom w:val="0"/>
          <w:divBdr>
            <w:top w:val="none" w:sz="0" w:space="0" w:color="auto"/>
            <w:left w:val="none" w:sz="0" w:space="0" w:color="auto"/>
            <w:bottom w:val="none" w:sz="0" w:space="0" w:color="auto"/>
            <w:right w:val="none" w:sz="0" w:space="0" w:color="auto"/>
          </w:divBdr>
        </w:div>
        <w:div w:id="1052732223">
          <w:marLeft w:val="0"/>
          <w:marRight w:val="0"/>
          <w:marTop w:val="0"/>
          <w:marBottom w:val="0"/>
          <w:divBdr>
            <w:top w:val="none" w:sz="0" w:space="0" w:color="auto"/>
            <w:left w:val="none" w:sz="0" w:space="0" w:color="auto"/>
            <w:bottom w:val="none" w:sz="0" w:space="0" w:color="auto"/>
            <w:right w:val="none" w:sz="0" w:space="0" w:color="auto"/>
          </w:divBdr>
        </w:div>
        <w:div w:id="2100633553">
          <w:marLeft w:val="0"/>
          <w:marRight w:val="0"/>
          <w:marTop w:val="0"/>
          <w:marBottom w:val="0"/>
          <w:divBdr>
            <w:top w:val="none" w:sz="0" w:space="0" w:color="auto"/>
            <w:left w:val="none" w:sz="0" w:space="0" w:color="auto"/>
            <w:bottom w:val="none" w:sz="0" w:space="0" w:color="auto"/>
            <w:right w:val="none" w:sz="0" w:space="0" w:color="auto"/>
          </w:divBdr>
        </w:div>
        <w:div w:id="383872254">
          <w:marLeft w:val="0"/>
          <w:marRight w:val="0"/>
          <w:marTop w:val="0"/>
          <w:marBottom w:val="0"/>
          <w:divBdr>
            <w:top w:val="none" w:sz="0" w:space="0" w:color="auto"/>
            <w:left w:val="none" w:sz="0" w:space="0" w:color="auto"/>
            <w:bottom w:val="none" w:sz="0" w:space="0" w:color="auto"/>
            <w:right w:val="none" w:sz="0" w:space="0" w:color="auto"/>
          </w:divBdr>
        </w:div>
        <w:div w:id="1967617654">
          <w:marLeft w:val="0"/>
          <w:marRight w:val="0"/>
          <w:marTop w:val="0"/>
          <w:marBottom w:val="0"/>
          <w:divBdr>
            <w:top w:val="none" w:sz="0" w:space="0" w:color="auto"/>
            <w:left w:val="none" w:sz="0" w:space="0" w:color="auto"/>
            <w:bottom w:val="none" w:sz="0" w:space="0" w:color="auto"/>
            <w:right w:val="none" w:sz="0" w:space="0" w:color="auto"/>
          </w:divBdr>
        </w:div>
      </w:divsChild>
    </w:div>
    <w:div w:id="848373176">
      <w:bodyDiv w:val="1"/>
      <w:marLeft w:val="0"/>
      <w:marRight w:val="0"/>
      <w:marTop w:val="0"/>
      <w:marBottom w:val="0"/>
      <w:divBdr>
        <w:top w:val="none" w:sz="0" w:space="0" w:color="auto"/>
        <w:left w:val="none" w:sz="0" w:space="0" w:color="auto"/>
        <w:bottom w:val="none" w:sz="0" w:space="0" w:color="auto"/>
        <w:right w:val="none" w:sz="0" w:space="0" w:color="auto"/>
      </w:divBdr>
      <w:divsChild>
        <w:div w:id="817303621">
          <w:marLeft w:val="0"/>
          <w:marRight w:val="0"/>
          <w:marTop w:val="0"/>
          <w:marBottom w:val="0"/>
          <w:divBdr>
            <w:top w:val="none" w:sz="0" w:space="0" w:color="auto"/>
            <w:left w:val="none" w:sz="0" w:space="0" w:color="auto"/>
            <w:bottom w:val="none" w:sz="0" w:space="0" w:color="auto"/>
            <w:right w:val="none" w:sz="0" w:space="0" w:color="auto"/>
          </w:divBdr>
          <w:divsChild>
            <w:div w:id="26415383">
              <w:marLeft w:val="0"/>
              <w:marRight w:val="0"/>
              <w:marTop w:val="0"/>
              <w:marBottom w:val="0"/>
              <w:divBdr>
                <w:top w:val="none" w:sz="0" w:space="0" w:color="auto"/>
                <w:left w:val="none" w:sz="0" w:space="0" w:color="auto"/>
                <w:bottom w:val="none" w:sz="0" w:space="0" w:color="auto"/>
                <w:right w:val="none" w:sz="0" w:space="0" w:color="auto"/>
              </w:divBdr>
              <w:divsChild>
                <w:div w:id="35192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05675">
      <w:bodyDiv w:val="1"/>
      <w:marLeft w:val="0"/>
      <w:marRight w:val="0"/>
      <w:marTop w:val="0"/>
      <w:marBottom w:val="0"/>
      <w:divBdr>
        <w:top w:val="none" w:sz="0" w:space="0" w:color="auto"/>
        <w:left w:val="none" w:sz="0" w:space="0" w:color="auto"/>
        <w:bottom w:val="none" w:sz="0" w:space="0" w:color="auto"/>
        <w:right w:val="none" w:sz="0" w:space="0" w:color="auto"/>
      </w:divBdr>
    </w:div>
    <w:div w:id="913394009">
      <w:bodyDiv w:val="1"/>
      <w:marLeft w:val="0"/>
      <w:marRight w:val="0"/>
      <w:marTop w:val="0"/>
      <w:marBottom w:val="0"/>
      <w:divBdr>
        <w:top w:val="none" w:sz="0" w:space="0" w:color="auto"/>
        <w:left w:val="none" w:sz="0" w:space="0" w:color="auto"/>
        <w:bottom w:val="none" w:sz="0" w:space="0" w:color="auto"/>
        <w:right w:val="none" w:sz="0" w:space="0" w:color="auto"/>
      </w:divBdr>
      <w:divsChild>
        <w:div w:id="1241984108">
          <w:marLeft w:val="0"/>
          <w:marRight w:val="0"/>
          <w:marTop w:val="0"/>
          <w:marBottom w:val="0"/>
          <w:divBdr>
            <w:top w:val="none" w:sz="0" w:space="0" w:color="auto"/>
            <w:left w:val="none" w:sz="0" w:space="0" w:color="auto"/>
            <w:bottom w:val="none" w:sz="0" w:space="0" w:color="auto"/>
            <w:right w:val="none" w:sz="0" w:space="0" w:color="auto"/>
          </w:divBdr>
        </w:div>
        <w:div w:id="955524304">
          <w:marLeft w:val="0"/>
          <w:marRight w:val="0"/>
          <w:marTop w:val="0"/>
          <w:marBottom w:val="0"/>
          <w:divBdr>
            <w:top w:val="none" w:sz="0" w:space="0" w:color="auto"/>
            <w:left w:val="none" w:sz="0" w:space="0" w:color="auto"/>
            <w:bottom w:val="none" w:sz="0" w:space="0" w:color="auto"/>
            <w:right w:val="none" w:sz="0" w:space="0" w:color="auto"/>
          </w:divBdr>
        </w:div>
        <w:div w:id="1323773356">
          <w:marLeft w:val="0"/>
          <w:marRight w:val="0"/>
          <w:marTop w:val="0"/>
          <w:marBottom w:val="0"/>
          <w:divBdr>
            <w:top w:val="none" w:sz="0" w:space="0" w:color="auto"/>
            <w:left w:val="none" w:sz="0" w:space="0" w:color="auto"/>
            <w:bottom w:val="none" w:sz="0" w:space="0" w:color="auto"/>
            <w:right w:val="none" w:sz="0" w:space="0" w:color="auto"/>
          </w:divBdr>
        </w:div>
        <w:div w:id="1152868410">
          <w:marLeft w:val="0"/>
          <w:marRight w:val="0"/>
          <w:marTop w:val="0"/>
          <w:marBottom w:val="0"/>
          <w:divBdr>
            <w:top w:val="none" w:sz="0" w:space="0" w:color="auto"/>
            <w:left w:val="none" w:sz="0" w:space="0" w:color="auto"/>
            <w:bottom w:val="none" w:sz="0" w:space="0" w:color="auto"/>
            <w:right w:val="none" w:sz="0" w:space="0" w:color="auto"/>
          </w:divBdr>
        </w:div>
        <w:div w:id="912740300">
          <w:marLeft w:val="0"/>
          <w:marRight w:val="0"/>
          <w:marTop w:val="0"/>
          <w:marBottom w:val="0"/>
          <w:divBdr>
            <w:top w:val="none" w:sz="0" w:space="0" w:color="auto"/>
            <w:left w:val="none" w:sz="0" w:space="0" w:color="auto"/>
            <w:bottom w:val="none" w:sz="0" w:space="0" w:color="auto"/>
            <w:right w:val="none" w:sz="0" w:space="0" w:color="auto"/>
          </w:divBdr>
        </w:div>
        <w:div w:id="1628580914">
          <w:marLeft w:val="0"/>
          <w:marRight w:val="0"/>
          <w:marTop w:val="0"/>
          <w:marBottom w:val="0"/>
          <w:divBdr>
            <w:top w:val="none" w:sz="0" w:space="0" w:color="auto"/>
            <w:left w:val="none" w:sz="0" w:space="0" w:color="auto"/>
            <w:bottom w:val="none" w:sz="0" w:space="0" w:color="auto"/>
            <w:right w:val="none" w:sz="0" w:space="0" w:color="auto"/>
          </w:divBdr>
        </w:div>
        <w:div w:id="159008313">
          <w:marLeft w:val="0"/>
          <w:marRight w:val="0"/>
          <w:marTop w:val="0"/>
          <w:marBottom w:val="0"/>
          <w:divBdr>
            <w:top w:val="none" w:sz="0" w:space="0" w:color="auto"/>
            <w:left w:val="none" w:sz="0" w:space="0" w:color="auto"/>
            <w:bottom w:val="none" w:sz="0" w:space="0" w:color="auto"/>
            <w:right w:val="none" w:sz="0" w:space="0" w:color="auto"/>
          </w:divBdr>
        </w:div>
        <w:div w:id="579681600">
          <w:marLeft w:val="0"/>
          <w:marRight w:val="0"/>
          <w:marTop w:val="0"/>
          <w:marBottom w:val="0"/>
          <w:divBdr>
            <w:top w:val="none" w:sz="0" w:space="0" w:color="auto"/>
            <w:left w:val="none" w:sz="0" w:space="0" w:color="auto"/>
            <w:bottom w:val="none" w:sz="0" w:space="0" w:color="auto"/>
            <w:right w:val="none" w:sz="0" w:space="0" w:color="auto"/>
          </w:divBdr>
        </w:div>
        <w:div w:id="1380546703">
          <w:marLeft w:val="0"/>
          <w:marRight w:val="0"/>
          <w:marTop w:val="0"/>
          <w:marBottom w:val="0"/>
          <w:divBdr>
            <w:top w:val="none" w:sz="0" w:space="0" w:color="auto"/>
            <w:left w:val="none" w:sz="0" w:space="0" w:color="auto"/>
            <w:bottom w:val="none" w:sz="0" w:space="0" w:color="auto"/>
            <w:right w:val="none" w:sz="0" w:space="0" w:color="auto"/>
          </w:divBdr>
        </w:div>
        <w:div w:id="962812861">
          <w:marLeft w:val="0"/>
          <w:marRight w:val="0"/>
          <w:marTop w:val="0"/>
          <w:marBottom w:val="0"/>
          <w:divBdr>
            <w:top w:val="none" w:sz="0" w:space="0" w:color="auto"/>
            <w:left w:val="none" w:sz="0" w:space="0" w:color="auto"/>
            <w:bottom w:val="none" w:sz="0" w:space="0" w:color="auto"/>
            <w:right w:val="none" w:sz="0" w:space="0" w:color="auto"/>
          </w:divBdr>
        </w:div>
        <w:div w:id="303506031">
          <w:marLeft w:val="0"/>
          <w:marRight w:val="0"/>
          <w:marTop w:val="0"/>
          <w:marBottom w:val="0"/>
          <w:divBdr>
            <w:top w:val="none" w:sz="0" w:space="0" w:color="auto"/>
            <w:left w:val="none" w:sz="0" w:space="0" w:color="auto"/>
            <w:bottom w:val="none" w:sz="0" w:space="0" w:color="auto"/>
            <w:right w:val="none" w:sz="0" w:space="0" w:color="auto"/>
          </w:divBdr>
        </w:div>
        <w:div w:id="147213592">
          <w:marLeft w:val="0"/>
          <w:marRight w:val="0"/>
          <w:marTop w:val="0"/>
          <w:marBottom w:val="0"/>
          <w:divBdr>
            <w:top w:val="none" w:sz="0" w:space="0" w:color="auto"/>
            <w:left w:val="none" w:sz="0" w:space="0" w:color="auto"/>
            <w:bottom w:val="none" w:sz="0" w:space="0" w:color="auto"/>
            <w:right w:val="none" w:sz="0" w:space="0" w:color="auto"/>
          </w:divBdr>
        </w:div>
        <w:div w:id="528176849">
          <w:marLeft w:val="0"/>
          <w:marRight w:val="0"/>
          <w:marTop w:val="0"/>
          <w:marBottom w:val="0"/>
          <w:divBdr>
            <w:top w:val="none" w:sz="0" w:space="0" w:color="auto"/>
            <w:left w:val="none" w:sz="0" w:space="0" w:color="auto"/>
            <w:bottom w:val="none" w:sz="0" w:space="0" w:color="auto"/>
            <w:right w:val="none" w:sz="0" w:space="0" w:color="auto"/>
          </w:divBdr>
        </w:div>
        <w:div w:id="959336152">
          <w:marLeft w:val="0"/>
          <w:marRight w:val="0"/>
          <w:marTop w:val="0"/>
          <w:marBottom w:val="0"/>
          <w:divBdr>
            <w:top w:val="none" w:sz="0" w:space="0" w:color="auto"/>
            <w:left w:val="none" w:sz="0" w:space="0" w:color="auto"/>
            <w:bottom w:val="none" w:sz="0" w:space="0" w:color="auto"/>
            <w:right w:val="none" w:sz="0" w:space="0" w:color="auto"/>
          </w:divBdr>
        </w:div>
        <w:div w:id="1234655790">
          <w:marLeft w:val="0"/>
          <w:marRight w:val="0"/>
          <w:marTop w:val="0"/>
          <w:marBottom w:val="0"/>
          <w:divBdr>
            <w:top w:val="none" w:sz="0" w:space="0" w:color="auto"/>
            <w:left w:val="none" w:sz="0" w:space="0" w:color="auto"/>
            <w:bottom w:val="none" w:sz="0" w:space="0" w:color="auto"/>
            <w:right w:val="none" w:sz="0" w:space="0" w:color="auto"/>
          </w:divBdr>
        </w:div>
        <w:div w:id="1099789469">
          <w:marLeft w:val="0"/>
          <w:marRight w:val="0"/>
          <w:marTop w:val="0"/>
          <w:marBottom w:val="0"/>
          <w:divBdr>
            <w:top w:val="none" w:sz="0" w:space="0" w:color="auto"/>
            <w:left w:val="none" w:sz="0" w:space="0" w:color="auto"/>
            <w:bottom w:val="none" w:sz="0" w:space="0" w:color="auto"/>
            <w:right w:val="none" w:sz="0" w:space="0" w:color="auto"/>
          </w:divBdr>
        </w:div>
        <w:div w:id="1519927874">
          <w:marLeft w:val="0"/>
          <w:marRight w:val="0"/>
          <w:marTop w:val="0"/>
          <w:marBottom w:val="0"/>
          <w:divBdr>
            <w:top w:val="none" w:sz="0" w:space="0" w:color="auto"/>
            <w:left w:val="none" w:sz="0" w:space="0" w:color="auto"/>
            <w:bottom w:val="none" w:sz="0" w:space="0" w:color="auto"/>
            <w:right w:val="none" w:sz="0" w:space="0" w:color="auto"/>
          </w:divBdr>
        </w:div>
        <w:div w:id="168369710">
          <w:marLeft w:val="0"/>
          <w:marRight w:val="0"/>
          <w:marTop w:val="0"/>
          <w:marBottom w:val="0"/>
          <w:divBdr>
            <w:top w:val="none" w:sz="0" w:space="0" w:color="auto"/>
            <w:left w:val="none" w:sz="0" w:space="0" w:color="auto"/>
            <w:bottom w:val="none" w:sz="0" w:space="0" w:color="auto"/>
            <w:right w:val="none" w:sz="0" w:space="0" w:color="auto"/>
          </w:divBdr>
        </w:div>
        <w:div w:id="1321542770">
          <w:marLeft w:val="0"/>
          <w:marRight w:val="0"/>
          <w:marTop w:val="0"/>
          <w:marBottom w:val="0"/>
          <w:divBdr>
            <w:top w:val="none" w:sz="0" w:space="0" w:color="auto"/>
            <w:left w:val="none" w:sz="0" w:space="0" w:color="auto"/>
            <w:bottom w:val="none" w:sz="0" w:space="0" w:color="auto"/>
            <w:right w:val="none" w:sz="0" w:space="0" w:color="auto"/>
          </w:divBdr>
        </w:div>
      </w:divsChild>
    </w:div>
    <w:div w:id="925967515">
      <w:bodyDiv w:val="1"/>
      <w:marLeft w:val="0"/>
      <w:marRight w:val="0"/>
      <w:marTop w:val="0"/>
      <w:marBottom w:val="0"/>
      <w:divBdr>
        <w:top w:val="none" w:sz="0" w:space="0" w:color="auto"/>
        <w:left w:val="none" w:sz="0" w:space="0" w:color="auto"/>
        <w:bottom w:val="none" w:sz="0" w:space="0" w:color="auto"/>
        <w:right w:val="none" w:sz="0" w:space="0" w:color="auto"/>
      </w:divBdr>
    </w:div>
    <w:div w:id="1005202849">
      <w:bodyDiv w:val="1"/>
      <w:marLeft w:val="0"/>
      <w:marRight w:val="0"/>
      <w:marTop w:val="0"/>
      <w:marBottom w:val="0"/>
      <w:divBdr>
        <w:top w:val="none" w:sz="0" w:space="0" w:color="auto"/>
        <w:left w:val="none" w:sz="0" w:space="0" w:color="auto"/>
        <w:bottom w:val="none" w:sz="0" w:space="0" w:color="auto"/>
        <w:right w:val="none" w:sz="0" w:space="0" w:color="auto"/>
      </w:divBdr>
    </w:div>
    <w:div w:id="1219052259">
      <w:bodyDiv w:val="1"/>
      <w:marLeft w:val="0"/>
      <w:marRight w:val="0"/>
      <w:marTop w:val="0"/>
      <w:marBottom w:val="0"/>
      <w:divBdr>
        <w:top w:val="none" w:sz="0" w:space="0" w:color="auto"/>
        <w:left w:val="none" w:sz="0" w:space="0" w:color="auto"/>
        <w:bottom w:val="none" w:sz="0" w:space="0" w:color="auto"/>
        <w:right w:val="none" w:sz="0" w:space="0" w:color="auto"/>
      </w:divBdr>
    </w:div>
    <w:div w:id="1227376761">
      <w:bodyDiv w:val="1"/>
      <w:marLeft w:val="0"/>
      <w:marRight w:val="0"/>
      <w:marTop w:val="0"/>
      <w:marBottom w:val="0"/>
      <w:divBdr>
        <w:top w:val="none" w:sz="0" w:space="0" w:color="auto"/>
        <w:left w:val="none" w:sz="0" w:space="0" w:color="auto"/>
        <w:bottom w:val="none" w:sz="0" w:space="0" w:color="auto"/>
        <w:right w:val="none" w:sz="0" w:space="0" w:color="auto"/>
      </w:divBdr>
    </w:div>
    <w:div w:id="1333869637">
      <w:bodyDiv w:val="1"/>
      <w:marLeft w:val="0"/>
      <w:marRight w:val="0"/>
      <w:marTop w:val="0"/>
      <w:marBottom w:val="0"/>
      <w:divBdr>
        <w:top w:val="none" w:sz="0" w:space="0" w:color="auto"/>
        <w:left w:val="none" w:sz="0" w:space="0" w:color="auto"/>
        <w:bottom w:val="none" w:sz="0" w:space="0" w:color="auto"/>
        <w:right w:val="none" w:sz="0" w:space="0" w:color="auto"/>
      </w:divBdr>
    </w:div>
    <w:div w:id="1355153558">
      <w:bodyDiv w:val="1"/>
      <w:marLeft w:val="0"/>
      <w:marRight w:val="0"/>
      <w:marTop w:val="0"/>
      <w:marBottom w:val="0"/>
      <w:divBdr>
        <w:top w:val="none" w:sz="0" w:space="0" w:color="auto"/>
        <w:left w:val="none" w:sz="0" w:space="0" w:color="auto"/>
        <w:bottom w:val="none" w:sz="0" w:space="0" w:color="auto"/>
        <w:right w:val="none" w:sz="0" w:space="0" w:color="auto"/>
      </w:divBdr>
    </w:div>
    <w:div w:id="1356006000">
      <w:bodyDiv w:val="1"/>
      <w:marLeft w:val="0"/>
      <w:marRight w:val="0"/>
      <w:marTop w:val="0"/>
      <w:marBottom w:val="0"/>
      <w:divBdr>
        <w:top w:val="none" w:sz="0" w:space="0" w:color="auto"/>
        <w:left w:val="none" w:sz="0" w:space="0" w:color="auto"/>
        <w:bottom w:val="none" w:sz="0" w:space="0" w:color="auto"/>
        <w:right w:val="none" w:sz="0" w:space="0" w:color="auto"/>
      </w:divBdr>
    </w:div>
    <w:div w:id="1357466728">
      <w:bodyDiv w:val="1"/>
      <w:marLeft w:val="0"/>
      <w:marRight w:val="0"/>
      <w:marTop w:val="0"/>
      <w:marBottom w:val="0"/>
      <w:divBdr>
        <w:top w:val="none" w:sz="0" w:space="0" w:color="auto"/>
        <w:left w:val="none" w:sz="0" w:space="0" w:color="auto"/>
        <w:bottom w:val="none" w:sz="0" w:space="0" w:color="auto"/>
        <w:right w:val="none" w:sz="0" w:space="0" w:color="auto"/>
      </w:divBdr>
    </w:div>
    <w:div w:id="1490560242">
      <w:bodyDiv w:val="1"/>
      <w:marLeft w:val="0"/>
      <w:marRight w:val="0"/>
      <w:marTop w:val="0"/>
      <w:marBottom w:val="0"/>
      <w:divBdr>
        <w:top w:val="none" w:sz="0" w:space="0" w:color="auto"/>
        <w:left w:val="none" w:sz="0" w:space="0" w:color="auto"/>
        <w:bottom w:val="none" w:sz="0" w:space="0" w:color="auto"/>
        <w:right w:val="none" w:sz="0" w:space="0" w:color="auto"/>
      </w:divBdr>
    </w:div>
    <w:div w:id="1568105011">
      <w:bodyDiv w:val="1"/>
      <w:marLeft w:val="0"/>
      <w:marRight w:val="0"/>
      <w:marTop w:val="0"/>
      <w:marBottom w:val="0"/>
      <w:divBdr>
        <w:top w:val="none" w:sz="0" w:space="0" w:color="auto"/>
        <w:left w:val="none" w:sz="0" w:space="0" w:color="auto"/>
        <w:bottom w:val="none" w:sz="0" w:space="0" w:color="auto"/>
        <w:right w:val="none" w:sz="0" w:space="0" w:color="auto"/>
      </w:divBdr>
    </w:div>
    <w:div w:id="1569992266">
      <w:bodyDiv w:val="1"/>
      <w:marLeft w:val="0"/>
      <w:marRight w:val="0"/>
      <w:marTop w:val="0"/>
      <w:marBottom w:val="0"/>
      <w:divBdr>
        <w:top w:val="none" w:sz="0" w:space="0" w:color="auto"/>
        <w:left w:val="none" w:sz="0" w:space="0" w:color="auto"/>
        <w:bottom w:val="none" w:sz="0" w:space="0" w:color="auto"/>
        <w:right w:val="none" w:sz="0" w:space="0" w:color="auto"/>
      </w:divBdr>
    </w:div>
    <w:div w:id="1668513705">
      <w:bodyDiv w:val="1"/>
      <w:marLeft w:val="0"/>
      <w:marRight w:val="0"/>
      <w:marTop w:val="0"/>
      <w:marBottom w:val="0"/>
      <w:divBdr>
        <w:top w:val="none" w:sz="0" w:space="0" w:color="auto"/>
        <w:left w:val="none" w:sz="0" w:space="0" w:color="auto"/>
        <w:bottom w:val="none" w:sz="0" w:space="0" w:color="auto"/>
        <w:right w:val="none" w:sz="0" w:space="0" w:color="auto"/>
      </w:divBdr>
    </w:div>
    <w:div w:id="1682779342">
      <w:bodyDiv w:val="1"/>
      <w:marLeft w:val="0"/>
      <w:marRight w:val="0"/>
      <w:marTop w:val="0"/>
      <w:marBottom w:val="0"/>
      <w:divBdr>
        <w:top w:val="none" w:sz="0" w:space="0" w:color="auto"/>
        <w:left w:val="none" w:sz="0" w:space="0" w:color="auto"/>
        <w:bottom w:val="none" w:sz="0" w:space="0" w:color="auto"/>
        <w:right w:val="none" w:sz="0" w:space="0" w:color="auto"/>
      </w:divBdr>
    </w:div>
    <w:div w:id="1711341753">
      <w:bodyDiv w:val="1"/>
      <w:marLeft w:val="0"/>
      <w:marRight w:val="0"/>
      <w:marTop w:val="0"/>
      <w:marBottom w:val="0"/>
      <w:divBdr>
        <w:top w:val="none" w:sz="0" w:space="0" w:color="auto"/>
        <w:left w:val="none" w:sz="0" w:space="0" w:color="auto"/>
        <w:bottom w:val="none" w:sz="0" w:space="0" w:color="auto"/>
        <w:right w:val="none" w:sz="0" w:space="0" w:color="auto"/>
      </w:divBdr>
      <w:divsChild>
        <w:div w:id="140317557">
          <w:marLeft w:val="0"/>
          <w:marRight w:val="0"/>
          <w:marTop w:val="0"/>
          <w:marBottom w:val="0"/>
          <w:divBdr>
            <w:top w:val="none" w:sz="0" w:space="0" w:color="auto"/>
            <w:left w:val="none" w:sz="0" w:space="0" w:color="auto"/>
            <w:bottom w:val="none" w:sz="0" w:space="0" w:color="auto"/>
            <w:right w:val="none" w:sz="0" w:space="0" w:color="auto"/>
          </w:divBdr>
        </w:div>
        <w:div w:id="1876189007">
          <w:marLeft w:val="0"/>
          <w:marRight w:val="0"/>
          <w:marTop w:val="0"/>
          <w:marBottom w:val="0"/>
          <w:divBdr>
            <w:top w:val="none" w:sz="0" w:space="0" w:color="auto"/>
            <w:left w:val="none" w:sz="0" w:space="0" w:color="auto"/>
            <w:bottom w:val="none" w:sz="0" w:space="0" w:color="auto"/>
            <w:right w:val="none" w:sz="0" w:space="0" w:color="auto"/>
          </w:divBdr>
        </w:div>
        <w:div w:id="2043823903">
          <w:marLeft w:val="0"/>
          <w:marRight w:val="0"/>
          <w:marTop w:val="0"/>
          <w:marBottom w:val="0"/>
          <w:divBdr>
            <w:top w:val="none" w:sz="0" w:space="0" w:color="auto"/>
            <w:left w:val="none" w:sz="0" w:space="0" w:color="auto"/>
            <w:bottom w:val="none" w:sz="0" w:space="0" w:color="auto"/>
            <w:right w:val="none" w:sz="0" w:space="0" w:color="auto"/>
          </w:divBdr>
        </w:div>
        <w:div w:id="477066185">
          <w:marLeft w:val="0"/>
          <w:marRight w:val="0"/>
          <w:marTop w:val="0"/>
          <w:marBottom w:val="0"/>
          <w:divBdr>
            <w:top w:val="none" w:sz="0" w:space="0" w:color="auto"/>
            <w:left w:val="none" w:sz="0" w:space="0" w:color="auto"/>
            <w:bottom w:val="none" w:sz="0" w:space="0" w:color="auto"/>
            <w:right w:val="none" w:sz="0" w:space="0" w:color="auto"/>
          </w:divBdr>
        </w:div>
        <w:div w:id="408580803">
          <w:marLeft w:val="0"/>
          <w:marRight w:val="0"/>
          <w:marTop w:val="0"/>
          <w:marBottom w:val="0"/>
          <w:divBdr>
            <w:top w:val="none" w:sz="0" w:space="0" w:color="auto"/>
            <w:left w:val="none" w:sz="0" w:space="0" w:color="auto"/>
            <w:bottom w:val="none" w:sz="0" w:space="0" w:color="auto"/>
            <w:right w:val="none" w:sz="0" w:space="0" w:color="auto"/>
          </w:divBdr>
        </w:div>
        <w:div w:id="1267228421">
          <w:marLeft w:val="0"/>
          <w:marRight w:val="0"/>
          <w:marTop w:val="0"/>
          <w:marBottom w:val="0"/>
          <w:divBdr>
            <w:top w:val="none" w:sz="0" w:space="0" w:color="auto"/>
            <w:left w:val="none" w:sz="0" w:space="0" w:color="auto"/>
            <w:bottom w:val="none" w:sz="0" w:space="0" w:color="auto"/>
            <w:right w:val="none" w:sz="0" w:space="0" w:color="auto"/>
          </w:divBdr>
        </w:div>
      </w:divsChild>
    </w:div>
    <w:div w:id="1799293971">
      <w:bodyDiv w:val="1"/>
      <w:marLeft w:val="0"/>
      <w:marRight w:val="0"/>
      <w:marTop w:val="0"/>
      <w:marBottom w:val="0"/>
      <w:divBdr>
        <w:top w:val="none" w:sz="0" w:space="0" w:color="auto"/>
        <w:left w:val="none" w:sz="0" w:space="0" w:color="auto"/>
        <w:bottom w:val="none" w:sz="0" w:space="0" w:color="auto"/>
        <w:right w:val="none" w:sz="0" w:space="0" w:color="auto"/>
      </w:divBdr>
    </w:div>
    <w:div w:id="1817869119">
      <w:bodyDiv w:val="1"/>
      <w:marLeft w:val="0"/>
      <w:marRight w:val="0"/>
      <w:marTop w:val="0"/>
      <w:marBottom w:val="0"/>
      <w:divBdr>
        <w:top w:val="none" w:sz="0" w:space="0" w:color="auto"/>
        <w:left w:val="none" w:sz="0" w:space="0" w:color="auto"/>
        <w:bottom w:val="none" w:sz="0" w:space="0" w:color="auto"/>
        <w:right w:val="none" w:sz="0" w:space="0" w:color="auto"/>
      </w:divBdr>
    </w:div>
    <w:div w:id="1884829087">
      <w:bodyDiv w:val="1"/>
      <w:marLeft w:val="0"/>
      <w:marRight w:val="0"/>
      <w:marTop w:val="0"/>
      <w:marBottom w:val="0"/>
      <w:divBdr>
        <w:top w:val="none" w:sz="0" w:space="0" w:color="auto"/>
        <w:left w:val="none" w:sz="0" w:space="0" w:color="auto"/>
        <w:bottom w:val="none" w:sz="0" w:space="0" w:color="auto"/>
        <w:right w:val="none" w:sz="0" w:space="0" w:color="auto"/>
      </w:divBdr>
      <w:divsChild>
        <w:div w:id="903681599">
          <w:marLeft w:val="0"/>
          <w:marRight w:val="0"/>
          <w:marTop w:val="0"/>
          <w:marBottom w:val="0"/>
          <w:divBdr>
            <w:top w:val="none" w:sz="0" w:space="0" w:color="auto"/>
            <w:left w:val="none" w:sz="0" w:space="0" w:color="auto"/>
            <w:bottom w:val="none" w:sz="0" w:space="0" w:color="auto"/>
            <w:right w:val="none" w:sz="0" w:space="0" w:color="auto"/>
          </w:divBdr>
          <w:divsChild>
            <w:div w:id="1967615108">
              <w:marLeft w:val="0"/>
              <w:marRight w:val="0"/>
              <w:marTop w:val="0"/>
              <w:marBottom w:val="0"/>
              <w:divBdr>
                <w:top w:val="none" w:sz="0" w:space="0" w:color="auto"/>
                <w:left w:val="none" w:sz="0" w:space="0" w:color="auto"/>
                <w:bottom w:val="none" w:sz="0" w:space="0" w:color="auto"/>
                <w:right w:val="none" w:sz="0" w:space="0" w:color="auto"/>
              </w:divBdr>
              <w:divsChild>
                <w:div w:id="205908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3779205">
      <w:bodyDiv w:val="1"/>
      <w:marLeft w:val="0"/>
      <w:marRight w:val="0"/>
      <w:marTop w:val="0"/>
      <w:marBottom w:val="0"/>
      <w:divBdr>
        <w:top w:val="none" w:sz="0" w:space="0" w:color="auto"/>
        <w:left w:val="none" w:sz="0" w:space="0" w:color="auto"/>
        <w:bottom w:val="none" w:sz="0" w:space="0" w:color="auto"/>
        <w:right w:val="none" w:sz="0" w:space="0" w:color="auto"/>
      </w:divBdr>
    </w:div>
    <w:div w:id="2041005576">
      <w:bodyDiv w:val="1"/>
      <w:marLeft w:val="0"/>
      <w:marRight w:val="0"/>
      <w:marTop w:val="0"/>
      <w:marBottom w:val="0"/>
      <w:divBdr>
        <w:top w:val="none" w:sz="0" w:space="0" w:color="auto"/>
        <w:left w:val="none" w:sz="0" w:space="0" w:color="auto"/>
        <w:bottom w:val="none" w:sz="0" w:space="0" w:color="auto"/>
        <w:right w:val="none" w:sz="0" w:space="0" w:color="auto"/>
      </w:divBdr>
      <w:divsChild>
        <w:div w:id="630330336">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nanium.com/catalog/product/1228803" TargetMode="External"/><Relationship Id="rId18" Type="http://schemas.openxmlformats.org/officeDocument/2006/relationships/hyperlink" Target="https://znanium.com/catalog/product/1907518"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glossary.ru" TargetMode="External"/><Relationship Id="rId7" Type="http://schemas.openxmlformats.org/officeDocument/2006/relationships/endnotes" Target="endnotes.xml"/><Relationship Id="rId12" Type="http://schemas.openxmlformats.org/officeDocument/2006/relationships/hyperlink" Target="https://znanium.com/catalog/product/1" TargetMode="External"/><Relationship Id="rId17" Type="http://schemas.openxmlformats.org/officeDocument/2006/relationships/hyperlink" Target="https://znanium.com/catalog/product/1844284"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znanium.com/catalog/product/1002740" TargetMode="External"/><Relationship Id="rId20" Type="http://schemas.openxmlformats.org/officeDocument/2006/relationships/hyperlink" Target="http://www1.minfin.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nanium.com/catalog/product/1" TargetMode="External"/><Relationship Id="rId24"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s://znanium.com/catalog/product/2084150" TargetMode="External"/><Relationship Id="rId23" Type="http://schemas.openxmlformats.org/officeDocument/2006/relationships/hyperlink" Target="http://guide.aonb.ru/stat.html" TargetMode="External"/><Relationship Id="rId10" Type="http://schemas.openxmlformats.org/officeDocument/2006/relationships/image" Target="media/image3.png"/><Relationship Id="rId19" Type="http://schemas.openxmlformats.org/officeDocument/2006/relationships/hyperlink" Target="http://www.consultant.ru"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znanium.com/catalog/product/1843743" TargetMode="External"/><Relationship Id="rId22" Type="http://schemas.openxmlformats.org/officeDocument/2006/relationships/hyperlink" Target="http://www.yandex.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file>

<file path=customXml/itemProps1.xml><?xml version="1.0" encoding="utf-8"?>
<ds:datastoreItem xmlns:ds="http://schemas.openxmlformats.org/officeDocument/2006/customXml" ds:itemID="{5A16280E-0511-4D87-813A-7C55E0D2D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23</Pages>
  <Words>5672</Words>
  <Characters>32332</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Microsoft Office</dc:creator>
  <cp:lastModifiedBy>Митрофанова Валентина Андреевна</cp:lastModifiedBy>
  <cp:revision>15</cp:revision>
  <cp:lastPrinted>2023-09-30T12:12:00Z</cp:lastPrinted>
  <dcterms:created xsi:type="dcterms:W3CDTF">2022-02-05T16:18:00Z</dcterms:created>
  <dcterms:modified xsi:type="dcterms:W3CDTF">2024-09-29T07:46:00Z</dcterms:modified>
</cp:coreProperties>
</file>